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DB4" w:rsidRDefault="005A0DB4" w:rsidP="0027244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 xml:space="preserve">                                                                                                                           УТВЕРЖДАЮ</w:t>
      </w:r>
    </w:p>
    <w:p w:rsidR="005A0DB4" w:rsidRDefault="005A0DB4" w:rsidP="0051194E">
      <w:pPr>
        <w:shd w:val="clear" w:color="auto" w:fill="FFFFFF"/>
        <w:tabs>
          <w:tab w:val="left" w:pos="9620"/>
        </w:tabs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ab/>
        <w:t>Руководитель аппарата администрации</w:t>
      </w:r>
    </w:p>
    <w:p w:rsidR="005A0DB4" w:rsidRDefault="005A0DB4" w:rsidP="0051194E">
      <w:pPr>
        <w:shd w:val="clear" w:color="auto" w:fill="FFFFFF"/>
        <w:tabs>
          <w:tab w:val="left" w:pos="9620"/>
        </w:tabs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 xml:space="preserve">                                                                                                                                                    Рузаевского муниципального района РМ</w:t>
      </w:r>
    </w:p>
    <w:p w:rsidR="005A0DB4" w:rsidRDefault="005A0DB4" w:rsidP="0051194E">
      <w:pPr>
        <w:shd w:val="clear" w:color="auto" w:fill="FFFFFF"/>
        <w:tabs>
          <w:tab w:val="left" w:pos="9620"/>
        </w:tabs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 xml:space="preserve">                                                                                                                                                    _______________________ Е.С.Шепелева</w:t>
      </w:r>
    </w:p>
    <w:p w:rsidR="005A0DB4" w:rsidRDefault="005A0DB4" w:rsidP="0051194E">
      <w:pPr>
        <w:shd w:val="clear" w:color="auto" w:fill="FFFFFF"/>
        <w:tabs>
          <w:tab w:val="left" w:pos="9620"/>
        </w:tabs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 xml:space="preserve">                                                                                                                                               </w:t>
      </w:r>
      <w:r w:rsidR="00AE2094"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 xml:space="preserve">    «_____»_________________2020</w:t>
      </w:r>
      <w:r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>г.</w:t>
      </w:r>
    </w:p>
    <w:p w:rsidR="005A0DB4" w:rsidRPr="0027244E" w:rsidRDefault="005A0DB4" w:rsidP="0027244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</w:pPr>
      <w:r w:rsidRPr="0027244E"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>ПЛАН – ОТЧЕТ</w:t>
      </w:r>
    </w:p>
    <w:p w:rsidR="005A0DB4" w:rsidRPr="0027244E" w:rsidRDefault="005A0DB4" w:rsidP="0027244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</w:pPr>
      <w:r w:rsidRPr="0027244E"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 xml:space="preserve">работы </w:t>
      </w:r>
      <w:r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 xml:space="preserve">архивного </w:t>
      </w:r>
      <w:r w:rsidRPr="0027244E"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 xml:space="preserve">отдела </w:t>
      </w:r>
      <w:r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 xml:space="preserve">администрации Рузаевского </w:t>
      </w:r>
      <w:r w:rsidRPr="0027244E"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>муниципального</w:t>
      </w:r>
      <w:r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 xml:space="preserve"> района</w:t>
      </w:r>
      <w:r w:rsidRPr="0027244E"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 xml:space="preserve"> Республики Мордовия</w:t>
      </w:r>
    </w:p>
    <w:p w:rsidR="005A0DB4" w:rsidRPr="0027244E" w:rsidRDefault="007278C8" w:rsidP="0027244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>на  2</w:t>
      </w:r>
      <w:r w:rsidR="00AE2094"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>- квартал  2020</w:t>
      </w:r>
      <w:r w:rsidR="005A0DB4"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>г</w:t>
      </w:r>
      <w:r w:rsidR="005A0DB4" w:rsidRPr="0027244E"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>г.</w:t>
      </w:r>
    </w:p>
    <w:tbl>
      <w:tblPr>
        <w:tblW w:w="0" w:type="auto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209"/>
        <w:gridCol w:w="4470"/>
        <w:gridCol w:w="1395"/>
        <w:gridCol w:w="1079"/>
        <w:gridCol w:w="1058"/>
        <w:gridCol w:w="1039"/>
        <w:gridCol w:w="1344"/>
        <w:gridCol w:w="1178"/>
        <w:gridCol w:w="986"/>
        <w:gridCol w:w="842"/>
      </w:tblGrid>
      <w:tr w:rsidR="005A0DB4" w:rsidRPr="007E47CD">
        <w:tc>
          <w:tcPr>
            <w:tcW w:w="12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Индексы</w:t>
            </w:r>
          </w:p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работ</w:t>
            </w:r>
          </w:p>
        </w:tc>
        <w:tc>
          <w:tcPr>
            <w:tcW w:w="44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Наименование видов работ</w:t>
            </w:r>
          </w:p>
        </w:tc>
        <w:tc>
          <w:tcPr>
            <w:tcW w:w="13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Ед. изм.</w:t>
            </w:r>
          </w:p>
        </w:tc>
        <w:tc>
          <w:tcPr>
            <w:tcW w:w="10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Расчет-ная</w:t>
            </w:r>
          </w:p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норма времени</w:t>
            </w:r>
          </w:p>
        </w:tc>
        <w:tc>
          <w:tcPr>
            <w:tcW w:w="46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Объем работ</w:t>
            </w:r>
          </w:p>
        </w:tc>
        <w:tc>
          <w:tcPr>
            <w:tcW w:w="1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Бюджет рабочего времени</w:t>
            </w:r>
          </w:p>
        </w:tc>
      </w:tr>
      <w:tr w:rsidR="005A0DB4" w:rsidRPr="007E47CD">
        <w:trPr>
          <w:trHeight w:val="94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План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Факт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С начала года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Факт в</w:t>
            </w:r>
          </w:p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нормо-дн.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План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Факт</w:t>
            </w:r>
          </w:p>
        </w:tc>
      </w:tr>
      <w:tr w:rsidR="005A0DB4" w:rsidRPr="007E47CD">
        <w:trPr>
          <w:trHeight w:val="246"/>
        </w:trPr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6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6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2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6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3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6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4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6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5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6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6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6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7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6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8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6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9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6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10</w:t>
            </w:r>
          </w:p>
        </w:tc>
      </w:tr>
      <w:tr w:rsidR="005A0DB4" w:rsidRPr="00070357">
        <w:trPr>
          <w:trHeight w:val="246"/>
        </w:trPr>
        <w:tc>
          <w:tcPr>
            <w:tcW w:w="146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6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1. Обеспечение сохранности и государственный учет документов архивного фонда Российской Федерации</w:t>
            </w:r>
          </w:p>
        </w:tc>
      </w:tr>
      <w:tr w:rsidR="005A0DB4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1.1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Улучшение физического состояния документов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1.1.1.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Переплет и подшивка дел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AE2094" w:rsidP="00AE209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40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94568D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94568D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94568D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55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44309F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94568D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DF0A25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5A0DB4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1.2.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Картонирование документов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AE209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</w:t>
            </w:r>
            <w:r w:rsidR="005A0DB4"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00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AE2094" w:rsidP="00AE209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AE209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AE2094" w:rsidP="00DC7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DF0A25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DF0A25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DF0A25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5A0DB4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1.5.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Дезинфекция (дезинсекция)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Дней.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DF0A25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DF0A25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DF0A25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5A0DB4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1.8.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Проверка наличия и состояния: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lastRenderedPageBreak/>
              <w:t>1.8.1.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Документов на бумажной основе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300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94568D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94568D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804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4B638D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936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4B638D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94568D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4B638D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</w:tr>
      <w:tr w:rsidR="005A0DB4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1.8.3.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Фотодокументов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хр./поз.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400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4B638D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4B638D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4B638D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4B638D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4B638D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4B638D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</w:tr>
      <w:tr w:rsidR="005A0DB4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1.9.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Выверка комплекта учетных документов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Фонд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1.10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Учет фондов и документов: (ведение журнала, карточек фондов, дел фондов и др.)</w:t>
            </w:r>
          </w:p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Фонд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4B638D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4B638D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4B638D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5A0DB4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1.11.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Совершенствование материально-технической базы архива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День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4B638D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4B638D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-             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4B638D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5A0DB4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1.12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Введение данных в программный комплекс «Архивный фонд»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u w:val="single"/>
                <w:lang w:val="ru-RU" w:eastAsia="ru-RU"/>
              </w:rPr>
              <w:t>Фонд/оп.</w:t>
            </w:r>
          </w:p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500 ед.хр.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8A2F70" w:rsidP="008A2F7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100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DF0A25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  <w:r w:rsidR="008A2F7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8A2F70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416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8A2F70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8A2F70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8A2F70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</w:tr>
      <w:tr w:rsidR="005A0DB4" w:rsidRPr="00070357">
        <w:trPr>
          <w:trHeight w:val="615"/>
        </w:trPr>
        <w:tc>
          <w:tcPr>
            <w:tcW w:w="146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2. Формирование Архивного фонда Российской Федерации. Организационно-методическое руководство ведомственными</w:t>
            </w:r>
          </w:p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архивами и организацией документов в делопроизводстве учреждений, организаций и предприятий</w:t>
            </w:r>
          </w:p>
        </w:tc>
      </w:tr>
      <w:tr w:rsidR="005A0DB4" w:rsidRPr="007E47CD" w:rsidTr="008C12BC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2.1.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Прием документов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070357" w:rsidTr="008C12BC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2.1.1.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От учреждений, организаций и предприятий: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 w:rsidTr="008C12BC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2.1.1.1.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Управленческой документации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100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DF0A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8A2F70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DF0A25" w:rsidP="000C1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  <w:r w:rsidR="00004E8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8A2F70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8A2F70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5A0DB4" w:rsidRPr="007E47CD" w:rsidTr="008C12BC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НТД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 w:rsidTr="008C12BC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2.1.1.4.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Фотодокументов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хр./поз.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40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004E8D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004E8D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004E8D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004E8D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004E8D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004E8D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5A0DB4" w:rsidRPr="007E47CD" w:rsidTr="008C12BC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2.1.2.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От граждан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 w:rsidTr="008C12BC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2.1.3.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По личному составу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8A2F70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8A2F70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8A2F70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75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23039C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8A2F70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23039C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5A0DB4" w:rsidRPr="00070357" w:rsidTr="008C12BC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2.2.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Экспертиза ценности документов, находящихся на государственном хранении: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 w:rsidTr="008C12BC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2.2.1.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Управленческой документации и </w:t>
            </w: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lastRenderedPageBreak/>
              <w:t>документов личного происхождения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lastRenderedPageBreak/>
              <w:t>Ед. хр.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100*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 w:rsidTr="008C12BC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lastRenderedPageBreak/>
              <w:t>2.2.4.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Фотодокументов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хр./поз.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100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070357" w:rsidTr="008C12BC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2.3.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Утверждение на ЭПК описей на: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 w:rsidTr="008C12BC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2.3.1.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Управленческую документацию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50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E52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E52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E52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4E7EC5" w:rsidP="00DF0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4E7EC5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4E7EC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5A0DB4" w:rsidRPr="007E47CD" w:rsidTr="008C12BC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НТД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 w:rsidTr="008C12BC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2.3.4.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Фотодокументы(цифровые)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хр./поз.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 w:rsidTr="008C12BC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2.3.5.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Документы личного происхождения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 w:rsidTr="008C12BC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2.4.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Согласование на ЭПК: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 w:rsidTr="008C12BC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2.4.1.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Номенклатур дел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Номенкл.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1/3д.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FB26C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FB26CE" w:rsidP="00FB26C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FB26C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4E7EC5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FB26C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</w:p>
        </w:tc>
      </w:tr>
      <w:tr w:rsidR="005A0DB4" w:rsidRPr="007E47CD" w:rsidTr="008C12BC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2.4.2.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Инструкций по делопроизводству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Инструк.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1/1д.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FB26C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FB26CE" w:rsidP="00F80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FB26C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44309F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FB26C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FB26C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  <w:r w:rsidR="005A0DB4"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5A0DB4" w:rsidRPr="007E47CD" w:rsidTr="008C12BC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2.4.3.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Положений об архиве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Полож.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1/1д.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FB26C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FB26C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FB26C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4E7EC5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4E7EC5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4E7EC5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5A0DB4" w:rsidRPr="007E47CD" w:rsidTr="008C12BC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2.4.4.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Положений об ЭК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Полож.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1/1д.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FB26C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FB26C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FB26C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4E7EC5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4E7EC5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4E7EC5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5A0DB4" w:rsidRPr="007E47CD" w:rsidTr="008C12BC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2.4.5.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Описей по личному составу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Ед.хр.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E52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E52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4E7EC5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4E7EC5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4E7EC5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5A0DB4" w:rsidRPr="007E47CD" w:rsidTr="008C12BC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2.5.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Составление исторических справок и предисловий, дополнений к ним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1спр./3 д.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FB26C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FB26C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D2116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FB26C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D2116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5A0DB4" w:rsidRPr="007E47CD" w:rsidTr="008C12BC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2.6.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Проведение проверок работы ведомственных архивов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Учрежден.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D2116E" w:rsidP="00D2116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  </w:t>
            </w:r>
            <w:r w:rsidR="005A0DB4"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1/1д.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FB26C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FB26C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FB26C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FB26C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  <w:r w:rsidR="005A0DB4"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  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FB26CE" w:rsidP="00406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FB26C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5A0DB4" w:rsidRPr="007E47CD" w:rsidTr="008C12BC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2.7.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Оказание методической и практической помощи учреждениям в составлении описей и др. видам работ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День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44309F" w:rsidP="00D21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4E7EC5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44309F" w:rsidP="00D21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</w:tr>
      <w:tr w:rsidR="005A0DB4" w:rsidRPr="007E47CD" w:rsidTr="008C12BC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2.8.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Уточнение списков источников комплектования архива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День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 w:rsidTr="008C12BC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2.9.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Работа по выявлению фондов личного происхождения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День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 w:rsidTr="008C12BC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2.10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Учет работы с учреждениями в госархиве (ведение наблюдательных дел и карточек учета работы с учреждениями)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День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FB26C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FB26C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FB26C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</w:tr>
      <w:tr w:rsidR="005A0DB4" w:rsidRPr="007E47CD" w:rsidTr="008C12BC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lastRenderedPageBreak/>
              <w:t>2.11.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Подготовка и участие в проведении семинаров с работниками ведомственных архивов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Семинар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392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392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392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392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392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392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 w:rsidTr="008C12BC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2.12.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Паспортизация ведомственных архивов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Учрежден.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392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392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392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 w:rsidTr="008C12BC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2.16.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Создание базы данных «Источники комплектования» (внесение изменений)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Учрежден.</w:t>
            </w:r>
          </w:p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(дней)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 w:rsidTr="008C12BC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2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3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4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5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6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7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8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9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10</w:t>
            </w:r>
          </w:p>
        </w:tc>
      </w:tr>
      <w:tr w:rsidR="005A0DB4" w:rsidRPr="00070357">
        <w:tc>
          <w:tcPr>
            <w:tcW w:w="146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3. Создание информационно-поисковых систем. Научная информация и использование документов</w:t>
            </w:r>
          </w:p>
        </w:tc>
      </w:tr>
      <w:tr w:rsidR="005A0DB4" w:rsidRPr="007E47CD" w:rsidTr="008C12BC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Создание информационно-поисковых систем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 w:rsidTr="008C12BC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3.1.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Описание: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 w:rsidTr="008C12BC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3.1.1.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Документов личного происхождения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3**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 w:rsidTr="008C12BC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3.1.4.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Фотодокументов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хр./поз.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392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392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392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 w:rsidTr="008C12BC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3.3.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Переработка описей</w:t>
            </w: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***: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 w:rsidTr="008C12BC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3.3.1.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Управленческой документации и документов личного происхождения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 w:rsidTr="008C12BC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3.3.2.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По личному составу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430CAB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133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430CAB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804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430CAB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804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44309F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430CAB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44309F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</w:p>
        </w:tc>
      </w:tr>
      <w:tr w:rsidR="005A0DB4" w:rsidRPr="007E47CD" w:rsidTr="008C12BC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3.3.4.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Фотодокументов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хр./поз.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 w:rsidTr="008C12BC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3.4.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Каталогизация поединичная: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 w:rsidTr="008C12BC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3.4.1.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Управленческой документации и документов личного происхождения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 w:rsidTr="008C12BC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3.4.1.4.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Фотодокументов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хр./поз.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40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 w:rsidTr="008C12BC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3.4.2.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Составление тематических карточек на: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 w:rsidTr="008C12BC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3.4.2.1.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На управленческую документацию и документы личного происхождения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Карточка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 w:rsidTr="008C12BC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3.4.2.4.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Фотодокументы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Карточка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40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070357" w:rsidTr="008C12BC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lastRenderedPageBreak/>
              <w:t>3.4.3.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Вливание тематических карточек в каталоги на: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 w:rsidTr="008C12BC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3.4.3.1.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Управленческую документацию и документы личного происхождения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Карточка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250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 w:rsidTr="008C12BC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3.4.3.4.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Фотодокументы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Карточка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200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 w:rsidTr="008C12BC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3.6.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Подготовка: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 w:rsidTr="008C12BC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3.6.1.1.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Выставок ,документов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Выст / дни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1/3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1 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FB26C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4E7EC5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FB26C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5A0DB4" w:rsidRPr="007E47CD" w:rsidTr="008C12BC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3.6.1.3.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Статей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Стат. / дни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1/3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 w:rsidTr="008C12BC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3.6.1.4.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Экскурсий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Экск. / дни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 w:rsidTr="008C12BC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2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3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4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5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6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7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8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9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10</w:t>
            </w:r>
          </w:p>
        </w:tc>
      </w:tr>
      <w:tr w:rsidR="005A0DB4" w:rsidRPr="007E47CD" w:rsidTr="008C12BC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3.6.2.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Исполнение запросов: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 w:rsidTr="008C12BC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3.6.2.1.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Тематических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Запр./ дни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1/3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 w:rsidTr="008C12BC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3.6.2.2.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Социально-правовых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Запр./ дни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1/3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4E7EC5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75</w:t>
            </w:r>
            <w:r w:rsidR="005A0DB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4E7EC5" w:rsidP="00D93FD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238</w:t>
            </w:r>
            <w:r w:rsidR="00691128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215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4E7EC5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1136</w:t>
            </w:r>
            <w:r w:rsidR="0069112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1030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44309F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68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4E7EC5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119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44309F" w:rsidP="00406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68</w:t>
            </w:r>
          </w:p>
        </w:tc>
      </w:tr>
      <w:tr w:rsidR="005A0DB4" w:rsidRPr="007E47CD" w:rsidTr="008C12BC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3.6.2.3.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Прием посетителей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Посещен.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16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 w:rsidTr="008C12BC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3.6.2.4.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Работа с сотрудниками Пенсионного фонда</w:t>
            </w:r>
          </w:p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(выдача дел – ед. хр.)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хр/ дни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4E7EC5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39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1128" w:rsidRDefault="00691128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5A0DB4" w:rsidRPr="00E5299C" w:rsidRDefault="004E7EC5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39</w:t>
            </w:r>
            <w:r w:rsidR="005A0DB4" w:rsidRPr="00E5299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ед.хр</w:t>
            </w:r>
          </w:p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691128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1128" w:rsidRPr="007E47CD" w:rsidRDefault="00691128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691128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</w:tr>
      <w:tr w:rsidR="005A0DB4" w:rsidRPr="007E47CD">
        <w:tc>
          <w:tcPr>
            <w:tcW w:w="146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4. Научно-техническая информация. Повышение квалификации. Планирование и отчетность</w:t>
            </w:r>
          </w:p>
        </w:tc>
      </w:tr>
      <w:tr w:rsidR="005A0DB4" w:rsidRPr="007E47CD" w:rsidTr="008C12BC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4.1.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Участие в совещаниях – семинарах, коллегиях, Республиканской архивной службы РМ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E5299C" w:rsidRDefault="004E7EC5" w:rsidP="0069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E5299C" w:rsidRDefault="004E7EC5" w:rsidP="0069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E5299C" w:rsidRDefault="004E7EC5" w:rsidP="0069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5A0DB4" w:rsidRPr="007E47CD" w:rsidTr="008C12BC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4.2.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Повышение квалификации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691128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4E7EC5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691128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5A0DB4" w:rsidRPr="007E47CD" w:rsidTr="008C12BC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4.3.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Составление планов, отчетов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</w:tbl>
    <w:p w:rsidR="005A0DB4" w:rsidRPr="0027244E" w:rsidRDefault="005A0DB4" w:rsidP="0027244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</w:pPr>
      <w:r w:rsidRPr="0027244E">
        <w:rPr>
          <w:rFonts w:ascii="Times New Roman" w:hAnsi="Times New Roman" w:cs="Times New Roman"/>
          <w:b/>
          <w:bCs/>
          <w:color w:val="000000"/>
          <w:sz w:val="26"/>
          <w:szCs w:val="26"/>
          <w:lang w:val="ru-RU" w:eastAsia="ru-RU"/>
        </w:rPr>
        <w:t>*</w:t>
      </w:r>
      <w:r w:rsidRPr="0027244E"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>ЦКЭ – 50 ед. хр. *** Числителем – количество переработанных дел, знаменателем – утверждено на ЭПК.</w:t>
      </w:r>
    </w:p>
    <w:p w:rsidR="005A0DB4" w:rsidRDefault="005A0DB4" w:rsidP="0027244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</w:pPr>
      <w:r w:rsidRPr="0027244E"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>** Из расчета 50 листов в ед. хр.</w:t>
      </w:r>
    </w:p>
    <w:p w:rsidR="005A0DB4" w:rsidRPr="0027244E" w:rsidRDefault="005A0DB4" w:rsidP="0027244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27244E">
        <w:rPr>
          <w:rFonts w:ascii="Times New Roman" w:hAnsi="Times New Roman" w:cs="Times New Roman"/>
          <w:b/>
          <w:bCs/>
          <w:color w:val="000000"/>
          <w:sz w:val="26"/>
          <w:szCs w:val="26"/>
          <w:lang w:val="ru-RU" w:eastAsia="ru-RU"/>
        </w:rPr>
        <w:lastRenderedPageBreak/>
        <w:t>РАСЧЕТ БЮДЖЕТА РАБОЧЕГО ВРЕМЕНИ</w:t>
      </w:r>
    </w:p>
    <w:tbl>
      <w:tblPr>
        <w:tblW w:w="0" w:type="auto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05"/>
        <w:gridCol w:w="9474"/>
        <w:gridCol w:w="2088"/>
        <w:gridCol w:w="2340"/>
      </w:tblGrid>
      <w:tr w:rsidR="005A0DB4" w:rsidRPr="007E47CD">
        <w:trPr>
          <w:trHeight w:val="275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ind w:left="72" w:hanging="72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Плановый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Фактический</w:t>
            </w:r>
          </w:p>
        </w:tc>
      </w:tr>
      <w:tr w:rsidR="005A0DB4" w:rsidRPr="007E47CD">
        <w:trPr>
          <w:trHeight w:val="275"/>
        </w:trPr>
        <w:tc>
          <w:tcPr>
            <w:tcW w:w="0" w:type="auto"/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0" w:type="auto"/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0" w:type="auto"/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5A0DB4" w:rsidRPr="007E47CD"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Плановый бюджет рабочего времени</w:t>
            </w:r>
          </w:p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(число календарных дней в году без праздничных и выходных дней)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E5299C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E5299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  <w:r w:rsidR="00430CA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80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E5299C" w:rsidRDefault="00430CAB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180</w:t>
            </w:r>
          </w:p>
        </w:tc>
      </w:tr>
      <w:tr w:rsidR="005A0DB4" w:rsidRPr="00070357">
        <w:tc>
          <w:tcPr>
            <w:tcW w:w="6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Затрата времени, исключаемые из планового бюджета времени: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– очередной отпуск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430CA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430CA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30</w:t>
            </w:r>
          </w:p>
        </w:tc>
      </w:tr>
      <w:tr w:rsidR="005A0DB4" w:rsidRPr="007E47C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– дополнительный отпуск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– учебный отпуск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– временная нетрудоспособность (4% от планового бюджета)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430CAB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</w:tr>
      <w:tr w:rsidR="005A0DB4" w:rsidRPr="0007035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– отпуск по беременности и родам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– выполнение государственных и общественных обязанностей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430CAB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</w:tr>
      <w:tr w:rsidR="005A0DB4" w:rsidRPr="007E47C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– занятия по гражданской обороне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9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Полезный фонд рабочего времени</w:t>
            </w:r>
          </w:p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(плановый бюджет (п.1) минус непроизводительные затраты (п.2)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E5299C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E5299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  <w:r w:rsidR="00430CA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55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E5299C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E5299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  <w:r w:rsidR="00430CA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41</w:t>
            </w:r>
          </w:p>
        </w:tc>
      </w:tr>
    </w:tbl>
    <w:p w:rsidR="005A0DB4" w:rsidRDefault="005A0DB4" w:rsidP="0027244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</w:pPr>
      <w:r w:rsidRPr="0027244E"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 xml:space="preserve">Начальник </w:t>
      </w:r>
      <w:r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 xml:space="preserve">архивного </w:t>
      </w:r>
      <w:r w:rsidRPr="0027244E"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 xml:space="preserve">отдела </w:t>
      </w:r>
      <w:r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 xml:space="preserve"> АРМР                                                                                                          Н.Ш.Чугунова</w:t>
      </w:r>
    </w:p>
    <w:p w:rsidR="005A0DB4" w:rsidRDefault="005A0DB4" w:rsidP="0027244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BE15BD" w:rsidRDefault="00BE15BD" w:rsidP="006C538B">
      <w:pPr>
        <w:jc w:val="both"/>
        <w:rPr>
          <w:sz w:val="32"/>
          <w:szCs w:val="32"/>
          <w:lang w:val="ru-RU"/>
        </w:rPr>
      </w:pPr>
    </w:p>
    <w:p w:rsidR="00070357" w:rsidRPr="007C18AE" w:rsidRDefault="00070357" w:rsidP="006C538B">
      <w:pPr>
        <w:jc w:val="both"/>
        <w:rPr>
          <w:sz w:val="32"/>
          <w:szCs w:val="32"/>
          <w:lang w:val="ru-RU"/>
        </w:rPr>
      </w:pPr>
    </w:p>
    <w:p w:rsidR="005A0DB4" w:rsidRPr="0027244E" w:rsidRDefault="005A0DB4" w:rsidP="006C53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</w:pPr>
      <w:r w:rsidRPr="00163B48">
        <w:rPr>
          <w:sz w:val="28"/>
          <w:szCs w:val="28"/>
          <w:lang w:val="ru-RU"/>
        </w:rPr>
        <w:t>Начальник архивного отдела</w:t>
      </w:r>
      <w:r>
        <w:rPr>
          <w:sz w:val="28"/>
          <w:szCs w:val="28"/>
          <w:lang w:val="ru-RU"/>
        </w:rPr>
        <w:t xml:space="preserve"> АРМР                                                         </w:t>
      </w:r>
      <w:r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 xml:space="preserve">                                                 </w:t>
      </w:r>
      <w:r w:rsidR="006C538B"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 xml:space="preserve">    Н.Ш.Чугунова</w:t>
      </w:r>
    </w:p>
    <w:sectPr w:rsidR="005A0DB4" w:rsidRPr="0027244E" w:rsidSect="0052510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0080" w:rsidRDefault="00F60080" w:rsidP="0051194E">
      <w:pPr>
        <w:spacing w:after="0" w:line="240" w:lineRule="auto"/>
      </w:pPr>
      <w:r>
        <w:separator/>
      </w:r>
    </w:p>
  </w:endnote>
  <w:endnote w:type="continuationSeparator" w:id="1">
    <w:p w:rsidR="00F60080" w:rsidRDefault="00F60080" w:rsidP="00511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0080" w:rsidRDefault="00F60080" w:rsidP="0051194E">
      <w:pPr>
        <w:spacing w:after="0" w:line="240" w:lineRule="auto"/>
      </w:pPr>
      <w:r>
        <w:separator/>
      </w:r>
    </w:p>
  </w:footnote>
  <w:footnote w:type="continuationSeparator" w:id="1">
    <w:p w:rsidR="00F60080" w:rsidRDefault="00F60080" w:rsidP="00511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E7E6F"/>
    <w:multiLevelType w:val="hybridMultilevel"/>
    <w:tmpl w:val="57FE0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</w:compat>
  <w:rsids>
    <w:rsidRoot w:val="0027244E"/>
    <w:rsid w:val="00004E8D"/>
    <w:rsid w:val="00035E49"/>
    <w:rsid w:val="0004517C"/>
    <w:rsid w:val="00046526"/>
    <w:rsid w:val="00070357"/>
    <w:rsid w:val="000709CA"/>
    <w:rsid w:val="000769F3"/>
    <w:rsid w:val="000873DC"/>
    <w:rsid w:val="000A6A8F"/>
    <w:rsid w:val="000A7480"/>
    <w:rsid w:val="000C10B5"/>
    <w:rsid w:val="000E3E61"/>
    <w:rsid w:val="00120EFB"/>
    <w:rsid w:val="00131CBB"/>
    <w:rsid w:val="00163B48"/>
    <w:rsid w:val="00192541"/>
    <w:rsid w:val="0019422D"/>
    <w:rsid w:val="00196A15"/>
    <w:rsid w:val="001A303B"/>
    <w:rsid w:val="001D4CB6"/>
    <w:rsid w:val="001E1205"/>
    <w:rsid w:val="00214C21"/>
    <w:rsid w:val="00224756"/>
    <w:rsid w:val="0023039C"/>
    <w:rsid w:val="002527FD"/>
    <w:rsid w:val="00261DC9"/>
    <w:rsid w:val="0027244E"/>
    <w:rsid w:val="0029457E"/>
    <w:rsid w:val="002B5D00"/>
    <w:rsid w:val="002D5DEA"/>
    <w:rsid w:val="002F687C"/>
    <w:rsid w:val="00323238"/>
    <w:rsid w:val="0034355D"/>
    <w:rsid w:val="00362903"/>
    <w:rsid w:val="0036372F"/>
    <w:rsid w:val="0037600A"/>
    <w:rsid w:val="00392E38"/>
    <w:rsid w:val="00396D89"/>
    <w:rsid w:val="003E1D89"/>
    <w:rsid w:val="00406C7C"/>
    <w:rsid w:val="00430CAB"/>
    <w:rsid w:val="00432521"/>
    <w:rsid w:val="0044309F"/>
    <w:rsid w:val="004B638D"/>
    <w:rsid w:val="004E7EC5"/>
    <w:rsid w:val="0051194E"/>
    <w:rsid w:val="00525107"/>
    <w:rsid w:val="00552ACC"/>
    <w:rsid w:val="00556B20"/>
    <w:rsid w:val="00570405"/>
    <w:rsid w:val="0057148A"/>
    <w:rsid w:val="00582BF7"/>
    <w:rsid w:val="005A0DB4"/>
    <w:rsid w:val="005B4A19"/>
    <w:rsid w:val="005B77DC"/>
    <w:rsid w:val="005D3D6C"/>
    <w:rsid w:val="005D68E7"/>
    <w:rsid w:val="005E2FDE"/>
    <w:rsid w:val="005E56FA"/>
    <w:rsid w:val="0060753C"/>
    <w:rsid w:val="00633B69"/>
    <w:rsid w:val="006718A3"/>
    <w:rsid w:val="00675F55"/>
    <w:rsid w:val="00691128"/>
    <w:rsid w:val="006A244E"/>
    <w:rsid w:val="006C538B"/>
    <w:rsid w:val="006E5716"/>
    <w:rsid w:val="007278C8"/>
    <w:rsid w:val="00756AD1"/>
    <w:rsid w:val="007731E0"/>
    <w:rsid w:val="007C18AE"/>
    <w:rsid w:val="007E47CD"/>
    <w:rsid w:val="00816616"/>
    <w:rsid w:val="00836E45"/>
    <w:rsid w:val="0083750D"/>
    <w:rsid w:val="00847FB2"/>
    <w:rsid w:val="008546E0"/>
    <w:rsid w:val="00856C56"/>
    <w:rsid w:val="00867A1E"/>
    <w:rsid w:val="0087651E"/>
    <w:rsid w:val="00887003"/>
    <w:rsid w:val="008A2F70"/>
    <w:rsid w:val="008B637A"/>
    <w:rsid w:val="008B7FA0"/>
    <w:rsid w:val="008C12BC"/>
    <w:rsid w:val="009056A0"/>
    <w:rsid w:val="00917A51"/>
    <w:rsid w:val="009240FC"/>
    <w:rsid w:val="0094568D"/>
    <w:rsid w:val="00961C02"/>
    <w:rsid w:val="00971190"/>
    <w:rsid w:val="00971C46"/>
    <w:rsid w:val="00A6581F"/>
    <w:rsid w:val="00A721DA"/>
    <w:rsid w:val="00A8159D"/>
    <w:rsid w:val="00A82CC9"/>
    <w:rsid w:val="00A97E52"/>
    <w:rsid w:val="00AE2094"/>
    <w:rsid w:val="00B3399F"/>
    <w:rsid w:val="00B51B9E"/>
    <w:rsid w:val="00B55809"/>
    <w:rsid w:val="00BC780A"/>
    <w:rsid w:val="00BE15BD"/>
    <w:rsid w:val="00C30BCF"/>
    <w:rsid w:val="00C3772A"/>
    <w:rsid w:val="00C86CBF"/>
    <w:rsid w:val="00CA69CC"/>
    <w:rsid w:val="00CB29E7"/>
    <w:rsid w:val="00CF2160"/>
    <w:rsid w:val="00D119B7"/>
    <w:rsid w:val="00D13F2D"/>
    <w:rsid w:val="00D15DF0"/>
    <w:rsid w:val="00D2116E"/>
    <w:rsid w:val="00D408DB"/>
    <w:rsid w:val="00D529BC"/>
    <w:rsid w:val="00D93FDA"/>
    <w:rsid w:val="00DA14EC"/>
    <w:rsid w:val="00DC7020"/>
    <w:rsid w:val="00DF0A25"/>
    <w:rsid w:val="00E02614"/>
    <w:rsid w:val="00E15653"/>
    <w:rsid w:val="00E352BB"/>
    <w:rsid w:val="00E41F8A"/>
    <w:rsid w:val="00E447A5"/>
    <w:rsid w:val="00E5299C"/>
    <w:rsid w:val="00E63701"/>
    <w:rsid w:val="00E94CB7"/>
    <w:rsid w:val="00E95CC1"/>
    <w:rsid w:val="00EA05B9"/>
    <w:rsid w:val="00EC0306"/>
    <w:rsid w:val="00EC4CC3"/>
    <w:rsid w:val="00EE6B86"/>
    <w:rsid w:val="00F06C36"/>
    <w:rsid w:val="00F107A7"/>
    <w:rsid w:val="00F32677"/>
    <w:rsid w:val="00F60080"/>
    <w:rsid w:val="00F8001C"/>
    <w:rsid w:val="00FB26CE"/>
    <w:rsid w:val="00FC649F"/>
    <w:rsid w:val="00FE1435"/>
    <w:rsid w:val="00FE58DE"/>
    <w:rsid w:val="00FF6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FF6106"/>
  </w:style>
  <w:style w:type="paragraph" w:styleId="1">
    <w:name w:val="heading 1"/>
    <w:basedOn w:val="a"/>
    <w:next w:val="a"/>
    <w:link w:val="10"/>
    <w:uiPriority w:val="9"/>
    <w:qFormat/>
    <w:rsid w:val="00FF6106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F6106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FF6106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FF6106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unhideWhenUsed/>
    <w:qFormat/>
    <w:rsid w:val="00FF6106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unhideWhenUsed/>
    <w:qFormat/>
    <w:rsid w:val="00FF6106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unhideWhenUsed/>
    <w:qFormat/>
    <w:rsid w:val="00FF6106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unhideWhenUsed/>
    <w:qFormat/>
    <w:rsid w:val="00FF6106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FF6106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F6106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locked/>
    <w:rsid w:val="00FF6106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locked/>
    <w:rsid w:val="00FF6106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locked/>
    <w:rsid w:val="00FF6106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locked/>
    <w:rsid w:val="00FF6106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locked/>
    <w:rsid w:val="00FF6106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locked/>
    <w:rsid w:val="00FF6106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locked/>
    <w:rsid w:val="00FF6106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locked/>
    <w:rsid w:val="00FF6106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unhideWhenUsed/>
    <w:qFormat/>
    <w:rsid w:val="00FF6106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F6106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locked/>
    <w:rsid w:val="00FF6106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FF6106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locked/>
    <w:rsid w:val="00FF6106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FF6106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FF6106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FF6106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locked/>
    <w:rsid w:val="00FF6106"/>
  </w:style>
  <w:style w:type="paragraph" w:styleId="ac">
    <w:name w:val="List Paragraph"/>
    <w:basedOn w:val="a"/>
    <w:uiPriority w:val="34"/>
    <w:qFormat/>
    <w:rsid w:val="00FF610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F6106"/>
    <w:rPr>
      <w:i/>
      <w:iCs/>
    </w:rPr>
  </w:style>
  <w:style w:type="character" w:customStyle="1" w:styleId="22">
    <w:name w:val="Цитата 2 Знак"/>
    <w:basedOn w:val="a0"/>
    <w:link w:val="21"/>
    <w:uiPriority w:val="29"/>
    <w:locked/>
    <w:rsid w:val="00FF6106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FF6106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locked/>
    <w:rsid w:val="00FF6106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FF6106"/>
    <w:rPr>
      <w:i/>
      <w:iCs/>
    </w:rPr>
  </w:style>
  <w:style w:type="character" w:styleId="af0">
    <w:name w:val="Intense Emphasis"/>
    <w:uiPriority w:val="21"/>
    <w:qFormat/>
    <w:rsid w:val="00FF6106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FF6106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FF6106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FF6106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unhideWhenUsed/>
    <w:qFormat/>
    <w:rsid w:val="00FF6106"/>
    <w:pPr>
      <w:outlineLvl w:val="9"/>
    </w:pPr>
  </w:style>
  <w:style w:type="paragraph" w:customStyle="1" w:styleId="p4">
    <w:name w:val="p4"/>
    <w:basedOn w:val="a"/>
    <w:uiPriority w:val="99"/>
    <w:rsid w:val="0027244E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ru-RU" w:eastAsia="ru-RU"/>
    </w:rPr>
  </w:style>
  <w:style w:type="paragraph" w:customStyle="1" w:styleId="p2">
    <w:name w:val="p2"/>
    <w:basedOn w:val="a"/>
    <w:uiPriority w:val="99"/>
    <w:rsid w:val="0027244E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ru-RU" w:eastAsia="ru-RU"/>
    </w:rPr>
  </w:style>
  <w:style w:type="character" w:customStyle="1" w:styleId="s1">
    <w:name w:val="s1"/>
    <w:basedOn w:val="a0"/>
    <w:uiPriority w:val="99"/>
    <w:rsid w:val="0027244E"/>
  </w:style>
  <w:style w:type="paragraph" w:customStyle="1" w:styleId="p5">
    <w:name w:val="p5"/>
    <w:basedOn w:val="a"/>
    <w:uiPriority w:val="99"/>
    <w:rsid w:val="0027244E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ru-RU" w:eastAsia="ru-RU"/>
    </w:rPr>
  </w:style>
  <w:style w:type="character" w:customStyle="1" w:styleId="s2">
    <w:name w:val="s2"/>
    <w:basedOn w:val="a0"/>
    <w:uiPriority w:val="99"/>
    <w:rsid w:val="0027244E"/>
  </w:style>
  <w:style w:type="character" w:customStyle="1" w:styleId="s3">
    <w:name w:val="s3"/>
    <w:basedOn w:val="a0"/>
    <w:uiPriority w:val="99"/>
    <w:rsid w:val="0027244E"/>
  </w:style>
  <w:style w:type="character" w:customStyle="1" w:styleId="s4">
    <w:name w:val="s4"/>
    <w:basedOn w:val="a0"/>
    <w:uiPriority w:val="99"/>
    <w:rsid w:val="0027244E"/>
  </w:style>
  <w:style w:type="character" w:customStyle="1" w:styleId="s5">
    <w:name w:val="s5"/>
    <w:basedOn w:val="a0"/>
    <w:uiPriority w:val="99"/>
    <w:rsid w:val="0027244E"/>
  </w:style>
  <w:style w:type="paragraph" w:customStyle="1" w:styleId="p9">
    <w:name w:val="p9"/>
    <w:basedOn w:val="a"/>
    <w:uiPriority w:val="99"/>
    <w:rsid w:val="0027244E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ru-RU" w:eastAsia="ru-RU"/>
    </w:rPr>
  </w:style>
  <w:style w:type="paragraph" w:styleId="af5">
    <w:name w:val="header"/>
    <w:basedOn w:val="a"/>
    <w:link w:val="af6"/>
    <w:uiPriority w:val="99"/>
    <w:semiHidden/>
    <w:rsid w:val="0051194E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locked/>
    <w:rsid w:val="0051194E"/>
    <w:rPr>
      <w:sz w:val="20"/>
      <w:szCs w:val="20"/>
      <w:lang w:val="en-US" w:eastAsia="en-US"/>
    </w:rPr>
  </w:style>
  <w:style w:type="paragraph" w:styleId="af7">
    <w:name w:val="footer"/>
    <w:basedOn w:val="a"/>
    <w:link w:val="af8"/>
    <w:uiPriority w:val="99"/>
    <w:semiHidden/>
    <w:rsid w:val="0051194E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locked/>
    <w:rsid w:val="0051194E"/>
    <w:rPr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4325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54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8848">
          <w:marLeft w:val="800"/>
          <w:marRight w:val="8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48847">
                  <w:marLeft w:val="566"/>
                  <w:marRight w:val="566"/>
                  <w:marTop w:val="1701"/>
                  <w:marBottom w:val="5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1027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6872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4</cp:revision>
  <cp:lastPrinted>2020-07-07T08:15:00Z</cp:lastPrinted>
  <dcterms:created xsi:type="dcterms:W3CDTF">2020-07-15T05:39:00Z</dcterms:created>
  <dcterms:modified xsi:type="dcterms:W3CDTF">2020-07-15T05:39:00Z</dcterms:modified>
</cp:coreProperties>
</file>