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B00" w:rsidRPr="00897B00" w:rsidRDefault="00897B00" w:rsidP="00897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  <w:r w:rsidRPr="00897B00"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  <w:t>СОВЕТ ДЕПУТАТОВ</w:t>
      </w:r>
    </w:p>
    <w:p w:rsidR="00897B00" w:rsidRPr="00897B00" w:rsidRDefault="00897B00" w:rsidP="00897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897B00"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  <w:t>ПРИРЕЧЕНСКОГО  сельского</w:t>
      </w:r>
      <w:proofErr w:type="gramEnd"/>
      <w:r w:rsidRPr="00897B00"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  <w:t xml:space="preserve"> поселения</w:t>
      </w:r>
      <w:r w:rsidRPr="00897B00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897B00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897B00" w:rsidRPr="00897B00" w:rsidRDefault="00897B00" w:rsidP="00897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  <w:r w:rsidRPr="00897B00"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  <w:t>РузаевскОГО муниципальнОГО районА</w:t>
      </w:r>
    </w:p>
    <w:p w:rsidR="00897B00" w:rsidRPr="00897B00" w:rsidRDefault="00897B00" w:rsidP="00897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7B00">
        <w:rPr>
          <w:rFonts w:ascii="Times New Roman" w:eastAsia="Times New Roman" w:hAnsi="Times New Roman" w:cs="Times New Roman"/>
          <w:sz w:val="32"/>
          <w:szCs w:val="32"/>
          <w:lang w:eastAsia="ru-RU"/>
        </w:rPr>
        <w:t>РЕСПУБЛИКА МОРДОВИЯ</w:t>
      </w:r>
    </w:p>
    <w:p w:rsidR="00897B00" w:rsidRPr="00897B00" w:rsidRDefault="00897B00" w:rsidP="00897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</w:p>
    <w:p w:rsidR="00897B00" w:rsidRPr="00897B00" w:rsidRDefault="00897B00" w:rsidP="00897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97B0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РЕШЕНИЕ</w:t>
      </w:r>
      <w:r w:rsidRPr="00897B00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</w:p>
    <w:p w:rsidR="00897B00" w:rsidRPr="00897B00" w:rsidRDefault="00897B00" w:rsidP="00897B00">
      <w:pPr>
        <w:widowControl w:val="0"/>
        <w:shd w:val="clear" w:color="auto" w:fill="FFFFFF"/>
        <w:tabs>
          <w:tab w:val="left" w:pos="8218"/>
          <w:tab w:val="left" w:leader="underscore" w:pos="9254"/>
        </w:tabs>
        <w:autoSpaceDE w:val="0"/>
        <w:autoSpaceDN w:val="0"/>
        <w:adjustRightInd w:val="0"/>
        <w:spacing w:before="326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B0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27.12. 2022г                                                                         </w:t>
      </w:r>
      <w:r w:rsidRPr="00897B00">
        <w:rPr>
          <w:rFonts w:ascii="Times New Roman" w:eastAsia="Times New Roman" w:hAnsi="Times New Roman" w:cs="Times New Roman"/>
          <w:sz w:val="28"/>
          <w:szCs w:val="28"/>
          <w:lang w:eastAsia="ru-RU"/>
        </w:rPr>
        <w:t>№18/89</w:t>
      </w:r>
    </w:p>
    <w:p w:rsidR="00897B00" w:rsidRPr="00897B00" w:rsidRDefault="00897B00" w:rsidP="00897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proofErr w:type="spellStart"/>
      <w:r w:rsidRPr="00897B00">
        <w:rPr>
          <w:rFonts w:ascii="Times New Roman" w:eastAsia="Times New Roman" w:hAnsi="Times New Roman" w:cs="Times New Roman"/>
          <w:sz w:val="28"/>
          <w:szCs w:val="28"/>
          <w:lang w:eastAsia="x-none"/>
        </w:rPr>
        <w:t>п.Левженский</w:t>
      </w:r>
      <w:proofErr w:type="spellEnd"/>
    </w:p>
    <w:p w:rsidR="00897B00" w:rsidRPr="00897B00" w:rsidRDefault="00897B00" w:rsidP="00897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97B00" w:rsidRPr="00897B00" w:rsidRDefault="00897B00" w:rsidP="00897B00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pacing w:after="450" w:line="450" w:lineRule="atLeast"/>
        <w:jc w:val="center"/>
        <w:textAlignment w:val="baseline"/>
        <w:outlineLvl w:val="3"/>
        <w:rPr>
          <w:rFonts w:ascii="Cambria" w:eastAsia="Times New Roman" w:hAnsi="Cambria" w:cs="Times New Roman"/>
          <w:b/>
          <w:iCs/>
          <w:sz w:val="26"/>
          <w:szCs w:val="26"/>
          <w:lang w:eastAsia="ru-RU"/>
        </w:rPr>
      </w:pPr>
      <w:r w:rsidRPr="00897B00">
        <w:rPr>
          <w:rFonts w:ascii="Cambria" w:eastAsia="Times New Roman" w:hAnsi="Cambria" w:cs="Times New Roman"/>
          <w:b/>
          <w:bCs/>
          <w:iCs/>
          <w:sz w:val="26"/>
          <w:szCs w:val="26"/>
          <w:lang w:eastAsia="ru-RU"/>
        </w:rPr>
        <w:t xml:space="preserve">О принятии органами местного </w:t>
      </w:r>
      <w:proofErr w:type="gramStart"/>
      <w:r w:rsidRPr="00897B00">
        <w:rPr>
          <w:rFonts w:ascii="Cambria" w:eastAsia="Times New Roman" w:hAnsi="Cambria" w:cs="Times New Roman"/>
          <w:b/>
          <w:bCs/>
          <w:iCs/>
          <w:sz w:val="26"/>
          <w:szCs w:val="26"/>
          <w:lang w:eastAsia="ru-RU"/>
        </w:rPr>
        <w:t xml:space="preserve">самоуправления  </w:t>
      </w:r>
      <w:proofErr w:type="spellStart"/>
      <w:r w:rsidRPr="00897B00">
        <w:rPr>
          <w:rFonts w:ascii="Cambria" w:eastAsia="Times New Roman" w:hAnsi="Cambria" w:cs="Times New Roman"/>
          <w:b/>
          <w:bCs/>
          <w:iCs/>
          <w:sz w:val="26"/>
          <w:szCs w:val="26"/>
          <w:lang w:eastAsia="ru-RU"/>
        </w:rPr>
        <w:t>Приреченского</w:t>
      </w:r>
      <w:proofErr w:type="spellEnd"/>
      <w:proofErr w:type="gramEnd"/>
      <w:r w:rsidRPr="00897B00">
        <w:rPr>
          <w:rFonts w:ascii="Cambria" w:eastAsia="Times New Roman" w:hAnsi="Cambria" w:cs="Times New Roman"/>
          <w:b/>
          <w:bCs/>
          <w:iCs/>
          <w:sz w:val="26"/>
          <w:szCs w:val="26"/>
          <w:lang w:eastAsia="ru-RU"/>
        </w:rPr>
        <w:t xml:space="preserve"> сельского поселения Рузаевского муниципального района </w:t>
      </w:r>
      <w:r w:rsidRPr="00897B00">
        <w:rPr>
          <w:rFonts w:ascii="Cambria" w:eastAsia="Times New Roman" w:hAnsi="Cambria" w:cs="Times New Roman"/>
          <w:b/>
          <w:iCs/>
          <w:sz w:val="26"/>
          <w:szCs w:val="26"/>
          <w:lang w:eastAsia="ru-RU"/>
        </w:rPr>
        <w:t xml:space="preserve"> </w:t>
      </w:r>
      <w:r w:rsidRPr="00897B00">
        <w:rPr>
          <w:rFonts w:ascii="Cambria" w:eastAsia="Times New Roman" w:hAnsi="Cambria" w:cs="Times New Roman"/>
          <w:b/>
          <w:bCs/>
          <w:iCs/>
          <w:sz w:val="26"/>
          <w:szCs w:val="26"/>
          <w:lang w:eastAsia="ru-RU"/>
        </w:rPr>
        <w:t xml:space="preserve">осуществления части полномочий </w:t>
      </w:r>
      <w:r w:rsidRPr="00897B0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 решению вопросов местного значения в сфере градостроительной деятельности органам местного самоуправления </w:t>
      </w:r>
    </w:p>
    <w:p w:rsidR="00897B00" w:rsidRPr="00897B00" w:rsidRDefault="00897B00" w:rsidP="00897B0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7B00" w:rsidRPr="00897B00" w:rsidRDefault="00897B00" w:rsidP="00897B0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7B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hyperlink r:id="rId4" w:history="1">
        <w:r w:rsidRPr="00897B00">
          <w:rPr>
            <w:rFonts w:ascii="Times New Roman" w:eastAsia="Arial" w:hAnsi="Times New Roman" w:cs="Times New Roman"/>
            <w:color w:val="0000FF"/>
            <w:sz w:val="26"/>
            <w:szCs w:val="26"/>
            <w:u w:val="single"/>
            <w:lang w:eastAsia="ru-RU"/>
          </w:rPr>
          <w:t>частью 4 статьи 15</w:t>
        </w:r>
      </w:hyperlink>
      <w:r w:rsidRPr="00897B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6 октября 2003 года N 131-ФЗ "Об общих принципах организации местного самоуправления в Российской Федерации" </w:t>
      </w:r>
    </w:p>
    <w:p w:rsidR="00897B00" w:rsidRPr="00897B00" w:rsidRDefault="00897B00" w:rsidP="00897B0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7B00" w:rsidRPr="00897B00" w:rsidRDefault="00897B00" w:rsidP="00897B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97B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897B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Приреченского</w:t>
      </w:r>
      <w:proofErr w:type="spellEnd"/>
      <w:r w:rsidRPr="00897B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 Рузаевского муниципального района решил:</w:t>
      </w:r>
    </w:p>
    <w:p w:rsidR="00897B00" w:rsidRPr="00897B00" w:rsidRDefault="00897B00" w:rsidP="00897B00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97B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897B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Принять осуществление части полномочий органами местного самоуправления </w:t>
      </w:r>
      <w:proofErr w:type="spellStart"/>
      <w:r w:rsidRPr="00897B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Приреченского</w:t>
      </w:r>
      <w:proofErr w:type="spellEnd"/>
      <w:r w:rsidRPr="00897B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 Рузаевского муниципального </w:t>
      </w:r>
      <w:proofErr w:type="gramStart"/>
      <w:r w:rsidRPr="00897B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района  по</w:t>
      </w:r>
      <w:proofErr w:type="gramEnd"/>
      <w:r w:rsidRPr="00897B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решению следующих вопросов местного значения:</w:t>
      </w:r>
    </w:p>
    <w:p w:rsidR="00897B00" w:rsidRPr="00897B00" w:rsidRDefault="00897B00" w:rsidP="00897B0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7B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1)   принятие </w:t>
      </w:r>
      <w:proofErr w:type="gramStart"/>
      <w:r w:rsidRPr="00897B0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 о</w:t>
      </w:r>
      <w:proofErr w:type="gramEnd"/>
      <w:r w:rsidRPr="00897B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подготовке  предложений  о  внесении  в генеральный план изменений главой сельского поселения Рузаевского муниципального района Республики Мордовия (далее - Глава поселения), подготовка  проекта  генерального  плана сельского поселения;  </w:t>
      </w:r>
    </w:p>
    <w:p w:rsidR="00897B00" w:rsidRPr="00897B00" w:rsidRDefault="00897B00" w:rsidP="00897B0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7B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2)  согласование проекта генерального плана в порядке, установленном </w:t>
      </w:r>
      <w:proofErr w:type="gramStart"/>
      <w:r w:rsidRPr="00897B00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уполномоченным  Правительством</w:t>
      </w:r>
      <w:proofErr w:type="gramEnd"/>
      <w:r w:rsidRPr="00897B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Российской  Федерации федеральным органом исполнительной  власти,  с  федеральными  органами исполнительной власти, органами  исполнительной  власти  Республики  Мордовия, органами местного самоуправления Рузаевского муниципального района;</w:t>
      </w:r>
    </w:p>
    <w:p w:rsidR="00897B00" w:rsidRPr="00897B00" w:rsidRDefault="00897B00" w:rsidP="00897B0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7B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3)  </w:t>
      </w:r>
      <w:proofErr w:type="gramStart"/>
      <w:r w:rsidRPr="00897B0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принятие  решения</w:t>
      </w:r>
      <w:proofErr w:type="gramEnd"/>
      <w:r w:rsidRPr="00897B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  проведении  публичных  слушаний по проекту генерального    плана,  внесению  изменений  в  генеральный  план  Главой поселения;</w:t>
      </w:r>
    </w:p>
    <w:p w:rsidR="00897B00" w:rsidRPr="00897B00" w:rsidRDefault="00897B00" w:rsidP="00897B0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7B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4)    организация    </w:t>
      </w:r>
      <w:proofErr w:type="gramStart"/>
      <w:r w:rsidRPr="00897B00">
        <w:rPr>
          <w:rFonts w:ascii="Times New Roman" w:eastAsia="Times New Roman" w:hAnsi="Times New Roman" w:cs="Times New Roman"/>
          <w:sz w:val="26"/>
          <w:szCs w:val="26"/>
          <w:lang w:eastAsia="ru-RU"/>
        </w:rPr>
        <w:t>и  проведение</w:t>
      </w:r>
      <w:proofErr w:type="gramEnd"/>
      <w:r w:rsidRPr="00897B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публичных  слушаний  по  проекту генерального  плана,  внесению  изменений в генеральный план, в том числе опубликование  в  порядке,  установленном  для официального опубликования муниципальных  правовых  актов, иной официальной информации, и размещение </w:t>
      </w:r>
      <w:r w:rsidRPr="00897B0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    странице официального сайта органов местного самоуправления Рузаевского муниципального района Республики Мордовия в сети «Интернет» проекта генерального плана;</w:t>
      </w:r>
    </w:p>
    <w:p w:rsidR="00897B00" w:rsidRPr="00897B00" w:rsidRDefault="00897B00" w:rsidP="00897B0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7B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5)  принятие  решения  об  утверждении  генерального  плана  или  об отклонении    проекта  генерального  плана  и  о  направлении  его  Главе поселения    на    доработку,   в  том  числе  опубликование  в  порядке, установленном   для  официального  опубликования  муниципальных  правовых актов,  иной  официальной  информации,  и размещение на странице официального сайта органов местного самоуправления Рузаевского муниципального района Республики Мордовия в сети "Интернет" утвержденного генерального плана;</w:t>
      </w:r>
    </w:p>
    <w:p w:rsidR="00897B00" w:rsidRPr="00897B00" w:rsidRDefault="00897B00" w:rsidP="00897B0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7B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6)  </w:t>
      </w:r>
      <w:proofErr w:type="gramStart"/>
      <w:r w:rsidRPr="00897B0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принятие  муниципальных</w:t>
      </w:r>
      <w:proofErr w:type="gramEnd"/>
      <w:r w:rsidRPr="00897B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правовых  актов по вопросам разработки, утверждения генерального плана, внесения изменений в генеральный план;</w:t>
      </w:r>
    </w:p>
    <w:p w:rsidR="00897B00" w:rsidRPr="00897B00" w:rsidRDefault="00897B00" w:rsidP="00897B0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7B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7)  принятие  решения о подготовке проекта правил землепользования и застройки    Главой    поселения,    внесении    изменений    в   правила землепользования  и  застройки, с установлением этапов градостроительного зонирования    применительно   ко  всем  территориям  поселения,  либо  к различным  частям  территорий  поселения  (в  случае  подготовки  проекта правил  землепользования  и  застройки  применительно к частям территорий поселения),  порядка  и  сроков  проведения  работ  по  подготовке правил землепользования  и  застройки,  иных  положений,  касающихся организации указанных работ;</w:t>
      </w:r>
    </w:p>
    <w:p w:rsidR="00897B00" w:rsidRPr="00897B00" w:rsidRDefault="00897B00" w:rsidP="00897B0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7B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8)    утверждение    </w:t>
      </w:r>
      <w:proofErr w:type="gramStart"/>
      <w:r w:rsidRPr="00897B00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состава  и</w:t>
      </w:r>
      <w:proofErr w:type="gramEnd"/>
      <w:r w:rsidRPr="00897B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порядка  деятельности  комиссии  по подготовке проекта правил землепользования и застройки;</w:t>
      </w:r>
    </w:p>
    <w:p w:rsidR="00897B00" w:rsidRPr="00897B00" w:rsidRDefault="00897B00" w:rsidP="00897B0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7B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9)  </w:t>
      </w:r>
      <w:proofErr w:type="gramStart"/>
      <w:r w:rsidRPr="00897B00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опубликование  сообщения</w:t>
      </w:r>
      <w:proofErr w:type="gramEnd"/>
      <w:r w:rsidRPr="00897B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принятии решения о подготовке проекта правил    землепользования  и  застройки  в  порядке,  установленном  для официального    опубликования    муниципальных    правовых   актов,  иной официальной  информации, и размещение указанного сообщения на официальном сайте муниципального образования в сети "Интернет";</w:t>
      </w:r>
    </w:p>
    <w:p w:rsidR="00897B00" w:rsidRPr="00897B00" w:rsidRDefault="00897B00" w:rsidP="00897B0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7B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10)  организация  и  проведение публичных слушаний по проекту правил землепользования    и    застройки,    внесению    изменений   в  правила землепользования  и  застройки,  в  том  числе  опубликование  в порядке, установленном   для  официального  опубликования  муниципальных  правовых актов,  иной  официальной  информации,  и размещение на странице официального сайта органов местного самоуправления Рузаевского муниципального района Республики Мордовия в сети "Интернет" проекта правил землепользования и застройки поселения;</w:t>
      </w:r>
    </w:p>
    <w:p w:rsidR="00897B00" w:rsidRPr="00897B00" w:rsidRDefault="00897B00" w:rsidP="00897B0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7B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11)  </w:t>
      </w:r>
      <w:proofErr w:type="gramStart"/>
      <w:r w:rsidRPr="00897B00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утверждение  правил</w:t>
      </w:r>
      <w:proofErr w:type="gramEnd"/>
      <w:r w:rsidRPr="00897B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землепользования и застройки поселения или направление  проекта  правил землепользования и застройки Главе поселения на   доработку  в  соответствии  с  результатами  публичных  слушаний  по указанному проекту;</w:t>
      </w:r>
    </w:p>
    <w:p w:rsidR="00897B00" w:rsidRPr="00897B00" w:rsidRDefault="00897B00" w:rsidP="00897B0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7B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12)    опубликование   </w:t>
      </w:r>
      <w:proofErr w:type="gramStart"/>
      <w:r w:rsidRPr="00897B00">
        <w:rPr>
          <w:rFonts w:ascii="Times New Roman" w:eastAsia="Times New Roman" w:hAnsi="Times New Roman" w:cs="Times New Roman"/>
          <w:sz w:val="26"/>
          <w:szCs w:val="26"/>
          <w:lang w:eastAsia="ru-RU"/>
        </w:rPr>
        <w:t>в  порядке</w:t>
      </w:r>
      <w:proofErr w:type="gramEnd"/>
      <w:r w:rsidRPr="00897B00">
        <w:rPr>
          <w:rFonts w:ascii="Times New Roman" w:eastAsia="Times New Roman" w:hAnsi="Times New Roman" w:cs="Times New Roman"/>
          <w:sz w:val="26"/>
          <w:szCs w:val="26"/>
          <w:lang w:eastAsia="ru-RU"/>
        </w:rPr>
        <w:t>,  установленном  для  официального опубликования  муниципальных правовых актов, иной официальной информации, и    размещение  на  странице официального сайта органов местного самоуправления Рузаевского муниципального района Республики Мордовия в  сети  "Интернет" утвержденных правил землепользования и застройки поселения;</w:t>
      </w:r>
    </w:p>
    <w:p w:rsidR="00897B00" w:rsidRPr="00897B00" w:rsidRDefault="00897B00" w:rsidP="00897B0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7B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13)  </w:t>
      </w:r>
      <w:proofErr w:type="gramStart"/>
      <w:r w:rsidRPr="00897B0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принятие  муниципальных</w:t>
      </w:r>
      <w:proofErr w:type="gramEnd"/>
      <w:r w:rsidRPr="00897B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правовых актов по вопросам разработки, утверждения  правил  землепользования  и  застройки, внесения изменений в правила землепользования и застройки.</w:t>
      </w:r>
    </w:p>
    <w:p w:rsidR="00897B00" w:rsidRPr="00897B00" w:rsidRDefault="00897B00" w:rsidP="00897B00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7B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 </w:t>
      </w:r>
      <w:proofErr w:type="gramStart"/>
      <w:r w:rsidRPr="00897B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 </w:t>
      </w:r>
      <w:proofErr w:type="spellStart"/>
      <w:r w:rsidRPr="00897B0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Приреченского</w:t>
      </w:r>
      <w:proofErr w:type="spellEnd"/>
      <w:proofErr w:type="gramEnd"/>
      <w:r w:rsidRPr="00897B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Рузаевского </w:t>
      </w:r>
      <w:r w:rsidRPr="00897B0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муниципального района заключить Соглашение о передаче </w:t>
      </w:r>
      <w:r w:rsidRPr="00897B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осуществления части полномочий органов местного самоуправления Рузаевского муниципального района по решению, указанных в пункте 1 настоящего решения, вопросов местного значения органам местного самоуправления сельских поселений Рузаевского муниципального района Республики Мордовия сроком</w:t>
      </w:r>
      <w:r w:rsidRPr="00897B00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 по 31 декабря 2025 года.</w:t>
      </w:r>
    </w:p>
    <w:p w:rsidR="00897B00" w:rsidRPr="00897B00" w:rsidRDefault="00897B00" w:rsidP="00897B0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7B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Настоящее решение вступает в силу с 01 января 2023 года, подлежит официальному опубликованию на официальном сайте органов местного самоуправления Рузаевского муниципального района в сети "Интернет" по адресу: </w:t>
      </w:r>
      <w:hyperlink r:id="rId5" w:history="1">
        <w:r w:rsidRPr="00897B00">
          <w:rPr>
            <w:rFonts w:ascii="Times New Roman" w:eastAsia="Arial" w:hAnsi="Times New Roman" w:cs="Times New Roman"/>
            <w:color w:val="0000FF"/>
            <w:sz w:val="26"/>
            <w:szCs w:val="26"/>
            <w:u w:val="single"/>
            <w:lang w:eastAsia="ru-RU"/>
          </w:rPr>
          <w:t>ruzaevka-rm.ru</w:t>
        </w:r>
      </w:hyperlink>
      <w:r w:rsidRPr="00897B0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97B00" w:rsidRPr="00897B00" w:rsidRDefault="00897B00" w:rsidP="00897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97B00" w:rsidRPr="00897B00" w:rsidRDefault="00897B00" w:rsidP="00897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97B00" w:rsidRPr="00897B00" w:rsidRDefault="00897B00" w:rsidP="00897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97B00" w:rsidRPr="00897B00" w:rsidRDefault="00897B00" w:rsidP="00897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97B00" w:rsidRPr="00897B00" w:rsidRDefault="00897B00" w:rsidP="00897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97B00" w:rsidRPr="00897B00" w:rsidRDefault="00897B00" w:rsidP="00897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97B00" w:rsidRPr="00897B00" w:rsidRDefault="00897B00" w:rsidP="00897B00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897B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Приреченского</w:t>
      </w:r>
      <w:proofErr w:type="spellEnd"/>
    </w:p>
    <w:p w:rsidR="00897B00" w:rsidRPr="00897B00" w:rsidRDefault="00897B00" w:rsidP="00897B00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</w:t>
      </w:r>
      <w:proofErr w:type="spellStart"/>
      <w:r w:rsidRPr="00897B00">
        <w:rPr>
          <w:rFonts w:ascii="Times New Roman" w:eastAsia="Times New Roman" w:hAnsi="Times New Roman" w:cs="Times New Roman"/>
          <w:sz w:val="28"/>
          <w:szCs w:val="28"/>
          <w:lang w:eastAsia="ru-RU"/>
        </w:rPr>
        <w:t>Г.Ф.Шуюпова</w:t>
      </w:r>
      <w:proofErr w:type="spellEnd"/>
    </w:p>
    <w:p w:rsidR="00897B00" w:rsidRPr="00897B00" w:rsidRDefault="00897B00" w:rsidP="00897B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897B00" w:rsidRPr="00897B00" w:rsidRDefault="00897B00" w:rsidP="00897B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97B00" w:rsidRPr="00897B00" w:rsidRDefault="00897B00" w:rsidP="00897B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B7AF0" w:rsidRDefault="004B7AF0">
      <w:bookmarkStart w:id="0" w:name="_GoBack"/>
      <w:bookmarkEnd w:id="0"/>
    </w:p>
    <w:sectPr w:rsidR="004B7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0DBB"/>
    <w:rsid w:val="004B7AF0"/>
    <w:rsid w:val="00897B00"/>
    <w:rsid w:val="00AA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7C2D0-C69D-4012-A586-372273B9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816657.76" TargetMode="External"/><Relationship Id="rId4" Type="http://schemas.openxmlformats.org/officeDocument/2006/relationships/hyperlink" Target="garantF1://86367.15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911</Words>
  <Characters>5194</Characters>
  <Application>Microsoft Office Word</Application>
  <DocSecurity>0</DocSecurity>
  <Lines>43</Lines>
  <Paragraphs>12</Paragraphs>
  <ScaleCrop>false</ScaleCrop>
  <Company>Grizli777</Company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2023-01-11T08:49:00Z</dcterms:created>
  <dcterms:modified xsi:type="dcterms:W3CDTF">2023-01-11T08:50:00Z</dcterms:modified>
</cp:coreProperties>
</file>