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7C" w:rsidRPr="00262C7C" w:rsidRDefault="00262C7C" w:rsidP="00262C7C">
      <w:pPr>
        <w:jc w:val="center"/>
        <w:rPr>
          <w:b/>
          <w:sz w:val="24"/>
          <w:szCs w:val="24"/>
        </w:rPr>
      </w:pPr>
      <w:r w:rsidRPr="00262C7C">
        <w:rPr>
          <w:b/>
          <w:sz w:val="24"/>
          <w:szCs w:val="24"/>
        </w:rPr>
        <w:t>РЕСПУБЛИКА МОРДОВИЯ</w:t>
      </w:r>
    </w:p>
    <w:p w:rsidR="00262C7C" w:rsidRPr="00262C7C" w:rsidRDefault="00262C7C" w:rsidP="00262C7C">
      <w:pPr>
        <w:jc w:val="center"/>
        <w:rPr>
          <w:b/>
          <w:caps/>
          <w:sz w:val="24"/>
          <w:szCs w:val="24"/>
        </w:rPr>
      </w:pPr>
      <w:r w:rsidRPr="00262C7C">
        <w:rPr>
          <w:b/>
          <w:caps/>
          <w:sz w:val="24"/>
          <w:szCs w:val="24"/>
        </w:rPr>
        <w:t>Рузаевский муниципальный район</w:t>
      </w:r>
    </w:p>
    <w:p w:rsidR="00262C7C" w:rsidRPr="00262C7C" w:rsidRDefault="00262C7C" w:rsidP="00262C7C">
      <w:pPr>
        <w:jc w:val="center"/>
        <w:rPr>
          <w:b/>
          <w:sz w:val="24"/>
          <w:szCs w:val="24"/>
        </w:rPr>
      </w:pPr>
    </w:p>
    <w:p w:rsidR="00262C7C" w:rsidRPr="00262C7C" w:rsidRDefault="00262C7C" w:rsidP="00262C7C">
      <w:pPr>
        <w:jc w:val="center"/>
        <w:rPr>
          <w:b/>
          <w:sz w:val="24"/>
          <w:szCs w:val="24"/>
        </w:rPr>
      </w:pPr>
      <w:r w:rsidRPr="00262C7C">
        <w:rPr>
          <w:b/>
          <w:sz w:val="24"/>
          <w:szCs w:val="24"/>
        </w:rPr>
        <w:t>СОВЕТ ДЕПУТАТОВ</w:t>
      </w:r>
    </w:p>
    <w:p w:rsidR="00262C7C" w:rsidRPr="00262C7C" w:rsidRDefault="00262C7C" w:rsidP="00262C7C">
      <w:pPr>
        <w:jc w:val="center"/>
        <w:rPr>
          <w:b/>
          <w:sz w:val="24"/>
          <w:szCs w:val="24"/>
        </w:rPr>
      </w:pPr>
      <w:r w:rsidRPr="00262C7C">
        <w:rPr>
          <w:b/>
          <w:sz w:val="24"/>
          <w:szCs w:val="24"/>
        </w:rPr>
        <w:t>ГОРОДСКОГО ПОСЕЛЕНИЯ РУЗАЕВКА</w:t>
      </w:r>
    </w:p>
    <w:p w:rsidR="00262C7C" w:rsidRDefault="00262C7C" w:rsidP="00262C7C">
      <w:pPr>
        <w:jc w:val="center"/>
        <w:rPr>
          <w:b/>
          <w:sz w:val="16"/>
          <w:szCs w:val="16"/>
        </w:rPr>
      </w:pPr>
    </w:p>
    <w:p w:rsidR="00262C7C" w:rsidRDefault="00262C7C" w:rsidP="00262C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0E0BAC" w:rsidRDefault="000E0BAC" w:rsidP="00262C7C">
      <w:pPr>
        <w:jc w:val="center"/>
        <w:rPr>
          <w:sz w:val="24"/>
          <w:szCs w:val="24"/>
        </w:rPr>
      </w:pPr>
    </w:p>
    <w:p w:rsidR="000E0BAC" w:rsidRPr="000E0BAC" w:rsidRDefault="00397BDD" w:rsidP="000E0BAC">
      <w:pPr>
        <w:pStyle w:val="a3"/>
        <w:tabs>
          <w:tab w:val="center" w:pos="4677"/>
          <w:tab w:val="left" w:pos="7935"/>
        </w:tabs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0E0BAC">
        <w:rPr>
          <w:b/>
          <w:szCs w:val="28"/>
        </w:rPr>
        <w:t xml:space="preserve">от </w:t>
      </w:r>
      <w:r w:rsidR="00677048">
        <w:rPr>
          <w:b/>
          <w:szCs w:val="28"/>
        </w:rPr>
        <w:t>24 мая 2017</w:t>
      </w:r>
      <w:r w:rsidR="000E0BAC">
        <w:rPr>
          <w:b/>
          <w:szCs w:val="28"/>
        </w:rPr>
        <w:t xml:space="preserve">г.                                                     </w:t>
      </w:r>
      <w:r>
        <w:rPr>
          <w:b/>
          <w:szCs w:val="28"/>
        </w:rPr>
        <w:tab/>
      </w:r>
      <w:r w:rsidR="00491056">
        <w:rPr>
          <w:b/>
          <w:szCs w:val="28"/>
        </w:rPr>
        <w:t>№</w:t>
      </w:r>
      <w:r w:rsidR="004533CD">
        <w:rPr>
          <w:b/>
          <w:szCs w:val="28"/>
        </w:rPr>
        <w:t>9/51</w:t>
      </w:r>
      <w:bookmarkStart w:id="0" w:name="_GoBack"/>
      <w:bookmarkEnd w:id="0"/>
    </w:p>
    <w:p w:rsidR="00262C7C" w:rsidRDefault="00262C7C" w:rsidP="00262C7C">
      <w:pPr>
        <w:pStyle w:val="a3"/>
        <w:tabs>
          <w:tab w:val="center" w:pos="4677"/>
          <w:tab w:val="left" w:pos="793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Рузаевка</w:t>
      </w:r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 w:val="26"/>
          <w:szCs w:val="26"/>
        </w:rPr>
      </w:pPr>
    </w:p>
    <w:p w:rsidR="00262C7C" w:rsidRDefault="00677048" w:rsidP="00262C7C">
      <w:pPr>
        <w:pStyle w:val="a3"/>
        <w:tabs>
          <w:tab w:val="left" w:pos="9360"/>
        </w:tabs>
        <w:ind w:right="-5" w:firstLine="0"/>
        <w:jc w:val="center"/>
        <w:rPr>
          <w:bCs/>
          <w:sz w:val="26"/>
          <w:szCs w:val="26"/>
        </w:rPr>
      </w:pPr>
      <w:r>
        <w:rPr>
          <w:b/>
          <w:bCs/>
          <w:szCs w:val="28"/>
        </w:rPr>
        <w:t>О присвоении наименования площади</w:t>
      </w:r>
      <w:r w:rsidR="00262C7C">
        <w:rPr>
          <w:b/>
          <w:bCs/>
          <w:szCs w:val="28"/>
        </w:rPr>
        <w:t xml:space="preserve"> </w:t>
      </w:r>
    </w:p>
    <w:p w:rsidR="00262C7C" w:rsidRDefault="00262C7C" w:rsidP="00262C7C">
      <w:pPr>
        <w:pStyle w:val="a3"/>
        <w:tabs>
          <w:tab w:val="left" w:pos="9360"/>
        </w:tabs>
        <w:ind w:right="-5" w:firstLine="0"/>
        <w:jc w:val="center"/>
        <w:rPr>
          <w:bCs/>
          <w:sz w:val="26"/>
          <w:szCs w:val="26"/>
        </w:rPr>
      </w:pPr>
    </w:p>
    <w:p w:rsidR="00262C7C" w:rsidRPr="00B55C06" w:rsidRDefault="00262C7C" w:rsidP="000913B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Рузаевка, руководствуясь решением Совета депутатов городского поселения Рузаевка от 21 мая 2008 года №5/47 «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 правилах наименования, переименования улиц,  площадей, бульваров, переулков, проездов, других составных частей городского поселения и установления мемориальных досок в городском поселении Рузаевка», с учетом </w:t>
      </w:r>
      <w:bookmarkStart w:id="1" w:name="sub_131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о результатах публичных слушаний, </w:t>
      </w:r>
      <w:bookmarkEnd w:id="1"/>
      <w:r>
        <w:rPr>
          <w:rFonts w:ascii="Times New Roman" w:hAnsi="Times New Roman"/>
          <w:b w:val="0"/>
          <w:color w:val="auto"/>
          <w:sz w:val="28"/>
          <w:szCs w:val="28"/>
        </w:rPr>
        <w:t>опубликова</w:t>
      </w:r>
      <w:r w:rsidR="000863A9">
        <w:rPr>
          <w:rFonts w:ascii="Times New Roman" w:hAnsi="Times New Roman"/>
          <w:b w:val="0"/>
          <w:color w:val="auto"/>
          <w:sz w:val="28"/>
          <w:szCs w:val="28"/>
        </w:rPr>
        <w:t xml:space="preserve">нного </w:t>
      </w:r>
      <w:r w:rsidR="00677048">
        <w:rPr>
          <w:rFonts w:ascii="Times New Roman" w:hAnsi="Times New Roman"/>
          <w:b w:val="0"/>
          <w:color w:val="auto"/>
          <w:sz w:val="28"/>
          <w:szCs w:val="28"/>
        </w:rPr>
        <w:t>14.04.2017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года,</w:t>
      </w:r>
      <w:r w:rsidR="0067704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94D46" w:rsidRPr="00B55C06">
        <w:rPr>
          <w:rFonts w:ascii="Times New Roman" w:hAnsi="Times New Roman"/>
          <w:b w:val="0"/>
          <w:color w:val="000000" w:themeColor="text1"/>
          <w:sz w:val="28"/>
          <w:szCs w:val="28"/>
        </w:rPr>
        <w:t>С</w:t>
      </w:r>
      <w:r w:rsidRPr="00B55C06">
        <w:rPr>
          <w:rFonts w:ascii="Times New Roman" w:hAnsi="Times New Roman"/>
          <w:b w:val="0"/>
          <w:color w:val="000000" w:themeColor="text1"/>
          <w:sz w:val="28"/>
          <w:szCs w:val="28"/>
        </w:rPr>
        <w:t>овет депутатов городского поселения Рузаевка</w:t>
      </w:r>
    </w:p>
    <w:p w:rsidR="00262C7C" w:rsidRDefault="00677048" w:rsidP="00262C7C">
      <w:pPr>
        <w:pStyle w:val="a3"/>
        <w:tabs>
          <w:tab w:val="left" w:pos="9360"/>
        </w:tabs>
        <w:ind w:right="-5" w:firstLine="0"/>
        <w:jc w:val="center"/>
        <w:rPr>
          <w:bCs/>
          <w:szCs w:val="28"/>
        </w:rPr>
      </w:pPr>
      <w:r>
        <w:rPr>
          <w:bCs/>
          <w:szCs w:val="28"/>
        </w:rPr>
        <w:t>РЕШИЛ</w:t>
      </w:r>
      <w:r w:rsidR="00262C7C">
        <w:rPr>
          <w:bCs/>
          <w:szCs w:val="28"/>
        </w:rPr>
        <w:t>:</w:t>
      </w:r>
    </w:p>
    <w:p w:rsidR="000863A9" w:rsidRDefault="000863A9" w:rsidP="00262C7C">
      <w:pPr>
        <w:pStyle w:val="a3"/>
        <w:tabs>
          <w:tab w:val="left" w:pos="540"/>
          <w:tab w:val="left" w:pos="1080"/>
          <w:tab w:val="left" w:pos="9360"/>
        </w:tabs>
        <w:ind w:right="-5" w:firstLine="0"/>
        <w:jc w:val="both"/>
        <w:rPr>
          <w:bCs/>
          <w:szCs w:val="28"/>
        </w:rPr>
      </w:pPr>
    </w:p>
    <w:p w:rsidR="000863A9" w:rsidRDefault="00262C7C" w:rsidP="00677048">
      <w:pPr>
        <w:pStyle w:val="a3"/>
        <w:tabs>
          <w:tab w:val="left" w:pos="540"/>
          <w:tab w:val="left" w:pos="1080"/>
          <w:tab w:val="left" w:pos="93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Присвоить наименование </w:t>
      </w:r>
      <w:r w:rsidR="00677048" w:rsidRPr="00677048">
        <w:rPr>
          <w:bCs/>
          <w:szCs w:val="28"/>
        </w:rPr>
        <w:t xml:space="preserve">территории, </w:t>
      </w:r>
      <w:r w:rsidR="00677048" w:rsidRPr="00677048">
        <w:rPr>
          <w:szCs w:val="28"/>
        </w:rPr>
        <w:t>ограниченной с южной стороны улицей Маяковского, с западной стороны улицей Куйбышева, зданиями Ледового дворца и ФОК, с северной стороны многоквартирным жилым домом по улице Горького, д.42, с восточной стороны зданием бассейна</w:t>
      </w:r>
      <w:r w:rsidR="00677048" w:rsidRPr="00677048">
        <w:rPr>
          <w:bCs/>
          <w:szCs w:val="28"/>
        </w:rPr>
        <w:t>: площадь</w:t>
      </w:r>
      <w:r w:rsidR="00677048">
        <w:rPr>
          <w:bCs/>
          <w:szCs w:val="28"/>
        </w:rPr>
        <w:t>ю</w:t>
      </w:r>
      <w:r w:rsidR="00677048" w:rsidRPr="00677048">
        <w:rPr>
          <w:bCs/>
          <w:szCs w:val="28"/>
        </w:rPr>
        <w:t xml:space="preserve"> Тысячелетия</w:t>
      </w:r>
      <w:r w:rsidR="00B55C06" w:rsidRPr="00677048">
        <w:rPr>
          <w:bCs/>
          <w:szCs w:val="28"/>
        </w:rPr>
        <w:t>.</w:t>
      </w:r>
    </w:p>
    <w:p w:rsidR="00262C7C" w:rsidRPr="000863A9" w:rsidRDefault="00262C7C" w:rsidP="00677048">
      <w:pPr>
        <w:pStyle w:val="a3"/>
        <w:tabs>
          <w:tab w:val="left" w:pos="540"/>
          <w:tab w:val="left" w:pos="1080"/>
          <w:tab w:val="left" w:pos="93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677048">
        <w:rPr>
          <w:bCs/>
          <w:szCs w:val="28"/>
        </w:rPr>
        <w:t xml:space="preserve"> </w:t>
      </w:r>
      <w:r>
        <w:rPr>
          <w:szCs w:val="28"/>
        </w:rPr>
        <w:t xml:space="preserve">Настоящее решение вступает в силу со дня его </w:t>
      </w:r>
      <w:hyperlink r:id="rId4" w:history="1">
        <w:r>
          <w:rPr>
            <w:rStyle w:val="a5"/>
            <w:color w:val="auto"/>
            <w:szCs w:val="28"/>
            <w:u w:val="none"/>
          </w:rPr>
          <w:t>официального опубликования</w:t>
        </w:r>
      </w:hyperlink>
      <w:r>
        <w:rPr>
          <w:szCs w:val="28"/>
        </w:rPr>
        <w:t xml:space="preserve"> и подлежит </w:t>
      </w:r>
      <w:r w:rsidR="00B94D46" w:rsidRPr="00AB4E85">
        <w:rPr>
          <w:szCs w:val="28"/>
        </w:rPr>
        <w:t>размещению на официальном сайте органов местного самоуправления в сети «Интернет» по адре</w:t>
      </w:r>
      <w:r w:rsidR="00B94D46" w:rsidRPr="00AB4E85">
        <w:rPr>
          <w:szCs w:val="28"/>
        </w:rPr>
        <w:softHyphen/>
        <w:t xml:space="preserve">су: </w:t>
      </w:r>
      <w:r w:rsidR="00B94D46" w:rsidRPr="00812557">
        <w:rPr>
          <w:szCs w:val="28"/>
        </w:rPr>
        <w:t>www.ruzaevka-rm.ru</w:t>
      </w:r>
      <w:r w:rsidR="00B94D46" w:rsidRPr="00AB4E85">
        <w:rPr>
          <w:szCs w:val="28"/>
        </w:rPr>
        <w:t>.</w:t>
      </w:r>
    </w:p>
    <w:p w:rsidR="00262C7C" w:rsidRDefault="00262C7C" w:rsidP="00677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D46" w:rsidRDefault="00B94D46" w:rsidP="00262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2C7C" w:rsidRDefault="00262C7C" w:rsidP="00262C7C">
      <w:pPr>
        <w:pStyle w:val="a3"/>
        <w:tabs>
          <w:tab w:val="left" w:pos="9360"/>
        </w:tabs>
        <w:ind w:right="-5" w:firstLine="0"/>
        <w:jc w:val="both"/>
        <w:rPr>
          <w:bCs/>
          <w:szCs w:val="28"/>
        </w:rPr>
      </w:pPr>
    </w:p>
    <w:p w:rsidR="00262C7C" w:rsidRDefault="00677048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262C7C">
        <w:rPr>
          <w:bCs/>
          <w:szCs w:val="28"/>
        </w:rPr>
        <w:t xml:space="preserve">городского поселения Рузаевка                       </w:t>
      </w:r>
      <w:r w:rsidR="00017A8B">
        <w:rPr>
          <w:bCs/>
          <w:szCs w:val="28"/>
        </w:rPr>
        <w:t xml:space="preserve">                   </w:t>
      </w:r>
      <w:r w:rsidR="00262C7C">
        <w:rPr>
          <w:bCs/>
          <w:szCs w:val="28"/>
        </w:rPr>
        <w:t xml:space="preserve">В.В. </w:t>
      </w:r>
      <w:proofErr w:type="spellStart"/>
      <w:r w:rsidR="00262C7C">
        <w:rPr>
          <w:bCs/>
          <w:szCs w:val="28"/>
        </w:rPr>
        <w:t>Чичеватов</w:t>
      </w:r>
      <w:proofErr w:type="spellEnd"/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</w:p>
    <w:p w:rsidR="00262C7C" w:rsidRDefault="00262C7C" w:rsidP="00262C7C">
      <w:pPr>
        <w:pStyle w:val="a3"/>
        <w:tabs>
          <w:tab w:val="left" w:pos="9360"/>
        </w:tabs>
        <w:ind w:right="-5" w:firstLine="0"/>
        <w:rPr>
          <w:bCs/>
          <w:szCs w:val="28"/>
        </w:rPr>
      </w:pPr>
    </w:p>
    <w:p w:rsidR="00272B15" w:rsidRDefault="004533CD"/>
    <w:sectPr w:rsidR="00272B15" w:rsidSect="00E1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6"/>
    <w:rsid w:val="000123F6"/>
    <w:rsid w:val="00017A8B"/>
    <w:rsid w:val="00054573"/>
    <w:rsid w:val="000863A9"/>
    <w:rsid w:val="000913B4"/>
    <w:rsid w:val="000E0BAC"/>
    <w:rsid w:val="00262C7C"/>
    <w:rsid w:val="00397BDD"/>
    <w:rsid w:val="004533CD"/>
    <w:rsid w:val="00491056"/>
    <w:rsid w:val="00677048"/>
    <w:rsid w:val="00914536"/>
    <w:rsid w:val="00B55C06"/>
    <w:rsid w:val="00B94D46"/>
    <w:rsid w:val="00CA6905"/>
    <w:rsid w:val="00E1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303A-2265-4FD6-B5DB-C3528BE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C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C7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62C7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62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62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3097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2014-05-22T05:27:00Z</cp:lastPrinted>
  <dcterms:created xsi:type="dcterms:W3CDTF">2017-05-22T14:10:00Z</dcterms:created>
  <dcterms:modified xsi:type="dcterms:W3CDTF">2017-05-25T06:25:00Z</dcterms:modified>
</cp:coreProperties>
</file>