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32" w:rsidRPr="002D0379" w:rsidRDefault="00DA6732" w:rsidP="00F67A41">
      <w:pPr>
        <w:pStyle w:val="Heading2"/>
        <w:rPr>
          <w:b w:val="0"/>
          <w:sz w:val="28"/>
          <w:szCs w:val="28"/>
        </w:rPr>
      </w:pPr>
      <w:r w:rsidRPr="002D0379">
        <w:rPr>
          <w:b w:val="0"/>
          <w:sz w:val="28"/>
          <w:szCs w:val="28"/>
        </w:rPr>
        <w:t xml:space="preserve">АДМИНИСТРАЦИЯ </w:t>
      </w:r>
    </w:p>
    <w:p w:rsidR="00DA6732" w:rsidRPr="002D0379" w:rsidRDefault="00DA6732" w:rsidP="00F67A41">
      <w:pPr>
        <w:pStyle w:val="Heading2"/>
        <w:rPr>
          <w:b w:val="0"/>
          <w:bCs/>
          <w:sz w:val="28"/>
          <w:szCs w:val="28"/>
        </w:rPr>
      </w:pPr>
      <w:r w:rsidRPr="002D0379">
        <w:rPr>
          <w:b w:val="0"/>
          <w:bCs/>
          <w:sz w:val="28"/>
          <w:szCs w:val="28"/>
        </w:rPr>
        <w:t>МОРДОВСКО-ПИШЛИНСКОГО СЕЛЬСКОГО ПОСЕЛЕНИЯ</w:t>
      </w:r>
    </w:p>
    <w:p w:rsidR="00DA6732" w:rsidRPr="002D0379" w:rsidRDefault="00DA6732" w:rsidP="00F67A41">
      <w:pPr>
        <w:pStyle w:val="Heading4"/>
        <w:rPr>
          <w:b w:val="0"/>
          <w:sz w:val="28"/>
          <w:szCs w:val="28"/>
        </w:rPr>
      </w:pPr>
      <w:r w:rsidRPr="002D0379">
        <w:rPr>
          <w:b w:val="0"/>
          <w:sz w:val="28"/>
          <w:szCs w:val="28"/>
        </w:rPr>
        <w:t xml:space="preserve">РУЗАЕВСКОГО  МУНИЦИПАЛЬНОГО  РАЙОНА </w:t>
      </w:r>
    </w:p>
    <w:p w:rsidR="00DA6732" w:rsidRPr="00351E31" w:rsidRDefault="00DA6732" w:rsidP="00F67A41">
      <w:pPr>
        <w:pStyle w:val="Heading4"/>
        <w:rPr>
          <w:sz w:val="28"/>
          <w:szCs w:val="28"/>
        </w:rPr>
      </w:pPr>
      <w:r w:rsidRPr="002D0379">
        <w:rPr>
          <w:b w:val="0"/>
          <w:sz w:val="28"/>
          <w:szCs w:val="28"/>
        </w:rPr>
        <w:t>РЕСПУБЛИКИ МОРДОВИЯ</w:t>
      </w:r>
    </w:p>
    <w:p w:rsidR="00DA6732" w:rsidRPr="003E6684" w:rsidRDefault="00DA6732" w:rsidP="00F67A41"/>
    <w:p w:rsidR="00DA6732" w:rsidRDefault="00DA6732" w:rsidP="00F67A41">
      <w:pPr>
        <w:pStyle w:val="Heading4"/>
        <w:rPr>
          <w:sz w:val="28"/>
          <w:szCs w:val="28"/>
        </w:rPr>
      </w:pPr>
      <w:r>
        <w:rPr>
          <w:sz w:val="28"/>
          <w:szCs w:val="28"/>
        </w:rPr>
        <w:t>ПОСТАНОВЛЕНИЕ</w:t>
      </w:r>
    </w:p>
    <w:p w:rsidR="00DA6732" w:rsidRPr="00DF78DB" w:rsidRDefault="00DA6732" w:rsidP="00DF78DB"/>
    <w:p w:rsidR="00DA6732" w:rsidRPr="002C2310" w:rsidRDefault="00DA6732" w:rsidP="00DF78DB">
      <w:pPr>
        <w:jc w:val="center"/>
      </w:pPr>
      <w:r>
        <w:t>с. Мордовская Пишля</w:t>
      </w:r>
    </w:p>
    <w:p w:rsidR="00DA6732" w:rsidRPr="00B25035" w:rsidRDefault="00DA6732" w:rsidP="00F67A41">
      <w:pPr>
        <w:widowControl w:val="0"/>
        <w:rPr>
          <w:snapToGrid w:val="0"/>
          <w:sz w:val="28"/>
          <w:szCs w:val="28"/>
        </w:rPr>
      </w:pPr>
    </w:p>
    <w:p w:rsidR="00DA6732" w:rsidRPr="00DF78DB" w:rsidRDefault="00DA6732" w:rsidP="00F67A41">
      <w:pPr>
        <w:widowControl w:val="0"/>
        <w:rPr>
          <w:snapToGrid w:val="0"/>
          <w:sz w:val="28"/>
        </w:rPr>
      </w:pPr>
      <w:r>
        <w:rPr>
          <w:snapToGrid w:val="0"/>
          <w:sz w:val="28"/>
        </w:rPr>
        <w:t>от 04.0</w:t>
      </w:r>
      <w:r w:rsidRPr="00DF78DB">
        <w:rPr>
          <w:snapToGrid w:val="0"/>
          <w:sz w:val="28"/>
        </w:rPr>
        <w:t>7</w:t>
      </w:r>
      <w:r>
        <w:rPr>
          <w:snapToGrid w:val="0"/>
          <w:sz w:val="28"/>
        </w:rPr>
        <w:t>.2022</w:t>
      </w:r>
      <w:r w:rsidRPr="00CF4ED1">
        <w:rPr>
          <w:snapToGrid w:val="0"/>
          <w:sz w:val="28"/>
        </w:rPr>
        <w:t xml:space="preserve"> года                                              </w:t>
      </w:r>
      <w:r>
        <w:rPr>
          <w:snapToGrid w:val="0"/>
          <w:sz w:val="28"/>
        </w:rPr>
        <w:t xml:space="preserve">                                  № 29/1</w:t>
      </w:r>
    </w:p>
    <w:p w:rsidR="00DA6732" w:rsidRPr="00584705" w:rsidRDefault="00DA6732" w:rsidP="00F67A41">
      <w:pPr>
        <w:widowControl w:val="0"/>
        <w:rPr>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A6732" w:rsidRPr="003730D1" w:rsidTr="00404CA4">
        <w:trPr>
          <w:trHeight w:val="1688"/>
        </w:trPr>
        <w:tc>
          <w:tcPr>
            <w:tcW w:w="10021" w:type="dxa"/>
            <w:tcBorders>
              <w:top w:val="nil"/>
              <w:left w:val="nil"/>
              <w:bottom w:val="nil"/>
              <w:right w:val="nil"/>
            </w:tcBorders>
          </w:tcPr>
          <w:p w:rsidR="00DA6732" w:rsidRPr="00924C84" w:rsidRDefault="00DA6732" w:rsidP="00F67A41">
            <w:pPr>
              <w:pStyle w:val="ConsPlusNormal"/>
              <w:ind w:firstLine="540"/>
              <w:jc w:val="center"/>
              <w:rPr>
                <w:color w:val="000000"/>
                <w:sz w:val="28"/>
                <w:szCs w:val="28"/>
              </w:rPr>
            </w:pPr>
            <w:r>
              <w:rPr>
                <w:rFonts w:ascii="Times New Roman" w:hAnsi="Times New Roman" w:cs="Times New Roman"/>
                <w:b/>
                <w:sz w:val="28"/>
                <w:szCs w:val="28"/>
              </w:rPr>
              <w:t xml:space="preserve">Об утверждении Порядка </w:t>
            </w:r>
            <w:r w:rsidRPr="000D77FF">
              <w:rPr>
                <w:rFonts w:ascii="Times New Roman" w:hAnsi="Times New Roman" w:cs="Times New Roman"/>
                <w:b/>
                <w:sz w:val="28"/>
                <w:szCs w:val="28"/>
              </w:rPr>
              <w:t>отнесения земель</w:t>
            </w:r>
            <w:r>
              <w:rPr>
                <w:rFonts w:ascii="Times New Roman" w:hAnsi="Times New Roman" w:cs="Times New Roman"/>
                <w:b/>
                <w:sz w:val="28"/>
                <w:szCs w:val="28"/>
              </w:rPr>
              <w:t>Мордовско-Пишлинского сельского поселения</w:t>
            </w:r>
            <w:r w:rsidRPr="000D77FF">
              <w:rPr>
                <w:rFonts w:ascii="Times New Roman" w:hAnsi="Times New Roman" w:cs="Times New Roman"/>
                <w:b/>
                <w:sz w:val="28"/>
                <w:szCs w:val="28"/>
              </w:rPr>
              <w:t xml:space="preserve"> к землям особо охраняемых территорий местного значения</w:t>
            </w:r>
            <w:r>
              <w:rPr>
                <w:rFonts w:ascii="Times New Roman" w:hAnsi="Times New Roman" w:cs="Times New Roman"/>
                <w:b/>
                <w:sz w:val="28"/>
                <w:szCs w:val="28"/>
              </w:rPr>
              <w:t>,</w:t>
            </w:r>
            <w:r w:rsidRPr="000D77FF">
              <w:rPr>
                <w:rFonts w:ascii="Times New Roman" w:hAnsi="Times New Roman" w:cs="Times New Roman"/>
                <w:b/>
                <w:sz w:val="28"/>
                <w:szCs w:val="28"/>
              </w:rPr>
              <w:t xml:space="preserve"> и</w:t>
            </w:r>
            <w:r>
              <w:rPr>
                <w:rFonts w:ascii="Times New Roman" w:hAnsi="Times New Roman" w:cs="Times New Roman"/>
                <w:b/>
                <w:sz w:val="28"/>
                <w:szCs w:val="28"/>
              </w:rPr>
              <w:t>х</w:t>
            </w:r>
            <w:r w:rsidRPr="000D77FF">
              <w:rPr>
                <w:rFonts w:ascii="Times New Roman" w:hAnsi="Times New Roman" w:cs="Times New Roman"/>
                <w:b/>
                <w:sz w:val="28"/>
                <w:szCs w:val="28"/>
              </w:rPr>
              <w:t xml:space="preserve"> использования и охраны </w:t>
            </w:r>
          </w:p>
        </w:tc>
      </w:tr>
    </w:tbl>
    <w:p w:rsidR="00DA6732" w:rsidRDefault="00DA6732" w:rsidP="00F67A41">
      <w:pPr>
        <w:widowControl w:val="0"/>
        <w:tabs>
          <w:tab w:val="left" w:pos="3375"/>
        </w:tabs>
        <w:rPr>
          <w:snapToGrid w:val="0"/>
          <w:sz w:val="28"/>
        </w:rPr>
      </w:pPr>
      <w:r>
        <w:rPr>
          <w:snapToGrid w:val="0"/>
          <w:sz w:val="28"/>
        </w:rPr>
        <w:tab/>
      </w:r>
    </w:p>
    <w:p w:rsidR="00DA6732" w:rsidRDefault="00DA6732" w:rsidP="00F67A41">
      <w:pPr>
        <w:autoSpaceDE w:val="0"/>
        <w:autoSpaceDN w:val="0"/>
        <w:adjustRightInd w:val="0"/>
        <w:ind w:firstLine="708"/>
        <w:jc w:val="both"/>
        <w:rPr>
          <w:sz w:val="28"/>
          <w:szCs w:val="28"/>
          <w:lang w:eastAsia="en-US"/>
        </w:rPr>
      </w:pPr>
      <w:r w:rsidRPr="00924C84">
        <w:rPr>
          <w:sz w:val="28"/>
          <w:szCs w:val="28"/>
          <w:lang w:eastAsia="en-US"/>
        </w:rPr>
        <w:t>В соответствии</w:t>
      </w:r>
      <w:r>
        <w:rPr>
          <w:sz w:val="28"/>
          <w:szCs w:val="28"/>
          <w:lang w:eastAsia="en-US"/>
        </w:rPr>
        <w:t xml:space="preserve"> с Земельным кодексом Российской Федерации, Градостроительном кодексом Российской Федерации, </w:t>
      </w:r>
      <w:r w:rsidRPr="00924C84">
        <w:rPr>
          <w:sz w:val="28"/>
          <w:szCs w:val="28"/>
          <w:lang w:eastAsia="en-US"/>
        </w:rPr>
        <w:t xml:space="preserve">Федеральным законом </w:t>
      </w:r>
      <w:r>
        <w:rPr>
          <w:sz w:val="28"/>
          <w:szCs w:val="28"/>
          <w:lang w:eastAsia="en-US"/>
        </w:rPr>
        <w:t xml:space="preserve">от 14.03.1995 года № 33-ФЗ «Об особо охраняемых природных территориях», Федеральным законом </w:t>
      </w:r>
      <w:r w:rsidRPr="00924C84">
        <w:rPr>
          <w:sz w:val="28"/>
          <w:szCs w:val="28"/>
          <w:lang w:eastAsia="en-US"/>
        </w:rPr>
        <w:t>от 06.10.2003</w:t>
      </w:r>
      <w:r>
        <w:rPr>
          <w:sz w:val="28"/>
          <w:szCs w:val="28"/>
          <w:lang w:eastAsia="en-US"/>
        </w:rPr>
        <w:t xml:space="preserve"> года</w:t>
      </w:r>
      <w:r w:rsidRPr="00924C84">
        <w:rPr>
          <w:sz w:val="28"/>
          <w:szCs w:val="28"/>
          <w:lang w:eastAsia="en-US"/>
        </w:rPr>
        <w:br/>
        <w:t>№ 131-ФЗ «Об общих принципах организации местного самоуправления</w:t>
      </w:r>
      <w:r w:rsidRPr="00924C84">
        <w:rPr>
          <w:sz w:val="28"/>
          <w:szCs w:val="28"/>
          <w:lang w:eastAsia="en-US"/>
        </w:rPr>
        <w:br/>
        <w:t xml:space="preserve">в Российской Федерации», </w:t>
      </w:r>
      <w:r>
        <w:rPr>
          <w:color w:val="000000"/>
          <w:sz w:val="28"/>
          <w:szCs w:val="22"/>
        </w:rPr>
        <w:t xml:space="preserve">Постановлением Правительства Республики Мордовия от 28 сентября 2009 года №406 «Об особо охраняемых природных территориях Республики Мордовия», </w:t>
      </w:r>
      <w:r w:rsidRPr="00924C84">
        <w:rPr>
          <w:sz w:val="28"/>
          <w:szCs w:val="28"/>
          <w:lang w:eastAsia="en-US"/>
        </w:rPr>
        <w:t xml:space="preserve">руководствуясь Уставом </w:t>
      </w:r>
      <w:r>
        <w:rPr>
          <w:sz w:val="28"/>
          <w:szCs w:val="28"/>
          <w:lang w:eastAsia="en-US"/>
        </w:rPr>
        <w:t>Мордовско-Пишлинскогосельского поселения</w:t>
      </w:r>
    </w:p>
    <w:p w:rsidR="00DA6732" w:rsidRPr="00F87797" w:rsidRDefault="00DA6732" w:rsidP="00F67A41">
      <w:pPr>
        <w:autoSpaceDE w:val="0"/>
        <w:autoSpaceDN w:val="0"/>
        <w:adjustRightInd w:val="0"/>
        <w:ind w:firstLine="708"/>
        <w:jc w:val="both"/>
        <w:rPr>
          <w:color w:val="000000"/>
          <w:sz w:val="28"/>
          <w:szCs w:val="22"/>
        </w:rPr>
      </w:pPr>
    </w:p>
    <w:p w:rsidR="00DA6732" w:rsidRPr="009D668C" w:rsidRDefault="00DA6732" w:rsidP="00F67A41">
      <w:pPr>
        <w:widowControl w:val="0"/>
        <w:ind w:firstLine="708"/>
        <w:jc w:val="center"/>
        <w:rPr>
          <w:snapToGrid w:val="0"/>
          <w:sz w:val="28"/>
          <w:szCs w:val="28"/>
        </w:rPr>
      </w:pPr>
      <w:r>
        <w:rPr>
          <w:snapToGrid w:val="0"/>
          <w:sz w:val="28"/>
          <w:szCs w:val="28"/>
        </w:rPr>
        <w:t>ПОСТАНОВЛЯЮ:</w:t>
      </w:r>
    </w:p>
    <w:p w:rsidR="00DA6732" w:rsidRPr="00F67A41" w:rsidRDefault="00DA6732" w:rsidP="00F67A41">
      <w:pPr>
        <w:pStyle w:val="ListParagraph"/>
        <w:numPr>
          <w:ilvl w:val="0"/>
          <w:numId w:val="1"/>
        </w:numPr>
      </w:pPr>
      <w:r>
        <w:t xml:space="preserve">Утвердить Порядок отнесения </w:t>
      </w:r>
      <w:r w:rsidRPr="00F67A41">
        <w:rPr>
          <w:sz w:val="28"/>
          <w:szCs w:val="28"/>
        </w:rPr>
        <w:t>земель Мордовско-Пишлинского сельского поселения к землям особо охраняемых территорий местного значения, их использования и охраны</w:t>
      </w:r>
      <w:r>
        <w:rPr>
          <w:sz w:val="28"/>
          <w:szCs w:val="28"/>
        </w:rPr>
        <w:t xml:space="preserve"> согласно приложению.</w:t>
      </w:r>
    </w:p>
    <w:p w:rsidR="00DA6732" w:rsidRPr="00F67A41" w:rsidRDefault="00DA6732" w:rsidP="00F67A41">
      <w:pPr>
        <w:pStyle w:val="ListParagraph"/>
        <w:numPr>
          <w:ilvl w:val="0"/>
          <w:numId w:val="1"/>
        </w:numPr>
      </w:pPr>
      <w:r>
        <w:rPr>
          <w:sz w:val="28"/>
          <w:szCs w:val="28"/>
        </w:rPr>
        <w:t>Контроль за исполнением настоящего постановления оставляю за собой.</w:t>
      </w:r>
    </w:p>
    <w:p w:rsidR="00DA6732" w:rsidRDefault="00DA6732" w:rsidP="00F67A41">
      <w:pPr>
        <w:pStyle w:val="ListParagraph"/>
      </w:pPr>
    </w:p>
    <w:p w:rsidR="00DA6732" w:rsidRDefault="00DA6732" w:rsidP="00F67A41">
      <w:pPr>
        <w:pStyle w:val="ListParagraph"/>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r w:rsidRPr="00202D0E">
        <w:rPr>
          <w:bCs/>
          <w:spacing w:val="-4"/>
          <w:sz w:val="28"/>
          <w:szCs w:val="28"/>
        </w:rPr>
        <w:t xml:space="preserve">Глава </w:t>
      </w:r>
      <w:r>
        <w:rPr>
          <w:bCs/>
          <w:spacing w:val="-4"/>
          <w:sz w:val="28"/>
          <w:szCs w:val="28"/>
        </w:rPr>
        <w:t xml:space="preserve">Мордовско-Пишлинского </w:t>
      </w:r>
      <w:r w:rsidRPr="00202D0E">
        <w:rPr>
          <w:bCs/>
          <w:spacing w:val="-6"/>
          <w:sz w:val="28"/>
          <w:szCs w:val="28"/>
        </w:rPr>
        <w:t>сельского</w:t>
      </w: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r w:rsidRPr="00202D0E">
        <w:rPr>
          <w:bCs/>
          <w:spacing w:val="-6"/>
          <w:sz w:val="28"/>
          <w:szCs w:val="28"/>
        </w:rPr>
        <w:t xml:space="preserve">поселения </w:t>
      </w:r>
      <w:r>
        <w:rPr>
          <w:bCs/>
          <w:spacing w:val="-6"/>
          <w:sz w:val="28"/>
          <w:szCs w:val="28"/>
        </w:rPr>
        <w:t xml:space="preserve">Рузаевского муниципального </w:t>
      </w: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r>
        <w:rPr>
          <w:bCs/>
          <w:spacing w:val="-6"/>
          <w:sz w:val="28"/>
          <w:szCs w:val="28"/>
        </w:rPr>
        <w:t>района Республики Мордовия                                              Ю.М. Гирчева</w:t>
      </w: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Default="00DA6732" w:rsidP="00F67A41">
      <w:pPr>
        <w:ind w:left="4820"/>
        <w:jc w:val="center"/>
        <w:outlineLvl w:val="0"/>
        <w:rPr>
          <w:rFonts w:eastAsia="MS Mincho"/>
          <w:sz w:val="28"/>
          <w:szCs w:val="28"/>
        </w:rPr>
      </w:pPr>
      <w:r>
        <w:rPr>
          <w:rFonts w:eastAsia="MS Mincho"/>
          <w:sz w:val="28"/>
          <w:szCs w:val="28"/>
        </w:rPr>
        <w:t>ПРИЛОЖЕНИЕ</w:t>
      </w:r>
    </w:p>
    <w:p w:rsidR="00DA6732" w:rsidRDefault="00DA6732" w:rsidP="00F67A41">
      <w:pPr>
        <w:ind w:left="5103" w:firstLine="284"/>
        <w:jc w:val="center"/>
        <w:rPr>
          <w:sz w:val="28"/>
          <w:szCs w:val="28"/>
        </w:rPr>
      </w:pPr>
      <w:r>
        <w:rPr>
          <w:sz w:val="28"/>
          <w:szCs w:val="28"/>
        </w:rPr>
        <w:t>к постановлению администрации Мордовско-Пишлинского сельского поселения Рузаевского муниципального района</w:t>
      </w:r>
    </w:p>
    <w:p w:rsidR="00DA6732" w:rsidRDefault="00DA6732" w:rsidP="00F67A41">
      <w:pPr>
        <w:tabs>
          <w:tab w:val="left" w:pos="6096"/>
        </w:tabs>
        <w:ind w:firstLine="4962"/>
        <w:jc w:val="center"/>
        <w:rPr>
          <w:sz w:val="28"/>
          <w:szCs w:val="28"/>
        </w:rPr>
      </w:pPr>
      <w:r>
        <w:rPr>
          <w:sz w:val="28"/>
          <w:szCs w:val="28"/>
        </w:rPr>
        <w:t>от 04.07.2022 №29/1</w:t>
      </w:r>
    </w:p>
    <w:p w:rsidR="00DA6732" w:rsidRDefault="00DA6732" w:rsidP="00F67A41">
      <w:pPr>
        <w:ind w:left="4956"/>
        <w:jc w:val="center"/>
        <w:rPr>
          <w:sz w:val="28"/>
        </w:rPr>
      </w:pPr>
    </w:p>
    <w:p w:rsidR="00DA6732" w:rsidRDefault="00DA6732" w:rsidP="00F67A41">
      <w:pPr>
        <w:rPr>
          <w:b/>
          <w:sz w:val="28"/>
        </w:rPr>
      </w:pPr>
    </w:p>
    <w:p w:rsidR="00DA6732" w:rsidRPr="000D77FF" w:rsidRDefault="00DA6732" w:rsidP="00F67A41">
      <w:pPr>
        <w:pStyle w:val="ConsPlusNormal"/>
        <w:jc w:val="center"/>
        <w:rPr>
          <w:rFonts w:ascii="Times New Roman" w:hAnsi="Times New Roman" w:cs="Times New Roman"/>
          <w:b/>
          <w:bCs/>
          <w:sz w:val="28"/>
          <w:szCs w:val="28"/>
        </w:rPr>
      </w:pPr>
      <w:r w:rsidRPr="000D77FF">
        <w:rPr>
          <w:rFonts w:ascii="Times New Roman" w:hAnsi="Times New Roman" w:cs="Times New Roman"/>
          <w:b/>
          <w:bCs/>
          <w:sz w:val="28"/>
          <w:szCs w:val="28"/>
        </w:rPr>
        <w:t>ПОРЯДОК</w:t>
      </w:r>
    </w:p>
    <w:p w:rsidR="00DA6732" w:rsidRDefault="00DA6732" w:rsidP="00F67A41">
      <w:pPr>
        <w:pStyle w:val="ConsPlusNormal"/>
        <w:ind w:firstLine="540"/>
        <w:jc w:val="center"/>
        <w:rPr>
          <w:rFonts w:ascii="Times New Roman" w:hAnsi="Times New Roman" w:cs="Times New Roman"/>
          <w:b/>
          <w:sz w:val="28"/>
          <w:szCs w:val="28"/>
        </w:rPr>
      </w:pPr>
      <w:r w:rsidRPr="000D77FF">
        <w:rPr>
          <w:rFonts w:ascii="Times New Roman" w:hAnsi="Times New Roman" w:cs="Times New Roman"/>
          <w:b/>
          <w:sz w:val="28"/>
          <w:szCs w:val="28"/>
        </w:rPr>
        <w:t>отнесения земель</w:t>
      </w:r>
      <w:r>
        <w:rPr>
          <w:rFonts w:ascii="Times New Roman" w:hAnsi="Times New Roman" w:cs="Times New Roman"/>
          <w:b/>
          <w:sz w:val="28"/>
          <w:szCs w:val="28"/>
        </w:rPr>
        <w:t>Мордовско-Пишлинского сельского поселения</w:t>
      </w:r>
      <w:r w:rsidRPr="000D77FF">
        <w:rPr>
          <w:rFonts w:ascii="Times New Roman" w:hAnsi="Times New Roman" w:cs="Times New Roman"/>
          <w:b/>
          <w:sz w:val="28"/>
          <w:szCs w:val="28"/>
        </w:rPr>
        <w:t xml:space="preserve"> к землям особо охраняемых территорий местного значения</w:t>
      </w:r>
      <w:r>
        <w:rPr>
          <w:rFonts w:ascii="Times New Roman" w:hAnsi="Times New Roman" w:cs="Times New Roman"/>
          <w:b/>
          <w:sz w:val="28"/>
          <w:szCs w:val="28"/>
        </w:rPr>
        <w:t>,</w:t>
      </w:r>
      <w:r w:rsidRPr="000D77FF">
        <w:rPr>
          <w:rFonts w:ascii="Times New Roman" w:hAnsi="Times New Roman" w:cs="Times New Roman"/>
          <w:b/>
          <w:sz w:val="28"/>
          <w:szCs w:val="28"/>
        </w:rPr>
        <w:t xml:space="preserve"> и</w:t>
      </w:r>
      <w:r>
        <w:rPr>
          <w:rFonts w:ascii="Times New Roman" w:hAnsi="Times New Roman" w:cs="Times New Roman"/>
          <w:b/>
          <w:sz w:val="28"/>
          <w:szCs w:val="28"/>
        </w:rPr>
        <w:t>х</w:t>
      </w:r>
      <w:r w:rsidRPr="000D77FF">
        <w:rPr>
          <w:rFonts w:ascii="Times New Roman" w:hAnsi="Times New Roman" w:cs="Times New Roman"/>
          <w:b/>
          <w:sz w:val="28"/>
          <w:szCs w:val="28"/>
        </w:rPr>
        <w:t xml:space="preserve"> использования и охраны</w:t>
      </w:r>
    </w:p>
    <w:p w:rsidR="00DA6732" w:rsidRPr="006D107C" w:rsidRDefault="00DA6732" w:rsidP="00F67A41">
      <w:pPr>
        <w:pStyle w:val="ConsPlusNormal"/>
        <w:ind w:firstLine="540"/>
        <w:jc w:val="center"/>
        <w:rPr>
          <w:rFonts w:ascii="Times New Roman" w:hAnsi="Times New Roman" w:cs="Times New Roman"/>
          <w:sz w:val="28"/>
          <w:szCs w:val="28"/>
        </w:rPr>
      </w:pPr>
    </w:p>
    <w:p w:rsidR="00DA6732" w:rsidRDefault="00DA6732" w:rsidP="00F67A41">
      <w:pPr>
        <w:pStyle w:val="ConsPlusNormal"/>
        <w:ind w:firstLine="540"/>
        <w:jc w:val="center"/>
        <w:rPr>
          <w:rFonts w:ascii="Times New Roman" w:hAnsi="Times New Roman" w:cs="Times New Roman"/>
          <w:sz w:val="28"/>
          <w:szCs w:val="28"/>
        </w:rPr>
      </w:pPr>
      <w:r w:rsidRPr="006D107C">
        <w:rPr>
          <w:rFonts w:ascii="Times New Roman" w:hAnsi="Times New Roman" w:cs="Times New Roman"/>
          <w:sz w:val="28"/>
          <w:szCs w:val="28"/>
        </w:rPr>
        <w:t>Глава 1. Общие положения</w:t>
      </w:r>
    </w:p>
    <w:p w:rsidR="00DA6732" w:rsidRPr="006D107C" w:rsidRDefault="00DA6732" w:rsidP="00F67A41">
      <w:pPr>
        <w:pStyle w:val="ConsPlusNormal"/>
        <w:ind w:firstLine="540"/>
        <w:jc w:val="center"/>
        <w:rPr>
          <w:rFonts w:ascii="Times New Roman" w:hAnsi="Times New Roman" w:cs="Times New Roman"/>
          <w:sz w:val="28"/>
          <w:szCs w:val="28"/>
        </w:rPr>
      </w:pPr>
    </w:p>
    <w:p w:rsidR="00DA6732" w:rsidRPr="006D107C" w:rsidRDefault="00DA6732" w:rsidP="00F67A41">
      <w:pPr>
        <w:pStyle w:val="Caption"/>
        <w:ind w:firstLine="567"/>
        <w:jc w:val="both"/>
        <w:rPr>
          <w:szCs w:val="28"/>
        </w:rPr>
      </w:pPr>
      <w:r>
        <w:rPr>
          <w:szCs w:val="28"/>
        </w:rPr>
        <w:t>1. </w:t>
      </w:r>
      <w:r w:rsidRPr="006D107C">
        <w:rPr>
          <w:szCs w:val="28"/>
        </w:rPr>
        <w:t>Настоящий Порядок отнесения земель</w:t>
      </w:r>
      <w:r>
        <w:rPr>
          <w:szCs w:val="28"/>
        </w:rPr>
        <w:t>Мордовско-Пишлинского сельского поселения Рузаевского муниципального района Республики Мордовия</w:t>
      </w:r>
      <w:r w:rsidRPr="006D107C">
        <w:rPr>
          <w:szCs w:val="28"/>
        </w:rPr>
        <w:t xml:space="preserve"> к землям особо охраняемых территорий местного значения, использования и охраны (далее - Порядок) разработан в </w:t>
      </w:r>
      <w:r>
        <w:rPr>
          <w:szCs w:val="28"/>
        </w:rPr>
        <w:t>соответствиисо статьей</w:t>
      </w:r>
      <w:r w:rsidRPr="006D107C">
        <w:rPr>
          <w:szCs w:val="28"/>
        </w:rPr>
        <w:t> 94 Земельного кодекса Российской Федерации, Федеральным законом</w:t>
      </w:r>
      <w:r>
        <w:rPr>
          <w:szCs w:val="28"/>
        </w:rPr>
        <w:t> от 14 марта</w:t>
      </w:r>
      <w:r w:rsidRPr="006D107C">
        <w:rPr>
          <w:szCs w:val="28"/>
        </w:rPr>
        <w:t xml:space="preserve">1995 года № 33-ФЗ </w:t>
      </w:r>
      <w:r>
        <w:rPr>
          <w:szCs w:val="28"/>
        </w:rPr>
        <w:t>«</w:t>
      </w:r>
      <w:r w:rsidRPr="006D107C">
        <w:rPr>
          <w:szCs w:val="28"/>
        </w:rPr>
        <w:t>Об особо охраняемых природных территориях</w:t>
      </w:r>
      <w:r>
        <w:rPr>
          <w:szCs w:val="28"/>
        </w:rPr>
        <w:t>»</w:t>
      </w:r>
      <w:r w:rsidRPr="006D107C">
        <w:rPr>
          <w:szCs w:val="28"/>
        </w:rPr>
        <w:t xml:space="preserve">, Федеральным </w:t>
      </w:r>
      <w:hyperlink r:id="rId5"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3174E1">
          <w:rPr>
            <w:rStyle w:val="Hyperlink"/>
            <w:color w:val="000000"/>
            <w:szCs w:val="28"/>
          </w:rPr>
          <w:t>законом</w:t>
        </w:r>
      </w:hyperlink>
      <w:r>
        <w:rPr>
          <w:szCs w:val="28"/>
        </w:rPr>
        <w:t xml:space="preserve">от 21 декабря </w:t>
      </w:r>
      <w:r w:rsidRPr="006D107C">
        <w:rPr>
          <w:szCs w:val="28"/>
        </w:rPr>
        <w:t>200</w:t>
      </w:r>
      <w:r>
        <w:rPr>
          <w:szCs w:val="28"/>
        </w:rPr>
        <w:t>4</w:t>
      </w:r>
      <w:r w:rsidRPr="006D107C">
        <w:rPr>
          <w:szCs w:val="28"/>
        </w:rPr>
        <w:t xml:space="preserve"> года № </w:t>
      </w:r>
      <w:r>
        <w:rPr>
          <w:szCs w:val="28"/>
        </w:rPr>
        <w:t>172</w:t>
      </w:r>
      <w:r w:rsidRPr="006D107C">
        <w:rPr>
          <w:szCs w:val="28"/>
        </w:rPr>
        <w:t>-ФЗ</w:t>
      </w:r>
      <w:r>
        <w:rPr>
          <w:szCs w:val="28"/>
        </w:rPr>
        <w:t xml:space="preserve"> «Об переводе земель или земельных участков из одной категории в другую», Постановлением Правительства Республики Мордовия от 28 сентября 2009 года №406 «Об особо охраняемых природных территорий Республики Мордовия», Федеральным законом от 06 октября 2003 года №131-ФЗ «</w:t>
      </w:r>
      <w:r w:rsidRPr="006D107C">
        <w:rPr>
          <w:szCs w:val="28"/>
        </w:rPr>
        <w:t>Об общих принципах организации местного самоуправления в Российской Федерации</w:t>
      </w:r>
      <w:r>
        <w:rPr>
          <w:szCs w:val="28"/>
        </w:rPr>
        <w:t>»,</w:t>
      </w:r>
      <w:bookmarkStart w:id="0" w:name="_GoBack"/>
      <w:bookmarkEnd w:id="0"/>
      <w:r>
        <w:rPr>
          <w:szCs w:val="28"/>
        </w:rPr>
        <w:t>Уставом Мордовско-Пишлинского сельского поселения с целью установления порядка отнесения земельных участков, имеющих особое природоохранное, научное, историко-культурное, эстетическое реакционное,оздоровительное и иное ценное значение, к землям особо охраняемых территорий местного значения Мордовско-Пишлинского сельского поселения, их использования и охраны.</w:t>
      </w:r>
      <w:r w:rsidRPr="006D107C">
        <w:rPr>
          <w:szCs w:val="28"/>
        </w:rPr>
        <w:t>.</w:t>
      </w:r>
    </w:p>
    <w:p w:rsidR="00DA6732" w:rsidRPr="006D107C" w:rsidRDefault="00DA6732" w:rsidP="00F67A41">
      <w:pPr>
        <w:pStyle w:val="Caption"/>
        <w:ind w:firstLine="567"/>
        <w:jc w:val="both"/>
        <w:rPr>
          <w:szCs w:val="28"/>
        </w:rPr>
      </w:pPr>
      <w:r w:rsidRPr="006D107C">
        <w:rPr>
          <w:szCs w:val="28"/>
        </w:rPr>
        <w:t xml:space="preserve">Настоящий Порядок регулирует отношения в области отнесения земель, расположенных на территории </w:t>
      </w:r>
      <w:r>
        <w:rPr>
          <w:szCs w:val="28"/>
          <w:lang w:eastAsia="en-US"/>
        </w:rPr>
        <w:t>Мордовско-Пишлинского</w:t>
      </w:r>
      <w:r w:rsidRPr="006D107C">
        <w:rPr>
          <w:szCs w:val="28"/>
        </w:rPr>
        <w:t xml:space="preserve">сельского поселения </w:t>
      </w:r>
      <w:r>
        <w:rPr>
          <w:szCs w:val="28"/>
        </w:rPr>
        <w:t>Рузаевского муниципального</w:t>
      </w:r>
      <w:r w:rsidRPr="006D107C">
        <w:rPr>
          <w:szCs w:val="28"/>
        </w:rPr>
        <w:t xml:space="preserve"> района, к землям особо охраняемых территорий местного значения, создания особо охраняемых территорий местного значения, использования и охраны земель данной категории.</w:t>
      </w:r>
    </w:p>
    <w:p w:rsidR="00DA6732" w:rsidRPr="006D107C" w:rsidRDefault="00DA6732" w:rsidP="00F67A41">
      <w:pPr>
        <w:pStyle w:val="Caption"/>
        <w:ind w:firstLine="567"/>
        <w:jc w:val="both"/>
        <w:rPr>
          <w:szCs w:val="28"/>
        </w:rPr>
      </w:pPr>
      <w:r>
        <w:rPr>
          <w:szCs w:val="28"/>
        </w:rPr>
        <w:t>2. </w:t>
      </w:r>
      <w:r w:rsidRPr="006D107C">
        <w:rPr>
          <w:szCs w:val="28"/>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Краснодарского края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A6732" w:rsidRPr="006D107C" w:rsidRDefault="00DA6732" w:rsidP="00F67A41">
      <w:pPr>
        <w:pStyle w:val="Caption"/>
        <w:ind w:firstLine="567"/>
        <w:jc w:val="both"/>
        <w:rPr>
          <w:szCs w:val="28"/>
        </w:rPr>
      </w:pPr>
      <w:r>
        <w:rPr>
          <w:szCs w:val="28"/>
        </w:rPr>
        <w:t>3. </w:t>
      </w:r>
      <w:r w:rsidRPr="006D107C">
        <w:rPr>
          <w:szCs w:val="28"/>
        </w:rPr>
        <w:t>К землям особо охраняемых территорий местного значения (далее - земли особо охраняемых территорий) относятся:</w:t>
      </w:r>
    </w:p>
    <w:p w:rsidR="00DA6732" w:rsidRPr="006D107C" w:rsidRDefault="00DA6732" w:rsidP="00F67A41">
      <w:pPr>
        <w:pStyle w:val="Caption"/>
        <w:ind w:firstLine="567"/>
        <w:jc w:val="both"/>
        <w:rPr>
          <w:szCs w:val="28"/>
        </w:rPr>
      </w:pPr>
      <w:r>
        <w:rPr>
          <w:szCs w:val="28"/>
        </w:rPr>
        <w:t>1) </w:t>
      </w:r>
      <w:r w:rsidRPr="006D107C">
        <w:rPr>
          <w:szCs w:val="28"/>
        </w:rPr>
        <w:t>земли особо охраняемых природных территорий;</w:t>
      </w:r>
    </w:p>
    <w:p w:rsidR="00DA6732" w:rsidRPr="006D107C" w:rsidRDefault="00DA6732" w:rsidP="00F67A41">
      <w:pPr>
        <w:pStyle w:val="Caption"/>
        <w:ind w:firstLine="567"/>
        <w:jc w:val="both"/>
        <w:rPr>
          <w:szCs w:val="28"/>
        </w:rPr>
      </w:pPr>
      <w:r>
        <w:rPr>
          <w:szCs w:val="28"/>
        </w:rPr>
        <w:t>2) </w:t>
      </w:r>
      <w:r w:rsidRPr="006D107C">
        <w:rPr>
          <w:szCs w:val="28"/>
        </w:rPr>
        <w:t>земли природоохранного назначения;</w:t>
      </w:r>
    </w:p>
    <w:p w:rsidR="00DA6732" w:rsidRPr="006D107C" w:rsidRDefault="00DA6732" w:rsidP="00F67A41">
      <w:pPr>
        <w:pStyle w:val="Caption"/>
        <w:ind w:firstLine="567"/>
        <w:jc w:val="both"/>
        <w:rPr>
          <w:szCs w:val="28"/>
        </w:rPr>
      </w:pPr>
      <w:r>
        <w:rPr>
          <w:szCs w:val="28"/>
        </w:rPr>
        <w:t>3) </w:t>
      </w:r>
      <w:r w:rsidRPr="006D107C">
        <w:rPr>
          <w:szCs w:val="28"/>
        </w:rPr>
        <w:t>земли рекреационного назначения;</w:t>
      </w:r>
    </w:p>
    <w:p w:rsidR="00DA6732" w:rsidRPr="006D107C" w:rsidRDefault="00DA6732" w:rsidP="00F67A41">
      <w:pPr>
        <w:pStyle w:val="Caption"/>
        <w:ind w:firstLine="567"/>
        <w:jc w:val="both"/>
        <w:rPr>
          <w:szCs w:val="28"/>
        </w:rPr>
      </w:pPr>
      <w:r>
        <w:rPr>
          <w:szCs w:val="28"/>
        </w:rPr>
        <w:t>4</w:t>
      </w:r>
      <w:r w:rsidRPr="006D107C">
        <w:rPr>
          <w:szCs w:val="28"/>
        </w:rPr>
        <w:t>) земли историко-культурного назначения;</w:t>
      </w:r>
    </w:p>
    <w:p w:rsidR="00DA6732" w:rsidRPr="006D107C" w:rsidRDefault="00DA6732" w:rsidP="00F67A41">
      <w:pPr>
        <w:pStyle w:val="Caption"/>
        <w:ind w:firstLine="567"/>
        <w:jc w:val="both"/>
        <w:rPr>
          <w:szCs w:val="28"/>
        </w:rPr>
      </w:pPr>
      <w:r>
        <w:rPr>
          <w:szCs w:val="28"/>
        </w:rPr>
        <w:t>5</w:t>
      </w:r>
      <w:r w:rsidRPr="006D107C">
        <w:rPr>
          <w:szCs w:val="28"/>
        </w:rPr>
        <w:t>) особо ценные земли.</w:t>
      </w:r>
    </w:p>
    <w:p w:rsidR="00DA6732" w:rsidRDefault="00DA6732" w:rsidP="00F67A41">
      <w:pPr>
        <w:pStyle w:val="Caption"/>
        <w:ind w:firstLine="567"/>
        <w:jc w:val="both"/>
        <w:rPr>
          <w:szCs w:val="28"/>
        </w:rPr>
      </w:pPr>
      <w:r>
        <w:rPr>
          <w:szCs w:val="28"/>
        </w:rPr>
        <w:t>4. </w:t>
      </w:r>
      <w:r w:rsidRPr="006D107C">
        <w:rPr>
          <w:szCs w:val="28"/>
        </w:rPr>
        <w:t xml:space="preserve">К землям особо охраняемых природных территорий </w:t>
      </w:r>
      <w:r w:rsidRPr="004D0E2A">
        <w:rPr>
          <w:szCs w:val="28"/>
        </w:rPr>
        <w:t>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Pr>
          <w:szCs w:val="28"/>
        </w:rPr>
        <w:t>.</w:t>
      </w:r>
    </w:p>
    <w:p w:rsidR="00DA6732" w:rsidRPr="006D107C" w:rsidRDefault="00DA6732" w:rsidP="00F67A41">
      <w:pPr>
        <w:pStyle w:val="Caption"/>
        <w:ind w:firstLine="567"/>
        <w:jc w:val="both"/>
        <w:rPr>
          <w:szCs w:val="28"/>
        </w:rPr>
      </w:pPr>
      <w:r w:rsidRPr="006D107C">
        <w:rPr>
          <w:szCs w:val="28"/>
        </w:rPr>
        <w:t xml:space="preserve">Особо охраняемые природные территории </w:t>
      </w:r>
      <w:r>
        <w:rPr>
          <w:szCs w:val="28"/>
        </w:rPr>
        <w:t xml:space="preserve">местного значения </w:t>
      </w:r>
      <w:r w:rsidRPr="006D107C">
        <w:rPr>
          <w:szCs w:val="28"/>
        </w:rPr>
        <w:t xml:space="preserve">создаются на земельных участках, находящихся в муниципальной собственности </w:t>
      </w:r>
      <w:r>
        <w:rPr>
          <w:szCs w:val="28"/>
          <w:lang w:eastAsia="en-US"/>
        </w:rPr>
        <w:t>Мордовско-Пишлинского</w:t>
      </w:r>
      <w:r w:rsidRPr="006D107C">
        <w:rPr>
          <w:szCs w:val="28"/>
        </w:rPr>
        <w:t xml:space="preserve">сельского поселения </w:t>
      </w:r>
      <w:r>
        <w:rPr>
          <w:szCs w:val="28"/>
        </w:rPr>
        <w:t>Рузаевского муниципального</w:t>
      </w:r>
      <w:r w:rsidRPr="006D107C">
        <w:rPr>
          <w:szCs w:val="28"/>
        </w:rPr>
        <w:t xml:space="preserve"> района, </w:t>
      </w:r>
      <w:r w:rsidRPr="003174E1">
        <w:rPr>
          <w:szCs w:val="28"/>
        </w:rPr>
        <w:t xml:space="preserve">в </w:t>
      </w:r>
      <w:r>
        <w:rPr>
          <w:szCs w:val="28"/>
        </w:rPr>
        <w:t xml:space="preserve">порядке, предусмотренном Постановлением Правительства Республики Мордовия от 28 сентября 2009года № 406 «Об особо охраняемых природных территориях Республики Мордовия». </w:t>
      </w:r>
    </w:p>
    <w:p w:rsidR="00DA6732" w:rsidRPr="006D107C" w:rsidRDefault="00DA6732" w:rsidP="00F67A41">
      <w:pPr>
        <w:pStyle w:val="Caption"/>
        <w:ind w:firstLine="567"/>
        <w:jc w:val="both"/>
        <w:rPr>
          <w:szCs w:val="28"/>
        </w:rPr>
      </w:pPr>
      <w:r>
        <w:rPr>
          <w:szCs w:val="28"/>
        </w:rPr>
        <w:t>5. </w:t>
      </w:r>
      <w:r w:rsidRPr="006D107C">
        <w:rPr>
          <w:szCs w:val="28"/>
        </w:rPr>
        <w:t>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A6732" w:rsidRPr="00824E31" w:rsidRDefault="00DA6732" w:rsidP="00F67A41">
      <w:pPr>
        <w:pStyle w:val="Caption"/>
        <w:ind w:firstLine="567"/>
        <w:jc w:val="both"/>
        <w:rPr>
          <w:szCs w:val="28"/>
        </w:rPr>
      </w:pPr>
      <w:r>
        <w:rPr>
          <w:szCs w:val="28"/>
        </w:rPr>
        <w:t>6. </w:t>
      </w:r>
      <w:r w:rsidRPr="00824E31">
        <w:rPr>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A6732" w:rsidRDefault="00DA6732" w:rsidP="00F67A41">
      <w:pPr>
        <w:pStyle w:val="Caption"/>
        <w:ind w:firstLine="567"/>
        <w:jc w:val="both"/>
        <w:rPr>
          <w:szCs w:val="28"/>
        </w:rPr>
      </w:pPr>
      <w:r w:rsidRPr="00824E31">
        <w:rPr>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лесопарки, учебно-туристические тропы, трассы, детские и спортивные лаге</w:t>
      </w:r>
      <w:r>
        <w:rPr>
          <w:szCs w:val="28"/>
        </w:rPr>
        <w:t>ря, другие аналогичные объекты.</w:t>
      </w:r>
    </w:p>
    <w:p w:rsidR="00DA6732" w:rsidRPr="006D107C" w:rsidRDefault="00DA6732" w:rsidP="00F67A41">
      <w:pPr>
        <w:pStyle w:val="Caption"/>
        <w:ind w:firstLine="567"/>
        <w:jc w:val="both"/>
        <w:rPr>
          <w:szCs w:val="28"/>
        </w:rPr>
      </w:pPr>
      <w:r>
        <w:rPr>
          <w:szCs w:val="28"/>
        </w:rPr>
        <w:t>7. </w:t>
      </w:r>
      <w:r w:rsidRPr="006D107C">
        <w:rPr>
          <w:szCs w:val="28"/>
        </w:rPr>
        <w:t>К землям историко-культурного назначения относятся земли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DA6732" w:rsidRPr="006D107C" w:rsidRDefault="00DA6732" w:rsidP="00F67A41">
      <w:pPr>
        <w:pStyle w:val="Caption"/>
        <w:ind w:firstLine="567"/>
        <w:jc w:val="both"/>
        <w:rPr>
          <w:szCs w:val="28"/>
        </w:rPr>
      </w:pPr>
      <w:r>
        <w:rPr>
          <w:szCs w:val="28"/>
        </w:rPr>
        <w:t>8. </w:t>
      </w:r>
      <w:r w:rsidRPr="006D107C">
        <w:rPr>
          <w:szCs w:val="28"/>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w:t>
      </w:r>
    </w:p>
    <w:p w:rsidR="00DA6732" w:rsidRPr="006D107C" w:rsidRDefault="00DA6732" w:rsidP="00F67A41">
      <w:pPr>
        <w:pStyle w:val="Caption"/>
        <w:ind w:firstLine="567"/>
        <w:jc w:val="both"/>
        <w:rPr>
          <w:szCs w:val="28"/>
        </w:rPr>
      </w:pPr>
      <w:r>
        <w:rPr>
          <w:szCs w:val="28"/>
        </w:rPr>
        <w:t>9. </w:t>
      </w:r>
      <w:r w:rsidRPr="006D107C">
        <w:rPr>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A6732" w:rsidRDefault="00DA6732" w:rsidP="00F67A41">
      <w:pPr>
        <w:rPr>
          <w:sz w:val="28"/>
          <w:szCs w:val="28"/>
        </w:rPr>
      </w:pPr>
    </w:p>
    <w:p w:rsidR="00DA6732" w:rsidRDefault="00DA6732" w:rsidP="00F67A41">
      <w:pPr>
        <w:pStyle w:val="Caption"/>
        <w:ind w:firstLine="567"/>
        <w:rPr>
          <w:rStyle w:val="Strong"/>
          <w:b w:val="0"/>
          <w:bCs/>
          <w:szCs w:val="28"/>
        </w:rPr>
      </w:pPr>
      <w:r w:rsidRPr="006D107C">
        <w:rPr>
          <w:rStyle w:val="Strong"/>
          <w:bCs/>
          <w:szCs w:val="28"/>
        </w:rPr>
        <w:t>Глава 2. Порядок отнесения земель к землям особо охраняемых территорий</w:t>
      </w:r>
    </w:p>
    <w:p w:rsidR="00DA6732" w:rsidRPr="00534B46" w:rsidRDefault="00DA6732" w:rsidP="00F67A41"/>
    <w:p w:rsidR="00DA6732" w:rsidRPr="006D107C" w:rsidRDefault="00DA6732" w:rsidP="00F67A41">
      <w:pPr>
        <w:pStyle w:val="Caption"/>
        <w:ind w:firstLine="567"/>
        <w:jc w:val="both"/>
        <w:rPr>
          <w:szCs w:val="28"/>
        </w:rPr>
      </w:pPr>
      <w:r>
        <w:rPr>
          <w:szCs w:val="28"/>
        </w:rPr>
        <w:t>1. </w:t>
      </w:r>
      <w:r w:rsidRPr="006D107C">
        <w:rPr>
          <w:szCs w:val="28"/>
        </w:rPr>
        <w:t>Инициатива отнесения земель к землям особо охраняемых территорий и создания на них особо охраняемой территории (далее - инициатива) может исходить от:</w:t>
      </w:r>
    </w:p>
    <w:p w:rsidR="00DA6732" w:rsidRPr="006D107C" w:rsidRDefault="00DA6732" w:rsidP="00F67A41">
      <w:pPr>
        <w:pStyle w:val="Caption"/>
        <w:ind w:firstLine="567"/>
        <w:jc w:val="both"/>
        <w:rPr>
          <w:szCs w:val="28"/>
        </w:rPr>
      </w:pPr>
      <w:r>
        <w:rPr>
          <w:szCs w:val="28"/>
        </w:rPr>
        <w:t>1) </w:t>
      </w:r>
      <w:r w:rsidRPr="006D107C">
        <w:rPr>
          <w:szCs w:val="28"/>
        </w:rPr>
        <w:t>граждан, а также юридических лиц, в том числе общественных и религиозных объединений;</w:t>
      </w:r>
    </w:p>
    <w:p w:rsidR="00DA6732" w:rsidRPr="006D107C" w:rsidRDefault="00DA6732" w:rsidP="00F67A41">
      <w:pPr>
        <w:pStyle w:val="Caption"/>
        <w:ind w:firstLine="567"/>
        <w:jc w:val="both"/>
        <w:rPr>
          <w:szCs w:val="28"/>
        </w:rPr>
      </w:pPr>
      <w:r>
        <w:rPr>
          <w:szCs w:val="28"/>
        </w:rPr>
        <w:t>2</w:t>
      </w:r>
      <w:r w:rsidRPr="006D107C">
        <w:rPr>
          <w:szCs w:val="28"/>
        </w:rPr>
        <w:t xml:space="preserve">) органов местного самоуправления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 и их должностных лиц, а также органов государственной власти Российской Федерации, </w:t>
      </w:r>
      <w:r>
        <w:rPr>
          <w:szCs w:val="28"/>
        </w:rPr>
        <w:t>Республики Мордови</w:t>
      </w:r>
      <w:r w:rsidRPr="006D107C">
        <w:rPr>
          <w:szCs w:val="28"/>
        </w:rPr>
        <w:t>и их должностных лиц.</w:t>
      </w:r>
    </w:p>
    <w:p w:rsidR="00DA6732" w:rsidRPr="006D107C" w:rsidRDefault="00DA6732" w:rsidP="00F67A41">
      <w:pPr>
        <w:pStyle w:val="Caption"/>
        <w:ind w:firstLine="567"/>
        <w:jc w:val="both"/>
        <w:rPr>
          <w:szCs w:val="28"/>
        </w:rPr>
      </w:pPr>
      <w:r>
        <w:rPr>
          <w:szCs w:val="28"/>
        </w:rPr>
        <w:t>2. </w:t>
      </w:r>
      <w:r w:rsidRPr="006D107C">
        <w:rPr>
          <w:szCs w:val="28"/>
        </w:rPr>
        <w:t xml:space="preserve">Инициатива оформляется субъектами, указанными в пункте 1 </w:t>
      </w:r>
      <w:r>
        <w:rPr>
          <w:szCs w:val="28"/>
        </w:rPr>
        <w:br/>
      </w:r>
      <w:r w:rsidRPr="006D107C">
        <w:rPr>
          <w:szCs w:val="28"/>
        </w:rPr>
        <w:t xml:space="preserve">главы 2 настоящего Порядка, в виде письменного обращения в администрацию </w:t>
      </w:r>
      <w:r>
        <w:rPr>
          <w:szCs w:val="28"/>
          <w:lang w:eastAsia="en-US"/>
        </w:rPr>
        <w:t>Мордовско-Пишлинского</w:t>
      </w:r>
      <w:r w:rsidRPr="006D107C">
        <w:rPr>
          <w:szCs w:val="28"/>
        </w:rPr>
        <w:t xml:space="preserve">сельского поселения </w:t>
      </w:r>
      <w:r>
        <w:rPr>
          <w:szCs w:val="28"/>
        </w:rPr>
        <w:t>Рузаевского муниципального</w:t>
      </w:r>
      <w:r w:rsidRPr="006D107C">
        <w:rPr>
          <w:szCs w:val="28"/>
        </w:rPr>
        <w:t xml:space="preserve"> района (далее - обращение), которое направляется на имя главы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w:t>
      </w:r>
    </w:p>
    <w:p w:rsidR="00DA6732" w:rsidRPr="006D107C" w:rsidRDefault="00DA6732" w:rsidP="00F67A41">
      <w:pPr>
        <w:pStyle w:val="Caption"/>
        <w:ind w:firstLine="567"/>
        <w:jc w:val="both"/>
        <w:rPr>
          <w:szCs w:val="28"/>
        </w:rPr>
      </w:pPr>
      <w:r>
        <w:rPr>
          <w:szCs w:val="28"/>
        </w:rPr>
        <w:t>3. </w:t>
      </w:r>
      <w:r w:rsidRPr="006D107C">
        <w:rPr>
          <w:szCs w:val="28"/>
        </w:rPr>
        <w:t>К обращению прилагаются:</w:t>
      </w:r>
    </w:p>
    <w:p w:rsidR="00DA6732" w:rsidRPr="006D107C" w:rsidRDefault="00DA6732" w:rsidP="00F67A41">
      <w:pPr>
        <w:pStyle w:val="Caption"/>
        <w:ind w:firstLine="709"/>
        <w:jc w:val="both"/>
        <w:rPr>
          <w:szCs w:val="28"/>
        </w:rPr>
      </w:pPr>
      <w:r>
        <w:rPr>
          <w:szCs w:val="28"/>
        </w:rPr>
        <w:t>1) </w:t>
      </w:r>
      <w:r w:rsidRPr="006D107C">
        <w:rPr>
          <w:szCs w:val="28"/>
        </w:rPr>
        <w:t>пояснительная записка о возможности создания особо охраняемой территории, содержащая обоснование природоохранной, научной, историко-культурной, рекреационной либо иной, в зависимости от планируемого назначения, ценности территории, на которой планируется создание особо охраняемой территории;</w:t>
      </w:r>
    </w:p>
    <w:p w:rsidR="00DA6732" w:rsidRPr="006D107C" w:rsidRDefault="00DA6732" w:rsidP="00F67A41">
      <w:pPr>
        <w:pStyle w:val="Caption"/>
        <w:ind w:firstLine="709"/>
        <w:jc w:val="both"/>
        <w:rPr>
          <w:szCs w:val="28"/>
        </w:rPr>
      </w:pPr>
      <w:r>
        <w:rPr>
          <w:szCs w:val="28"/>
        </w:rPr>
        <w:t>2) </w:t>
      </w:r>
      <w:r w:rsidRPr="006D107C">
        <w:rPr>
          <w:szCs w:val="28"/>
        </w:rPr>
        <w:t>схема размещения планируемой особо охраняемой территории с указанием ее планируемой площади, кадастровых номеров земельных участков, входящих в состав планируемой особо охраняемой территории;</w:t>
      </w:r>
    </w:p>
    <w:p w:rsidR="00DA6732" w:rsidRPr="006D107C" w:rsidRDefault="00DA6732" w:rsidP="00F67A41">
      <w:pPr>
        <w:pStyle w:val="Caption"/>
        <w:ind w:firstLine="709"/>
        <w:jc w:val="both"/>
        <w:rPr>
          <w:szCs w:val="28"/>
        </w:rPr>
      </w:pPr>
      <w:r>
        <w:rPr>
          <w:szCs w:val="28"/>
        </w:rPr>
        <w:t>3) </w:t>
      </w:r>
      <w:r w:rsidRPr="006D107C">
        <w:rPr>
          <w:szCs w:val="28"/>
        </w:rPr>
        <w:t>положительное заключение государственной историко-культурной экспертизы (в случае если земельные участки расположены в границах зон охраны объектов культурного наследия местного (муниципального) значения).</w:t>
      </w:r>
    </w:p>
    <w:p w:rsidR="00DA6732" w:rsidRPr="00824E31" w:rsidRDefault="00DA6732" w:rsidP="00F67A41">
      <w:pPr>
        <w:pStyle w:val="Caption"/>
        <w:ind w:firstLine="709"/>
        <w:jc w:val="both"/>
        <w:rPr>
          <w:strike/>
          <w:szCs w:val="28"/>
        </w:rPr>
      </w:pPr>
      <w:r>
        <w:rPr>
          <w:szCs w:val="28"/>
        </w:rPr>
        <w:t>4. </w:t>
      </w:r>
      <w:r w:rsidRPr="00824E31">
        <w:rPr>
          <w:szCs w:val="28"/>
        </w:rPr>
        <w:t xml:space="preserve">В случае необходимости получения дополнительной информации и документов для рассмотрения обращения администрация </w:t>
      </w:r>
      <w:r>
        <w:rPr>
          <w:szCs w:val="28"/>
          <w:lang w:eastAsia="en-US"/>
        </w:rPr>
        <w:t>Мордовско-Пишлинского</w:t>
      </w:r>
      <w:r w:rsidRPr="00824E31">
        <w:rPr>
          <w:szCs w:val="28"/>
        </w:rPr>
        <w:t xml:space="preserve">сельского поселения </w:t>
      </w:r>
      <w:r>
        <w:rPr>
          <w:szCs w:val="28"/>
        </w:rPr>
        <w:t>Рузаевского муниципального</w:t>
      </w:r>
      <w:r w:rsidRPr="00824E31">
        <w:rPr>
          <w:szCs w:val="28"/>
        </w:rPr>
        <w:t xml:space="preserve"> района (далее - Администрация) имеет право запрашивать информацию в соответствующих органах.</w:t>
      </w:r>
    </w:p>
    <w:p w:rsidR="00DA6732" w:rsidRPr="006D107C" w:rsidRDefault="00DA6732" w:rsidP="00F67A41">
      <w:pPr>
        <w:pStyle w:val="Caption"/>
        <w:ind w:firstLine="709"/>
        <w:jc w:val="both"/>
        <w:rPr>
          <w:szCs w:val="28"/>
        </w:rPr>
      </w:pPr>
      <w:r>
        <w:rPr>
          <w:szCs w:val="28"/>
        </w:rPr>
        <w:t>5. </w:t>
      </w:r>
      <w:r w:rsidRPr="006D107C">
        <w:rPr>
          <w:szCs w:val="28"/>
        </w:rPr>
        <w:t>Администрация рассматривает поступившее обращение в порядке и в сроки, установленные федеральным законодательством.</w:t>
      </w:r>
    </w:p>
    <w:p w:rsidR="00DA6732" w:rsidRPr="006D107C" w:rsidRDefault="00DA6732" w:rsidP="00F67A41">
      <w:pPr>
        <w:pStyle w:val="Caption"/>
        <w:ind w:firstLine="709"/>
        <w:jc w:val="both"/>
        <w:rPr>
          <w:szCs w:val="28"/>
        </w:rPr>
      </w:pPr>
      <w:r>
        <w:rPr>
          <w:szCs w:val="28"/>
        </w:rPr>
        <w:t>6. </w:t>
      </w:r>
      <w:r w:rsidRPr="006D107C">
        <w:rPr>
          <w:szCs w:val="28"/>
        </w:rPr>
        <w:t>В целях рассмотрения обращений Администрацией создается комиссия по рассмотрению обращений об отнесении земель к землям особо охраняемых территорий местного значения (далее - комиссия). Комиссия образуется постановлением Администрации.</w:t>
      </w:r>
    </w:p>
    <w:p w:rsidR="00DA6732" w:rsidRPr="006D107C" w:rsidRDefault="00DA6732" w:rsidP="00F67A41">
      <w:pPr>
        <w:pStyle w:val="Caption"/>
        <w:ind w:firstLine="709"/>
        <w:jc w:val="both"/>
        <w:rPr>
          <w:szCs w:val="28"/>
        </w:rPr>
      </w:pPr>
      <w:r>
        <w:rPr>
          <w:szCs w:val="28"/>
        </w:rPr>
        <w:t>7. </w:t>
      </w:r>
      <w:r w:rsidRPr="006D107C">
        <w:rPr>
          <w:szCs w:val="28"/>
        </w:rPr>
        <w:t xml:space="preserve">Комиссия рассматривает поступившее обращение с учетом документов территориального планирования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 с учетом фактического использования земель, на территории которых планируется создание особо охраняемой территории, а также с учетом экологических, градостроительных и иных условий использования земель и земельных участков, на которых планируется создание особо охраняемой территории.</w:t>
      </w:r>
    </w:p>
    <w:p w:rsidR="00DA6732" w:rsidRPr="006D107C" w:rsidRDefault="00DA6732" w:rsidP="00F67A41">
      <w:pPr>
        <w:pStyle w:val="Caption"/>
        <w:ind w:firstLine="567"/>
        <w:jc w:val="both"/>
        <w:rPr>
          <w:szCs w:val="28"/>
        </w:rPr>
      </w:pPr>
      <w:r>
        <w:rPr>
          <w:szCs w:val="28"/>
        </w:rPr>
        <w:t>8. </w:t>
      </w:r>
      <w:r w:rsidRPr="006D107C">
        <w:rPr>
          <w:szCs w:val="28"/>
        </w:rPr>
        <w:t>Комиссия по результатам рассмотрения обращения принимает одно из следующих решений:</w:t>
      </w:r>
    </w:p>
    <w:p w:rsidR="00DA6732" w:rsidRPr="006D107C" w:rsidRDefault="00DA6732" w:rsidP="00F67A41">
      <w:pPr>
        <w:pStyle w:val="Caption"/>
        <w:ind w:firstLine="567"/>
        <w:jc w:val="both"/>
        <w:rPr>
          <w:szCs w:val="28"/>
        </w:rPr>
      </w:pPr>
      <w:r>
        <w:rPr>
          <w:szCs w:val="28"/>
        </w:rPr>
        <w:t>1) </w:t>
      </w:r>
      <w:r w:rsidRPr="006D107C">
        <w:rPr>
          <w:szCs w:val="28"/>
        </w:rPr>
        <w:t xml:space="preserve">рекомендовать главе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 отнести земли (земельный участок) к землям особо охраняемых территорий местного значения и создать особо охраняемую территорию;</w:t>
      </w:r>
    </w:p>
    <w:p w:rsidR="00DA6732" w:rsidRPr="006D107C" w:rsidRDefault="00DA6732" w:rsidP="00F67A41">
      <w:pPr>
        <w:pStyle w:val="Caption"/>
        <w:ind w:firstLine="567"/>
        <w:jc w:val="both"/>
        <w:rPr>
          <w:szCs w:val="28"/>
        </w:rPr>
      </w:pPr>
      <w:r>
        <w:rPr>
          <w:szCs w:val="28"/>
        </w:rPr>
        <w:t>2) рекомендовать главе Мордовско-Пишлинского</w:t>
      </w:r>
      <w:r w:rsidRPr="006D107C">
        <w:rPr>
          <w:szCs w:val="28"/>
        </w:rPr>
        <w:t xml:space="preserve">сельского поселения </w:t>
      </w:r>
      <w:r>
        <w:rPr>
          <w:szCs w:val="28"/>
        </w:rPr>
        <w:t>Рузаевского муниципального</w:t>
      </w:r>
      <w:r w:rsidRPr="006D107C">
        <w:rPr>
          <w:szCs w:val="28"/>
        </w:rPr>
        <w:t xml:space="preserve"> района отказать в отнесении земель (земельного участка) к землям особо охраняемых территорий местного значения и создании особо охраняемой территории.</w:t>
      </w:r>
    </w:p>
    <w:p w:rsidR="00DA6732" w:rsidRPr="006D107C" w:rsidRDefault="00DA6732" w:rsidP="00F67A41">
      <w:pPr>
        <w:pStyle w:val="Caption"/>
        <w:ind w:firstLine="567"/>
        <w:jc w:val="both"/>
        <w:rPr>
          <w:szCs w:val="28"/>
        </w:rPr>
      </w:pPr>
      <w:r>
        <w:rPr>
          <w:szCs w:val="28"/>
        </w:rPr>
        <w:t>9. </w:t>
      </w:r>
      <w:r w:rsidRPr="006D107C">
        <w:rPr>
          <w:szCs w:val="28"/>
        </w:rPr>
        <w:t>С учетом реш</w:t>
      </w:r>
      <w:r>
        <w:rPr>
          <w:szCs w:val="28"/>
        </w:rPr>
        <w:t>ения, принятого комиссией, специалист</w:t>
      </w:r>
      <w:r w:rsidRPr="006D107C">
        <w:rPr>
          <w:szCs w:val="28"/>
        </w:rPr>
        <w:t>, ответственный по управлению муниципальной собственностью и зем</w:t>
      </w:r>
      <w:r>
        <w:rPr>
          <w:szCs w:val="28"/>
        </w:rPr>
        <w:t xml:space="preserve">ельным отношениям Администрации </w:t>
      </w:r>
      <w:r w:rsidRPr="006D107C">
        <w:rPr>
          <w:szCs w:val="28"/>
        </w:rPr>
        <w:t>готовит про</w:t>
      </w:r>
      <w:r>
        <w:rPr>
          <w:szCs w:val="28"/>
        </w:rPr>
        <w:t>ект постановления Администрации</w:t>
      </w:r>
      <w:r w:rsidRPr="006D107C">
        <w:rPr>
          <w:szCs w:val="28"/>
        </w:rPr>
        <w:t xml:space="preserve"> об отнесении земель (земельного участка) к землям особо охраняемых территорий местного значения и создании на них особо охраняемой территории и направляет его на подписание главе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 </w:t>
      </w:r>
    </w:p>
    <w:p w:rsidR="00DA6732" w:rsidRPr="006D107C" w:rsidRDefault="00DA6732" w:rsidP="00F67A41">
      <w:pPr>
        <w:pStyle w:val="Caption"/>
        <w:ind w:firstLine="567"/>
        <w:jc w:val="both"/>
        <w:rPr>
          <w:szCs w:val="28"/>
        </w:rPr>
      </w:pPr>
      <w:r>
        <w:rPr>
          <w:szCs w:val="28"/>
        </w:rPr>
        <w:t xml:space="preserve">10. </w:t>
      </w:r>
      <w:r w:rsidRPr="006D107C">
        <w:rPr>
          <w:szCs w:val="28"/>
        </w:rPr>
        <w:t>В случае принятия комиссией решения об отказе в отнесении земель (земельного участка) к землям особо охраняемых территорий и создании на них особо охраняемой территории, лицу от которого исходила инициатива, Администрацией направляется, выписка из протокола заседания комиссии об отказе в отнесении земель (земельного участка) к землям особо охраняемых территорий местного значения и создании на них особо охраняемой территории, с указанием причин такого отказа.</w:t>
      </w:r>
    </w:p>
    <w:p w:rsidR="00DA6732" w:rsidRPr="006D107C" w:rsidRDefault="00DA6732" w:rsidP="00F67A41">
      <w:pPr>
        <w:pStyle w:val="Caption"/>
        <w:ind w:firstLine="567"/>
        <w:jc w:val="both"/>
        <w:rPr>
          <w:szCs w:val="28"/>
        </w:rPr>
      </w:pPr>
      <w:r>
        <w:rPr>
          <w:szCs w:val="28"/>
        </w:rPr>
        <w:t>11. </w:t>
      </w:r>
      <w:r w:rsidRPr="006D107C">
        <w:rPr>
          <w:szCs w:val="28"/>
        </w:rPr>
        <w:t>Основаниями для отказа в отнесении земель (земельного участка) к землям особо охраняемых территорий и создании на них особо охраняемой территории являются случаи, когда:</w:t>
      </w:r>
    </w:p>
    <w:p w:rsidR="00DA6732" w:rsidRPr="006D107C" w:rsidRDefault="00DA6732" w:rsidP="00F67A41">
      <w:pPr>
        <w:pStyle w:val="Caption"/>
        <w:ind w:firstLine="567"/>
        <w:jc w:val="both"/>
        <w:rPr>
          <w:szCs w:val="28"/>
        </w:rPr>
      </w:pPr>
      <w:r>
        <w:rPr>
          <w:szCs w:val="28"/>
        </w:rPr>
        <w:t>1) </w:t>
      </w:r>
      <w:r w:rsidRPr="006D107C">
        <w:rPr>
          <w:szCs w:val="28"/>
        </w:rPr>
        <w:t xml:space="preserve">отнесение земель (земельного участка) к землям особо охраняемых территорий и создание на них особо охраняемой территории противоречит действующему законодательству, в том числе документам территориального планирования </w:t>
      </w:r>
      <w:r>
        <w:rPr>
          <w:szCs w:val="28"/>
          <w:lang w:eastAsia="en-US"/>
        </w:rPr>
        <w:t>Мордовско-Пишлинского</w:t>
      </w:r>
      <w:r w:rsidRPr="006D107C">
        <w:rPr>
          <w:szCs w:val="28"/>
        </w:rPr>
        <w:t xml:space="preserve"> сельского поселения </w:t>
      </w:r>
      <w:r>
        <w:rPr>
          <w:szCs w:val="28"/>
        </w:rPr>
        <w:t>Рузаевского муниципального</w:t>
      </w:r>
      <w:r w:rsidRPr="006D107C">
        <w:rPr>
          <w:szCs w:val="28"/>
        </w:rPr>
        <w:t xml:space="preserve"> района, экологическим, градостроительным условиям использования земель и земельных участков, на которых планируется создание особо охраняемой территории;</w:t>
      </w:r>
    </w:p>
    <w:p w:rsidR="00DA6732" w:rsidRPr="006D107C" w:rsidRDefault="00DA6732" w:rsidP="00F67A41">
      <w:pPr>
        <w:pStyle w:val="Caption"/>
        <w:ind w:firstLine="567"/>
        <w:jc w:val="both"/>
        <w:rPr>
          <w:szCs w:val="28"/>
        </w:rPr>
      </w:pPr>
      <w:r>
        <w:rPr>
          <w:szCs w:val="28"/>
        </w:rPr>
        <w:t>2) </w:t>
      </w:r>
      <w:r w:rsidRPr="006D107C">
        <w:rPr>
          <w:szCs w:val="28"/>
        </w:rPr>
        <w:t>представлены недостоверные или неполные сведения в обращении или документах, указанных в пункте 3 главы 2 настоящего Порядка.</w:t>
      </w:r>
    </w:p>
    <w:p w:rsidR="00DA6732" w:rsidRPr="006D107C" w:rsidRDefault="00DA6732" w:rsidP="00F67A41">
      <w:pPr>
        <w:pStyle w:val="Caption"/>
        <w:ind w:firstLine="567"/>
        <w:jc w:val="both"/>
        <w:rPr>
          <w:szCs w:val="28"/>
        </w:rPr>
      </w:pPr>
      <w:r>
        <w:rPr>
          <w:szCs w:val="28"/>
        </w:rPr>
        <w:t>12. </w:t>
      </w:r>
      <w:r w:rsidRPr="006D107C">
        <w:rPr>
          <w:szCs w:val="28"/>
        </w:rPr>
        <w:t>Правовой режим особо охраняемой территории устанавливается постановлением Администрации об отнесении земель (земельного участка) к землям особо охраняемых территорий и создания на них особо охраняемой территории и содержит следующие сведения:</w:t>
      </w:r>
    </w:p>
    <w:p w:rsidR="00DA6732" w:rsidRDefault="00DA6732" w:rsidP="00F67A41">
      <w:pPr>
        <w:pStyle w:val="Caption"/>
        <w:ind w:firstLine="567"/>
        <w:jc w:val="both"/>
        <w:rPr>
          <w:szCs w:val="28"/>
        </w:rPr>
      </w:pPr>
      <w:r>
        <w:rPr>
          <w:szCs w:val="28"/>
        </w:rPr>
        <w:t>1) </w:t>
      </w:r>
      <w:r w:rsidRPr="006D107C">
        <w:rPr>
          <w:szCs w:val="28"/>
        </w:rPr>
        <w:t xml:space="preserve">наименование особо охраняемой территории, </w:t>
      </w:r>
      <w:r>
        <w:rPr>
          <w:szCs w:val="28"/>
        </w:rPr>
        <w:t xml:space="preserve">ее </w:t>
      </w:r>
      <w:r w:rsidRPr="006D107C">
        <w:rPr>
          <w:szCs w:val="28"/>
        </w:rPr>
        <w:t>назначение, цели и задачи ее образования;</w:t>
      </w:r>
    </w:p>
    <w:p w:rsidR="00DA6732" w:rsidRDefault="00DA6732" w:rsidP="00F67A41">
      <w:pPr>
        <w:pStyle w:val="Caption"/>
        <w:ind w:firstLine="567"/>
        <w:jc w:val="both"/>
        <w:rPr>
          <w:szCs w:val="28"/>
        </w:rPr>
      </w:pPr>
      <w:r>
        <w:rPr>
          <w:szCs w:val="28"/>
        </w:rPr>
        <w:t>2) </w:t>
      </w:r>
      <w:r w:rsidRPr="006D107C">
        <w:rPr>
          <w:szCs w:val="28"/>
        </w:rPr>
        <w:t>характеристики местоположения особо охраняемой территории (расположение относительно естественных и искусственных объектов, рельеф территории);</w:t>
      </w:r>
    </w:p>
    <w:p w:rsidR="00DA6732" w:rsidRDefault="00DA6732" w:rsidP="00F67A41">
      <w:pPr>
        <w:pStyle w:val="Caption"/>
        <w:ind w:firstLine="567"/>
        <w:jc w:val="both"/>
        <w:rPr>
          <w:szCs w:val="28"/>
        </w:rPr>
      </w:pPr>
      <w:r>
        <w:rPr>
          <w:szCs w:val="28"/>
        </w:rPr>
        <w:t>3) </w:t>
      </w:r>
      <w:r w:rsidRPr="006D107C">
        <w:rPr>
          <w:szCs w:val="28"/>
        </w:rPr>
        <w:t>площадь особо охраняемой территории;</w:t>
      </w:r>
    </w:p>
    <w:p w:rsidR="00DA6732" w:rsidRDefault="00DA6732" w:rsidP="00F67A41">
      <w:pPr>
        <w:pStyle w:val="Caption"/>
        <w:ind w:firstLine="567"/>
        <w:jc w:val="both"/>
        <w:rPr>
          <w:szCs w:val="28"/>
        </w:rPr>
      </w:pPr>
      <w:r>
        <w:rPr>
          <w:szCs w:val="28"/>
        </w:rPr>
        <w:t>4) </w:t>
      </w:r>
      <w:r w:rsidRPr="006D107C">
        <w:rPr>
          <w:szCs w:val="28"/>
        </w:rPr>
        <w:t>кадастровые номера земельных участков, входящих в состав особо охраняемой территории;</w:t>
      </w:r>
    </w:p>
    <w:p w:rsidR="00DA6732" w:rsidRDefault="00DA6732" w:rsidP="00F67A41">
      <w:pPr>
        <w:pStyle w:val="Caption"/>
        <w:ind w:firstLine="567"/>
        <w:jc w:val="both"/>
        <w:rPr>
          <w:szCs w:val="28"/>
        </w:rPr>
      </w:pPr>
      <w:r>
        <w:rPr>
          <w:szCs w:val="28"/>
        </w:rPr>
        <w:t>5) </w:t>
      </w:r>
      <w:r w:rsidRPr="006D107C">
        <w:rPr>
          <w:szCs w:val="28"/>
        </w:rPr>
        <w:t>ограничения хозяйственной деятельности в соответствии с назначением особо охраняемой территории;</w:t>
      </w:r>
    </w:p>
    <w:p w:rsidR="00DA6732" w:rsidRDefault="00DA6732" w:rsidP="00F67A41">
      <w:pPr>
        <w:pStyle w:val="Caption"/>
        <w:ind w:firstLine="567"/>
        <w:jc w:val="both"/>
        <w:rPr>
          <w:szCs w:val="28"/>
        </w:rPr>
      </w:pPr>
      <w:r>
        <w:rPr>
          <w:szCs w:val="28"/>
        </w:rPr>
        <w:t>6) </w:t>
      </w:r>
      <w:r w:rsidRPr="006D107C">
        <w:rPr>
          <w:szCs w:val="28"/>
        </w:rPr>
        <w:t>режим особой охраны с учетом требований действующего законодательства;</w:t>
      </w:r>
    </w:p>
    <w:p w:rsidR="00DA6732" w:rsidRDefault="00DA6732" w:rsidP="00F67A41">
      <w:pPr>
        <w:pStyle w:val="Caption"/>
        <w:ind w:firstLine="567"/>
        <w:jc w:val="both"/>
        <w:rPr>
          <w:szCs w:val="28"/>
        </w:rPr>
      </w:pPr>
      <w:r>
        <w:rPr>
          <w:szCs w:val="28"/>
        </w:rPr>
        <w:t>7) </w:t>
      </w:r>
      <w:r w:rsidRPr="006D107C">
        <w:rPr>
          <w:szCs w:val="28"/>
        </w:rPr>
        <w:t>допустимые виды использования земельных участков на особо охраняемой территории в соответствии с действующим законодательством.</w:t>
      </w:r>
    </w:p>
    <w:p w:rsidR="00DA6732" w:rsidRPr="003174E1" w:rsidRDefault="00DA6732" w:rsidP="00F67A41">
      <w:pPr>
        <w:pStyle w:val="NoSpacing"/>
        <w:ind w:firstLine="567"/>
        <w:jc w:val="both"/>
        <w:rPr>
          <w:szCs w:val="28"/>
        </w:rPr>
      </w:pPr>
      <w:r w:rsidRPr="003174E1">
        <w:rPr>
          <w:szCs w:val="28"/>
        </w:rPr>
        <w:t>13. При принятии решений о создании особо охраняемых природных территорий учитывается:</w:t>
      </w:r>
    </w:p>
    <w:p w:rsidR="00DA6732" w:rsidRPr="003174E1" w:rsidRDefault="00DA6732" w:rsidP="00F67A41">
      <w:pPr>
        <w:pStyle w:val="NoSpacing"/>
        <w:ind w:firstLine="567"/>
        <w:jc w:val="both"/>
        <w:rPr>
          <w:szCs w:val="28"/>
        </w:rPr>
      </w:pPr>
      <w:r w:rsidRPr="003174E1">
        <w:rPr>
          <w:szCs w:val="28"/>
        </w:rPr>
        <w:t>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DA6732" w:rsidRPr="003174E1" w:rsidRDefault="00DA6732" w:rsidP="00F67A41">
      <w:pPr>
        <w:pStyle w:val="NoSpacing"/>
        <w:ind w:firstLine="567"/>
        <w:jc w:val="both"/>
        <w:rPr>
          <w:szCs w:val="28"/>
        </w:rPr>
      </w:pPr>
      <w:r w:rsidRPr="003174E1">
        <w:rPr>
          <w:szCs w:val="28"/>
        </w:rPr>
        <w:t>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DA6732" w:rsidRPr="003174E1" w:rsidRDefault="00DA6732" w:rsidP="00F67A41">
      <w:pPr>
        <w:pStyle w:val="NoSpacing"/>
        <w:ind w:firstLine="567"/>
        <w:jc w:val="both"/>
        <w:rPr>
          <w:szCs w:val="28"/>
        </w:rPr>
      </w:pPr>
      <w:r w:rsidRPr="003174E1">
        <w:rPr>
          <w:szCs w:val="28"/>
        </w:rPr>
        <w:t>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DA6732" w:rsidRPr="003174E1" w:rsidRDefault="00DA6732" w:rsidP="00F67A41">
      <w:pPr>
        <w:pStyle w:val="NoSpacing"/>
        <w:ind w:firstLine="567"/>
        <w:jc w:val="both"/>
        <w:rPr>
          <w:szCs w:val="28"/>
        </w:rPr>
      </w:pPr>
      <w:r w:rsidRPr="003174E1">
        <w:rPr>
          <w:szCs w:val="28"/>
        </w:rPr>
        <w:t>4)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DA6732" w:rsidRPr="003174E1" w:rsidRDefault="00DA6732" w:rsidP="00F67A41">
      <w:pPr>
        <w:pStyle w:val="NoSpacing"/>
        <w:ind w:firstLine="567"/>
        <w:jc w:val="both"/>
        <w:rPr>
          <w:szCs w:val="28"/>
        </w:rPr>
      </w:pPr>
      <w:r w:rsidRPr="003174E1">
        <w:rPr>
          <w:szCs w:val="28"/>
        </w:rPr>
        <w:t>14.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A6732" w:rsidRPr="003174E1" w:rsidRDefault="00DA6732" w:rsidP="00F67A41">
      <w:pPr>
        <w:pStyle w:val="NoSpacing"/>
        <w:ind w:firstLine="567"/>
        <w:jc w:val="both"/>
        <w:rPr>
          <w:szCs w:val="28"/>
        </w:rPr>
      </w:pPr>
      <w:r w:rsidRPr="003174E1">
        <w:rPr>
          <w:szCs w:val="28"/>
        </w:rPr>
        <w:t xml:space="preserve">15. Органы местного самоуправления </w:t>
      </w:r>
      <w:r>
        <w:rPr>
          <w:szCs w:val="28"/>
        </w:rPr>
        <w:t>Мордовско-Пишлинского</w:t>
      </w:r>
      <w:r w:rsidRPr="003174E1">
        <w:rPr>
          <w:szCs w:val="28"/>
        </w:rPr>
        <w:t xml:space="preserve"> сельского поселения </w:t>
      </w:r>
      <w:r>
        <w:rPr>
          <w:szCs w:val="28"/>
        </w:rPr>
        <w:t>Рузаевского муниципального</w:t>
      </w:r>
      <w:r w:rsidRPr="003174E1">
        <w:rPr>
          <w:szCs w:val="28"/>
        </w:rPr>
        <w:t xml:space="preserve"> района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на основании проекта материалов, обосновывающих создание особо охраняемой природной территории местного значения.</w:t>
      </w:r>
    </w:p>
    <w:p w:rsidR="00DA6732" w:rsidRPr="003174E1" w:rsidRDefault="00DA6732" w:rsidP="00F67A41">
      <w:pPr>
        <w:pStyle w:val="NoSpacing"/>
        <w:ind w:firstLine="567"/>
        <w:jc w:val="both"/>
        <w:rPr>
          <w:szCs w:val="28"/>
        </w:rPr>
      </w:pPr>
      <w:r w:rsidRPr="003174E1">
        <w:rPr>
          <w:szCs w:val="28"/>
          <w:shd w:val="clear" w:color="auto" w:fill="FFFFFF"/>
        </w:rPr>
        <w:t>16. Проект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или снятие правового стат</w:t>
      </w:r>
      <w:r>
        <w:rPr>
          <w:szCs w:val="28"/>
          <w:shd w:val="clear" w:color="auto" w:fill="FFFFFF"/>
        </w:rPr>
        <w:t xml:space="preserve">уса особо охраняемой природной </w:t>
      </w:r>
      <w:r w:rsidRPr="003174E1">
        <w:rPr>
          <w:szCs w:val="28"/>
          <w:shd w:val="clear" w:color="auto" w:fill="FFFFFF"/>
        </w:rPr>
        <w:t>территории, - документация, содержащая результаты анализа и обобщения информации о природных, природно-антропогенных комплексах и объектах, об их природоохранном, научном, эстетическом, рекреационном значении, проектные решения по созданию, функциональному зонированию особо охраняемой природной территории, изменению категории, границ, площади, режима особой охраны, функционального зонирования особо охраняемой природной территории, снятию правового статуса особо охраняемой природной территории,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w:t>
      </w:r>
    </w:p>
    <w:p w:rsidR="00DA6732" w:rsidRPr="000A4641" w:rsidRDefault="00DA6732" w:rsidP="00F67A41">
      <w:pPr>
        <w:pStyle w:val="NoSpacing"/>
        <w:ind w:firstLine="567"/>
        <w:jc w:val="both"/>
        <w:rPr>
          <w:szCs w:val="28"/>
        </w:rPr>
      </w:pPr>
      <w:r w:rsidRPr="003174E1">
        <w:rPr>
          <w:szCs w:val="28"/>
        </w:rPr>
        <w:t>17. Постановление Администрации об отнесении земель (земельного участка) к землям особо охраняемых территорий и созда</w:t>
      </w:r>
      <w:r w:rsidRPr="000A4641">
        <w:rPr>
          <w:szCs w:val="28"/>
        </w:rPr>
        <w:t>ния на них особо охраняемой территории подлежит официальному опубликованию (обнародованию) в порядке, предусмотренном нормативными правовыми актами органов местного самоуправления</w:t>
      </w:r>
      <w:r>
        <w:rPr>
          <w:szCs w:val="28"/>
        </w:rPr>
        <w:t>Мордовско-Пишлинского</w:t>
      </w:r>
      <w:r w:rsidRPr="000A4641">
        <w:rPr>
          <w:szCs w:val="28"/>
        </w:rPr>
        <w:t xml:space="preserve"> сельского поселения </w:t>
      </w:r>
      <w:r>
        <w:rPr>
          <w:szCs w:val="28"/>
        </w:rPr>
        <w:t>Рузаевского муниципального</w:t>
      </w:r>
      <w:r w:rsidRPr="000A4641">
        <w:rPr>
          <w:szCs w:val="28"/>
        </w:rPr>
        <w:t xml:space="preserve"> района.</w:t>
      </w:r>
    </w:p>
    <w:p w:rsidR="00DA6732" w:rsidRPr="006D107C" w:rsidRDefault="00DA6732" w:rsidP="00F67A41">
      <w:pPr>
        <w:pStyle w:val="Caption"/>
        <w:ind w:firstLine="567"/>
        <w:jc w:val="both"/>
        <w:rPr>
          <w:szCs w:val="28"/>
        </w:rPr>
      </w:pPr>
      <w:r>
        <w:rPr>
          <w:szCs w:val="28"/>
        </w:rPr>
        <w:t>18. </w:t>
      </w:r>
      <w:r w:rsidRPr="006D107C">
        <w:rPr>
          <w:szCs w:val="28"/>
        </w:rPr>
        <w:t xml:space="preserve">В случае создания в </w:t>
      </w:r>
      <w:r>
        <w:rPr>
          <w:szCs w:val="28"/>
          <w:lang w:eastAsia="en-US"/>
        </w:rPr>
        <w:t>Новосельском</w:t>
      </w:r>
      <w:r w:rsidRPr="006D107C">
        <w:rPr>
          <w:szCs w:val="28"/>
        </w:rPr>
        <w:t xml:space="preserve"> сельском поселении </w:t>
      </w:r>
      <w:r>
        <w:rPr>
          <w:szCs w:val="28"/>
        </w:rPr>
        <w:t>Рузаевского муниципального</w:t>
      </w:r>
      <w:r w:rsidRPr="006D107C">
        <w:rPr>
          <w:szCs w:val="28"/>
        </w:rPr>
        <w:t xml:space="preserve"> района особо охраняемой природной территории копия постановления Администрации об отнесении земель (земельного участка)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исполнительной власти </w:t>
      </w:r>
      <w:r>
        <w:rPr>
          <w:szCs w:val="28"/>
        </w:rPr>
        <w:t>Республики Мордовия</w:t>
      </w:r>
      <w:r w:rsidRPr="006D107C">
        <w:rPr>
          <w:szCs w:val="28"/>
        </w:rPr>
        <w:t xml:space="preserve"> в сфере ведения государственного кадастра особо охраняемых природных территорий.</w:t>
      </w:r>
    </w:p>
    <w:p w:rsidR="00DA6732" w:rsidRPr="006D107C" w:rsidRDefault="00DA6732" w:rsidP="00F67A41">
      <w:pPr>
        <w:rPr>
          <w:sz w:val="28"/>
          <w:szCs w:val="28"/>
        </w:rPr>
      </w:pPr>
    </w:p>
    <w:p w:rsidR="00DA6732" w:rsidRDefault="00DA6732" w:rsidP="00F67A41">
      <w:pPr>
        <w:pStyle w:val="Caption"/>
        <w:ind w:firstLine="567"/>
        <w:rPr>
          <w:rStyle w:val="Strong"/>
          <w:b w:val="0"/>
          <w:bCs/>
          <w:szCs w:val="28"/>
        </w:rPr>
      </w:pPr>
      <w:r w:rsidRPr="006D107C">
        <w:rPr>
          <w:rStyle w:val="Strong"/>
          <w:bCs/>
          <w:szCs w:val="28"/>
        </w:rPr>
        <w:t>Глава 3. Порядок использования и охраны земель особо охраняемых территорий</w:t>
      </w:r>
    </w:p>
    <w:p w:rsidR="00DA6732" w:rsidRPr="006D107C" w:rsidRDefault="00DA6732" w:rsidP="00F67A41"/>
    <w:p w:rsidR="00DA6732" w:rsidRPr="006D107C" w:rsidRDefault="00DA6732" w:rsidP="00F67A41">
      <w:pPr>
        <w:pStyle w:val="Caption"/>
        <w:ind w:firstLine="567"/>
        <w:jc w:val="both"/>
        <w:rPr>
          <w:szCs w:val="28"/>
        </w:rPr>
      </w:pPr>
      <w:r>
        <w:rPr>
          <w:szCs w:val="28"/>
        </w:rPr>
        <w:t>1. </w:t>
      </w:r>
      <w:r w:rsidRPr="006D107C">
        <w:rPr>
          <w:szCs w:val="28"/>
        </w:rPr>
        <w:t>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 постоянное (бессрочное) пользование, безвозмездное пользование в соответствии с действующим земельным законодательством.</w:t>
      </w:r>
    </w:p>
    <w:p w:rsidR="00DA6732" w:rsidRPr="006D107C" w:rsidRDefault="00DA6732" w:rsidP="00F67A41">
      <w:pPr>
        <w:pStyle w:val="Caption"/>
        <w:ind w:firstLine="567"/>
        <w:jc w:val="both"/>
        <w:rPr>
          <w:szCs w:val="28"/>
        </w:rPr>
      </w:pPr>
      <w:r w:rsidRPr="006D107C">
        <w:rPr>
          <w:szCs w:val="28"/>
        </w:rPr>
        <w:t>Предоставление земельных участков в границах особо охраняемых территорий гражданам и юридическим лицам в собственность не допускается.</w:t>
      </w:r>
    </w:p>
    <w:p w:rsidR="00DA6732" w:rsidRPr="006D107C" w:rsidRDefault="00DA6732" w:rsidP="00F67A41">
      <w:pPr>
        <w:pStyle w:val="Caption"/>
        <w:ind w:firstLine="567"/>
        <w:jc w:val="both"/>
        <w:rPr>
          <w:szCs w:val="28"/>
        </w:rPr>
      </w:pPr>
      <w:r w:rsidRPr="00213E35">
        <w:rPr>
          <w:szCs w:val="28"/>
        </w:rPr>
        <w:t>2. Распоряжение земельными участками, государственная собственность на которые не разграничена, осуществляется в соответствии с действующим законодательством.</w:t>
      </w:r>
    </w:p>
    <w:p w:rsidR="00DA6732" w:rsidRPr="006D107C" w:rsidRDefault="00DA6732" w:rsidP="00F67A41">
      <w:pPr>
        <w:pStyle w:val="Caption"/>
        <w:ind w:firstLine="567"/>
        <w:jc w:val="both"/>
        <w:rPr>
          <w:szCs w:val="28"/>
        </w:rPr>
      </w:pPr>
      <w:r>
        <w:rPr>
          <w:szCs w:val="28"/>
        </w:rPr>
        <w:t>3. </w:t>
      </w:r>
      <w:r w:rsidRPr="006D107C">
        <w:rPr>
          <w:szCs w:val="28"/>
        </w:rPr>
        <w:t>Охрана земель особо охраняемых территорий осуществляется в соответствии с требованиями действующего законодательства и включает:</w:t>
      </w:r>
    </w:p>
    <w:p w:rsidR="00DA6732" w:rsidRPr="006D107C" w:rsidRDefault="00DA6732" w:rsidP="00F67A41">
      <w:pPr>
        <w:pStyle w:val="Caption"/>
        <w:ind w:firstLine="567"/>
        <w:jc w:val="both"/>
        <w:rPr>
          <w:szCs w:val="28"/>
        </w:rPr>
      </w:pPr>
      <w:r>
        <w:rPr>
          <w:szCs w:val="28"/>
        </w:rPr>
        <w:t>1) </w:t>
      </w:r>
      <w:r w:rsidRPr="006D107C">
        <w:rPr>
          <w:szCs w:val="28"/>
        </w:rPr>
        <w:t>соблюдение правового режима использования особо охраняемой территории;</w:t>
      </w:r>
    </w:p>
    <w:p w:rsidR="00DA6732" w:rsidRPr="006D107C" w:rsidRDefault="00DA6732" w:rsidP="00F67A41">
      <w:pPr>
        <w:pStyle w:val="Caption"/>
        <w:ind w:firstLine="567"/>
        <w:jc w:val="both"/>
        <w:rPr>
          <w:szCs w:val="28"/>
        </w:rPr>
      </w:pPr>
      <w:r>
        <w:rPr>
          <w:szCs w:val="28"/>
        </w:rPr>
        <w:t>2) </w:t>
      </w:r>
      <w:r w:rsidRPr="006D107C">
        <w:rPr>
          <w:szCs w:val="28"/>
        </w:rPr>
        <w:t>наблюдение за состоянием земель особо охраняемых территорий (мониторинг);</w:t>
      </w:r>
    </w:p>
    <w:p w:rsidR="00DA6732" w:rsidRPr="006D107C" w:rsidRDefault="00DA6732" w:rsidP="00F67A41">
      <w:pPr>
        <w:pStyle w:val="Caption"/>
        <w:ind w:firstLine="567"/>
        <w:jc w:val="both"/>
        <w:rPr>
          <w:szCs w:val="28"/>
        </w:rPr>
      </w:pPr>
      <w:r>
        <w:rPr>
          <w:szCs w:val="28"/>
        </w:rPr>
        <w:t>3) </w:t>
      </w:r>
      <w:r w:rsidRPr="006D107C">
        <w:rPr>
          <w:szCs w:val="28"/>
        </w:rPr>
        <w:t>контроль за использованием земель особо охраняемых территорий, в том числе муниципальный земельный контроль и общественный земельный контроль;</w:t>
      </w:r>
    </w:p>
    <w:p w:rsidR="00DA6732" w:rsidRPr="006D107C" w:rsidRDefault="00DA6732" w:rsidP="00F67A41">
      <w:pPr>
        <w:pStyle w:val="Caption"/>
        <w:ind w:firstLine="567"/>
        <w:jc w:val="both"/>
        <w:rPr>
          <w:szCs w:val="28"/>
        </w:rPr>
      </w:pPr>
      <w:r>
        <w:rPr>
          <w:szCs w:val="28"/>
        </w:rPr>
        <w:t>4) </w:t>
      </w:r>
      <w:r w:rsidRPr="006D107C">
        <w:rPr>
          <w:szCs w:val="28"/>
        </w:rPr>
        <w:t>поддержание земель особо охраняемых территорий в состоянии, соответствующем их назначению;</w:t>
      </w:r>
    </w:p>
    <w:p w:rsidR="00DA6732" w:rsidRPr="006D107C" w:rsidRDefault="00DA6732" w:rsidP="00F67A41">
      <w:pPr>
        <w:pStyle w:val="Caption"/>
        <w:ind w:firstLine="567"/>
        <w:jc w:val="both"/>
        <w:rPr>
          <w:szCs w:val="28"/>
        </w:rPr>
      </w:pPr>
      <w:r>
        <w:rPr>
          <w:szCs w:val="28"/>
        </w:rPr>
        <w:t>5) </w:t>
      </w:r>
      <w:r w:rsidRPr="006D107C">
        <w:rPr>
          <w:szCs w:val="28"/>
        </w:rPr>
        <w:t>осуществление природоохранных мероприятий;</w:t>
      </w:r>
    </w:p>
    <w:p w:rsidR="00DA6732" w:rsidRPr="006D107C" w:rsidRDefault="00DA6732" w:rsidP="00F67A41">
      <w:pPr>
        <w:pStyle w:val="Caption"/>
        <w:ind w:firstLine="567"/>
        <w:jc w:val="both"/>
        <w:rPr>
          <w:szCs w:val="28"/>
        </w:rPr>
      </w:pPr>
      <w:r>
        <w:rPr>
          <w:szCs w:val="28"/>
        </w:rPr>
        <w:t>6) </w:t>
      </w:r>
      <w:r w:rsidRPr="006D107C">
        <w:rPr>
          <w:szCs w:val="28"/>
        </w:rPr>
        <w:t>санитарную охрану земель особо охраняемых территорий от загрязнения и захламления отходами производства и потребления;</w:t>
      </w:r>
    </w:p>
    <w:p w:rsidR="00DA6732" w:rsidRPr="006D107C" w:rsidRDefault="00DA6732" w:rsidP="00F67A41">
      <w:pPr>
        <w:pStyle w:val="Caption"/>
        <w:ind w:firstLine="567"/>
        <w:jc w:val="both"/>
        <w:rPr>
          <w:szCs w:val="28"/>
        </w:rPr>
      </w:pPr>
      <w:r>
        <w:rPr>
          <w:szCs w:val="28"/>
        </w:rPr>
        <w:t>7) </w:t>
      </w:r>
      <w:r w:rsidRPr="006D107C">
        <w:rPr>
          <w:szCs w:val="28"/>
        </w:rPr>
        <w:t>иные мероприятия, указанные встатье 13Земельного кодекса Российской Федерации.</w:t>
      </w:r>
    </w:p>
    <w:p w:rsidR="00DA6732" w:rsidRPr="006D107C" w:rsidRDefault="00DA6732" w:rsidP="00F67A41">
      <w:pPr>
        <w:pStyle w:val="Caption"/>
        <w:ind w:firstLine="567"/>
        <w:jc w:val="both"/>
        <w:rPr>
          <w:szCs w:val="28"/>
        </w:rPr>
      </w:pPr>
      <w:r>
        <w:rPr>
          <w:szCs w:val="28"/>
        </w:rPr>
        <w:t>4. </w:t>
      </w:r>
      <w:r w:rsidRPr="006D107C">
        <w:rPr>
          <w:szCs w:val="28"/>
        </w:rPr>
        <w:t>Управление, организацию охраны земель особо охраняемых территорий, включая контроль за состоянием земель особо охраняемых территорий, а также контроль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осуществляет Администрация.</w:t>
      </w:r>
    </w:p>
    <w:p w:rsidR="00DA6732" w:rsidRDefault="00DA6732" w:rsidP="00F67A41">
      <w:pPr>
        <w:jc w:val="both"/>
        <w:rPr>
          <w:sz w:val="28"/>
          <w:szCs w:val="28"/>
        </w:rPr>
      </w:pPr>
    </w:p>
    <w:p w:rsidR="00DA6732" w:rsidRDefault="00DA6732" w:rsidP="00F67A41">
      <w:pPr>
        <w:jc w:val="both"/>
        <w:rPr>
          <w:sz w:val="28"/>
          <w:szCs w:val="28"/>
        </w:rPr>
      </w:pPr>
    </w:p>
    <w:p w:rsidR="00DA6732" w:rsidRDefault="00DA6732" w:rsidP="00F67A41">
      <w:pPr>
        <w:ind w:firstLine="708"/>
        <w:contextualSpacing/>
        <w:jc w:val="both"/>
        <w:rPr>
          <w:sz w:val="28"/>
          <w:szCs w:val="28"/>
        </w:rPr>
      </w:pPr>
    </w:p>
    <w:p w:rsidR="00DA6732"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Pr="0013123A" w:rsidRDefault="00DA6732" w:rsidP="00F67A41">
      <w:pPr>
        <w:widowControl w:val="0"/>
        <w:shd w:val="clear" w:color="auto" w:fill="FFFFFF"/>
        <w:autoSpaceDE w:val="0"/>
        <w:autoSpaceDN w:val="0"/>
        <w:adjustRightInd w:val="0"/>
        <w:spacing w:before="291"/>
        <w:contextualSpacing/>
        <w:rPr>
          <w:bCs/>
          <w:spacing w:val="-6"/>
          <w:sz w:val="28"/>
          <w:szCs w:val="28"/>
        </w:rPr>
      </w:pPr>
    </w:p>
    <w:p w:rsidR="00DA6732" w:rsidRPr="00F67A41" w:rsidRDefault="00DA6732" w:rsidP="00F67A41">
      <w:pPr>
        <w:pStyle w:val="ListParagraph"/>
      </w:pPr>
    </w:p>
    <w:sectPr w:rsidR="00DA6732" w:rsidRPr="00F67A41" w:rsidSect="00403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5A9B"/>
    <w:multiLevelType w:val="hybridMultilevel"/>
    <w:tmpl w:val="99F6D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A41"/>
    <w:rsid w:val="000A4641"/>
    <w:rsid w:val="000D77FF"/>
    <w:rsid w:val="0013123A"/>
    <w:rsid w:val="00202D0E"/>
    <w:rsid w:val="00213E35"/>
    <w:rsid w:val="00255E44"/>
    <w:rsid w:val="002C2310"/>
    <w:rsid w:val="002D0379"/>
    <w:rsid w:val="003174E1"/>
    <w:rsid w:val="00351E31"/>
    <w:rsid w:val="003730D1"/>
    <w:rsid w:val="003C425E"/>
    <w:rsid w:val="003E6684"/>
    <w:rsid w:val="0040331C"/>
    <w:rsid w:val="00404CA4"/>
    <w:rsid w:val="004D0E2A"/>
    <w:rsid w:val="00534B46"/>
    <w:rsid w:val="00584705"/>
    <w:rsid w:val="006D107C"/>
    <w:rsid w:val="00824E31"/>
    <w:rsid w:val="00924C84"/>
    <w:rsid w:val="009D668C"/>
    <w:rsid w:val="00B25035"/>
    <w:rsid w:val="00CF4ED1"/>
    <w:rsid w:val="00D92A5A"/>
    <w:rsid w:val="00DA6732"/>
    <w:rsid w:val="00DF78DB"/>
    <w:rsid w:val="00E509E5"/>
    <w:rsid w:val="00F67A41"/>
    <w:rsid w:val="00F8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41"/>
    <w:rPr>
      <w:rFonts w:ascii="Times New Roman" w:hAnsi="Times New Roman"/>
      <w:sz w:val="24"/>
      <w:szCs w:val="20"/>
    </w:rPr>
  </w:style>
  <w:style w:type="paragraph" w:styleId="Heading2">
    <w:name w:val="heading 2"/>
    <w:basedOn w:val="Normal"/>
    <w:next w:val="Normal"/>
    <w:link w:val="Heading2Char"/>
    <w:uiPriority w:val="99"/>
    <w:qFormat/>
    <w:rsid w:val="00F67A41"/>
    <w:pPr>
      <w:keepNext/>
      <w:widowControl w:val="0"/>
      <w:jc w:val="center"/>
      <w:outlineLvl w:val="1"/>
    </w:pPr>
    <w:rPr>
      <w:b/>
      <w:sz w:val="32"/>
    </w:rPr>
  </w:style>
  <w:style w:type="paragraph" w:styleId="Heading4">
    <w:name w:val="heading 4"/>
    <w:basedOn w:val="Normal"/>
    <w:next w:val="Normal"/>
    <w:link w:val="Heading4Char"/>
    <w:uiPriority w:val="99"/>
    <w:qFormat/>
    <w:rsid w:val="00F67A41"/>
    <w:pPr>
      <w:keepNext/>
      <w:widowControl w:val="0"/>
      <w:jc w:val="center"/>
      <w:outlineLvl w:val="3"/>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7A41"/>
    <w:rPr>
      <w:rFonts w:ascii="Times New Roman" w:eastAsia="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F67A41"/>
    <w:rPr>
      <w:rFonts w:ascii="Times New Roman" w:eastAsia="Times New Roman" w:hAnsi="Times New Roman" w:cs="Times New Roman"/>
      <w:b/>
      <w:sz w:val="20"/>
      <w:szCs w:val="20"/>
      <w:lang w:eastAsia="ru-RU"/>
    </w:rPr>
  </w:style>
  <w:style w:type="paragraph" w:customStyle="1" w:styleId="ConsPlusNormal">
    <w:name w:val="ConsPlusNormal"/>
    <w:uiPriority w:val="99"/>
    <w:rsid w:val="00F67A41"/>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F67A41"/>
    <w:pPr>
      <w:ind w:left="720"/>
      <w:contextualSpacing/>
    </w:pPr>
  </w:style>
  <w:style w:type="paragraph" w:styleId="NoSpacing">
    <w:name w:val="No Spacing"/>
    <w:link w:val="NoSpacingChar"/>
    <w:uiPriority w:val="99"/>
    <w:qFormat/>
    <w:rsid w:val="00F67A41"/>
    <w:rPr>
      <w:rFonts w:ascii="Times New Roman" w:eastAsia="Times New Roman" w:hAnsi="Times New Roman"/>
      <w:sz w:val="28"/>
    </w:rPr>
  </w:style>
  <w:style w:type="character" w:customStyle="1" w:styleId="NoSpacingChar">
    <w:name w:val="No Spacing Char"/>
    <w:link w:val="NoSpacing"/>
    <w:uiPriority w:val="99"/>
    <w:locked/>
    <w:rsid w:val="00F67A41"/>
    <w:rPr>
      <w:rFonts w:ascii="Times New Roman" w:hAnsi="Times New Roman"/>
      <w:sz w:val="22"/>
      <w:lang w:eastAsia="ru-RU"/>
    </w:rPr>
  </w:style>
  <w:style w:type="character" w:styleId="Hyperlink">
    <w:name w:val="Hyperlink"/>
    <w:basedOn w:val="DefaultParagraphFont"/>
    <w:uiPriority w:val="99"/>
    <w:rsid w:val="00F67A41"/>
    <w:rPr>
      <w:rFonts w:cs="Times New Roman"/>
      <w:color w:val="0000FF"/>
      <w:u w:val="single"/>
    </w:rPr>
  </w:style>
  <w:style w:type="paragraph" w:styleId="Caption">
    <w:name w:val="caption"/>
    <w:basedOn w:val="Normal"/>
    <w:next w:val="Normal"/>
    <w:uiPriority w:val="99"/>
    <w:qFormat/>
    <w:rsid w:val="00F67A41"/>
    <w:pPr>
      <w:jc w:val="center"/>
    </w:pPr>
    <w:rPr>
      <w:rFonts w:eastAsia="Times New Roman"/>
      <w:sz w:val="28"/>
      <w:szCs w:val="24"/>
    </w:rPr>
  </w:style>
  <w:style w:type="character" w:styleId="Strong">
    <w:name w:val="Strong"/>
    <w:basedOn w:val="DefaultParagraphFont"/>
    <w:uiPriority w:val="99"/>
    <w:qFormat/>
    <w:rsid w:val="00F67A4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9DA8FA1403ED62936A8F45BDA2AD0CCDBE867D6F08EC854F5248619E1eCR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2636</Words>
  <Characters>15027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1</cp:lastModifiedBy>
  <cp:revision>2</cp:revision>
  <cp:lastPrinted>2022-07-29T05:28:00Z</cp:lastPrinted>
  <dcterms:created xsi:type="dcterms:W3CDTF">2022-07-29T05:59:00Z</dcterms:created>
  <dcterms:modified xsi:type="dcterms:W3CDTF">2022-07-29T05:30:00Z</dcterms:modified>
</cp:coreProperties>
</file>