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F9" w:rsidRPr="00F4792D" w:rsidRDefault="00B36CF9" w:rsidP="00F815F1">
      <w:pPr>
        <w:jc w:val="center"/>
        <w:rPr>
          <w:sz w:val="28"/>
          <w:szCs w:val="28"/>
        </w:rPr>
      </w:pPr>
      <w:r w:rsidRPr="00F4792D">
        <w:rPr>
          <w:sz w:val="28"/>
          <w:szCs w:val="28"/>
        </w:rPr>
        <w:t>АДМИНИСТРАЦИЯ  РУЗАЕВСКОГО</w:t>
      </w:r>
    </w:p>
    <w:p w:rsidR="00B36CF9" w:rsidRPr="00F4792D" w:rsidRDefault="00B36CF9" w:rsidP="00F815F1">
      <w:pPr>
        <w:jc w:val="center"/>
        <w:rPr>
          <w:sz w:val="28"/>
          <w:szCs w:val="28"/>
        </w:rPr>
      </w:pPr>
      <w:r w:rsidRPr="00F4792D">
        <w:rPr>
          <w:sz w:val="28"/>
          <w:szCs w:val="28"/>
        </w:rPr>
        <w:t xml:space="preserve"> МУНИЦИПАЛЬНОГО РАЙОНА</w:t>
      </w:r>
    </w:p>
    <w:p w:rsidR="00B36CF9" w:rsidRPr="00F4792D" w:rsidRDefault="00B36CF9" w:rsidP="00F815F1">
      <w:pPr>
        <w:jc w:val="center"/>
        <w:rPr>
          <w:sz w:val="28"/>
          <w:szCs w:val="28"/>
        </w:rPr>
      </w:pPr>
      <w:r w:rsidRPr="00F4792D">
        <w:rPr>
          <w:sz w:val="28"/>
          <w:szCs w:val="28"/>
        </w:rPr>
        <w:t>РЕСПУБЛИКИ МОРДОВИЯ</w:t>
      </w:r>
    </w:p>
    <w:p w:rsidR="00B36CF9" w:rsidRPr="00F4792D" w:rsidRDefault="00B36CF9" w:rsidP="00F815F1">
      <w:pPr>
        <w:jc w:val="center"/>
        <w:rPr>
          <w:sz w:val="28"/>
          <w:szCs w:val="28"/>
        </w:rPr>
      </w:pPr>
    </w:p>
    <w:p w:rsidR="00B36CF9" w:rsidRPr="00F4792D" w:rsidRDefault="00B36CF9" w:rsidP="00F815F1">
      <w:pPr>
        <w:jc w:val="center"/>
        <w:rPr>
          <w:b/>
          <w:sz w:val="34"/>
          <w:szCs w:val="28"/>
        </w:rPr>
      </w:pPr>
      <w:r w:rsidRPr="00F4792D">
        <w:rPr>
          <w:b/>
          <w:sz w:val="34"/>
          <w:szCs w:val="28"/>
        </w:rPr>
        <w:t>П О С Т А Н О В Л Е Н И Е</w:t>
      </w:r>
    </w:p>
    <w:p w:rsidR="00B36CF9" w:rsidRPr="00F4792D" w:rsidRDefault="00B36CF9" w:rsidP="00F815F1">
      <w:pPr>
        <w:jc w:val="center"/>
        <w:rPr>
          <w:b/>
          <w:sz w:val="34"/>
          <w:szCs w:val="28"/>
        </w:rPr>
      </w:pPr>
    </w:p>
    <w:p w:rsidR="00B36CF9" w:rsidRPr="00F4792D" w:rsidRDefault="00B36CF9" w:rsidP="00F815F1">
      <w:pPr>
        <w:jc w:val="center"/>
        <w:rPr>
          <w:b/>
          <w:sz w:val="28"/>
          <w:szCs w:val="28"/>
        </w:rPr>
      </w:pPr>
    </w:p>
    <w:p w:rsidR="00B36CF9" w:rsidRPr="00F4792D" w:rsidRDefault="00B36CF9" w:rsidP="00F815F1">
      <w:pPr>
        <w:rPr>
          <w:sz w:val="28"/>
          <w:szCs w:val="28"/>
        </w:rPr>
      </w:pPr>
      <w:r>
        <w:rPr>
          <w:sz w:val="28"/>
          <w:szCs w:val="28"/>
        </w:rPr>
        <w:t>от 29.01.2019г.</w:t>
      </w:r>
      <w:r w:rsidRPr="00F4792D">
        <w:rPr>
          <w:sz w:val="28"/>
          <w:szCs w:val="28"/>
        </w:rPr>
        <w:t xml:space="preserve">                                                                                                     №  </w:t>
      </w:r>
      <w:r>
        <w:rPr>
          <w:sz w:val="28"/>
          <w:szCs w:val="28"/>
        </w:rPr>
        <w:t>39</w:t>
      </w:r>
    </w:p>
    <w:p w:rsidR="00B36CF9" w:rsidRPr="00F4792D" w:rsidRDefault="00B36CF9" w:rsidP="00F815F1">
      <w:pPr>
        <w:jc w:val="center"/>
        <w:rPr>
          <w:sz w:val="24"/>
          <w:szCs w:val="24"/>
        </w:rPr>
      </w:pPr>
      <w:r w:rsidRPr="00F4792D">
        <w:rPr>
          <w:sz w:val="24"/>
          <w:szCs w:val="24"/>
        </w:rPr>
        <w:t>г. Рузаевка</w:t>
      </w:r>
    </w:p>
    <w:p w:rsidR="00B36CF9" w:rsidRPr="00F4792D" w:rsidRDefault="00B36CF9" w:rsidP="00F815F1">
      <w:pPr>
        <w:rPr>
          <w:sz w:val="26"/>
          <w:szCs w:val="26"/>
        </w:rPr>
      </w:pPr>
    </w:p>
    <w:p w:rsidR="00B36CF9" w:rsidRPr="00F4792D" w:rsidRDefault="00B36CF9" w:rsidP="00F815F1">
      <w:pPr>
        <w:rPr>
          <w:sz w:val="26"/>
          <w:szCs w:val="26"/>
        </w:rPr>
      </w:pPr>
    </w:p>
    <w:p w:rsidR="00B36CF9" w:rsidRPr="00F4792D" w:rsidRDefault="00B36CF9" w:rsidP="00F815F1">
      <w:pPr>
        <w:pStyle w:val="Heading1"/>
        <w:jc w:val="center"/>
        <w:rPr>
          <w:sz w:val="26"/>
          <w:szCs w:val="26"/>
        </w:rPr>
      </w:pPr>
      <w:r w:rsidRPr="00F4792D">
        <w:rPr>
          <w:sz w:val="26"/>
          <w:szCs w:val="26"/>
        </w:rPr>
        <w:t>О реорганизации некоторых муниципальных бюджетных</w:t>
      </w:r>
    </w:p>
    <w:p w:rsidR="00B36CF9" w:rsidRPr="00F4792D" w:rsidRDefault="00B36CF9" w:rsidP="00F815F1">
      <w:pPr>
        <w:pStyle w:val="Heading1"/>
        <w:jc w:val="center"/>
        <w:rPr>
          <w:sz w:val="26"/>
          <w:szCs w:val="26"/>
        </w:rPr>
      </w:pPr>
      <w:r w:rsidRPr="00F4792D">
        <w:rPr>
          <w:sz w:val="26"/>
          <w:szCs w:val="26"/>
        </w:rPr>
        <w:t xml:space="preserve"> учреждений культуры Рузаевского муниципального района</w:t>
      </w:r>
    </w:p>
    <w:p w:rsidR="00B36CF9" w:rsidRPr="00F4792D" w:rsidRDefault="00B36CF9" w:rsidP="00F815F1">
      <w:pPr>
        <w:spacing w:line="276" w:lineRule="auto"/>
        <w:rPr>
          <w:b/>
          <w:sz w:val="26"/>
          <w:szCs w:val="26"/>
        </w:rPr>
      </w:pPr>
    </w:p>
    <w:p w:rsidR="00B36CF9" w:rsidRPr="00F4792D" w:rsidRDefault="00B36CF9" w:rsidP="00F815F1">
      <w:pPr>
        <w:pStyle w:val="a"/>
        <w:spacing w:line="276" w:lineRule="auto"/>
        <w:ind w:firstLine="567"/>
        <w:jc w:val="both"/>
        <w:rPr>
          <w:rFonts w:ascii="Times New Roman" w:hAnsi="Times New Roman" w:cs="Times New Roman"/>
          <w:sz w:val="26"/>
          <w:szCs w:val="26"/>
        </w:rPr>
      </w:pPr>
      <w:r w:rsidRPr="00F4792D">
        <w:rPr>
          <w:rFonts w:ascii="Times New Roman" w:hAnsi="Times New Roman" w:cs="Times New Roman"/>
          <w:color w:val="000000"/>
          <w:sz w:val="26"/>
          <w:szCs w:val="26"/>
        </w:rPr>
        <w:t xml:space="preserve">В соответствии со статьей 57 Гражданского Кодекса Российской Федерации, </w:t>
      </w:r>
      <w:r w:rsidRPr="00F4792D">
        <w:rPr>
          <w:rFonts w:ascii="Times New Roman" w:hAnsi="Times New Roman" w:cs="Times New Roman"/>
          <w:bCs/>
          <w:sz w:val="26"/>
          <w:szCs w:val="26"/>
        </w:rPr>
        <w:t xml:space="preserve">главой 5 Федерального закона Российской Федерации от 8 августа </w:t>
      </w:r>
      <w:smartTag w:uri="urn:schemas-microsoft-com:office:smarttags" w:element="metricconverter">
        <w:smartTagPr>
          <w:attr w:name="ProductID" w:val="2001 г"/>
        </w:smartTagPr>
        <w:r w:rsidRPr="00F4792D">
          <w:rPr>
            <w:rFonts w:ascii="Times New Roman" w:hAnsi="Times New Roman" w:cs="Times New Roman"/>
            <w:bCs/>
            <w:sz w:val="26"/>
            <w:szCs w:val="26"/>
          </w:rPr>
          <w:t>2001 г</w:t>
        </w:r>
      </w:smartTag>
      <w:r w:rsidRPr="00F4792D">
        <w:rPr>
          <w:rFonts w:ascii="Times New Roman" w:hAnsi="Times New Roman" w:cs="Times New Roman"/>
          <w:bCs/>
          <w:sz w:val="26"/>
          <w:szCs w:val="26"/>
        </w:rPr>
        <w:t xml:space="preserve">. № 129-ФЗ «О государственной регистрации юридических лиц и индивидуальных предпринимателей», </w:t>
      </w:r>
      <w:r w:rsidRPr="00F4792D">
        <w:rPr>
          <w:rFonts w:ascii="Times New Roman" w:hAnsi="Times New Roman" w:cs="Times New Roman"/>
          <w:color w:val="000000"/>
          <w:sz w:val="26"/>
          <w:szCs w:val="26"/>
        </w:rPr>
        <w:t xml:space="preserve">Федеральным законом от 12 января </w:t>
      </w:r>
      <w:smartTag w:uri="urn:schemas-microsoft-com:office:smarttags" w:element="metricconverter">
        <w:smartTagPr>
          <w:attr w:name="ProductID" w:val="1996 г"/>
        </w:smartTagPr>
        <w:r w:rsidRPr="00F4792D">
          <w:rPr>
            <w:rFonts w:ascii="Times New Roman" w:hAnsi="Times New Roman" w:cs="Times New Roman"/>
            <w:color w:val="000000"/>
            <w:sz w:val="26"/>
            <w:szCs w:val="26"/>
          </w:rPr>
          <w:t>1996 г</w:t>
        </w:r>
      </w:smartTag>
      <w:r w:rsidRPr="00F4792D">
        <w:rPr>
          <w:rFonts w:ascii="Times New Roman" w:hAnsi="Times New Roman" w:cs="Times New Roman"/>
          <w:color w:val="000000"/>
          <w:sz w:val="26"/>
          <w:szCs w:val="26"/>
        </w:rPr>
        <w:t xml:space="preserve">. № 7-ФЗ «О некоммерческих организациях», Порядком создания, реорганизации, изменения типа и ликвидации муниципальных учреждений Рузаевского муниципального района, а также утверждения уставов муниципальных учреждений Рузаевского муниципального района и внесения в них изменений, утвержденным постановлением Администрации Рузаевского муниципального района Республики Мордовия от 10 сентября </w:t>
      </w:r>
      <w:smartTag w:uri="urn:schemas-microsoft-com:office:smarttags" w:element="metricconverter">
        <w:smartTagPr>
          <w:attr w:name="ProductID" w:val="2010 г"/>
        </w:smartTagPr>
        <w:r w:rsidRPr="00F4792D">
          <w:rPr>
            <w:rFonts w:ascii="Times New Roman" w:hAnsi="Times New Roman" w:cs="Times New Roman"/>
            <w:color w:val="000000"/>
            <w:sz w:val="26"/>
            <w:szCs w:val="26"/>
          </w:rPr>
          <w:t>2010 г</w:t>
        </w:r>
      </w:smartTag>
      <w:r w:rsidRPr="00F4792D">
        <w:rPr>
          <w:rFonts w:ascii="Times New Roman" w:hAnsi="Times New Roman" w:cs="Times New Roman"/>
          <w:color w:val="000000"/>
          <w:sz w:val="26"/>
          <w:szCs w:val="26"/>
        </w:rPr>
        <w:t xml:space="preserve">. № 1477 (с изменениями от </w:t>
      </w:r>
      <w:r w:rsidRPr="00F4792D">
        <w:rPr>
          <w:rFonts w:ascii="Times New Roman" w:hAnsi="Times New Roman" w:cs="Times New Roman"/>
          <w:sz w:val="26"/>
          <w:szCs w:val="26"/>
        </w:rPr>
        <w:t>8.07.2015 г. № 819)</w:t>
      </w:r>
      <w:r w:rsidRPr="00F4792D">
        <w:rPr>
          <w:rFonts w:ascii="Times New Roman" w:hAnsi="Times New Roman" w:cs="Times New Roman"/>
          <w:color w:val="000000"/>
          <w:sz w:val="26"/>
          <w:szCs w:val="26"/>
        </w:rPr>
        <w:t>, Администрация Рузаевского муниципального района  п о с т а н о в л я е т:</w:t>
      </w:r>
    </w:p>
    <w:p w:rsidR="00B36CF9" w:rsidRPr="00F4792D" w:rsidRDefault="00B36CF9" w:rsidP="00F815F1">
      <w:pPr>
        <w:spacing w:line="276" w:lineRule="auto"/>
        <w:ind w:firstLine="567"/>
        <w:jc w:val="both"/>
        <w:rPr>
          <w:bCs/>
          <w:sz w:val="26"/>
          <w:szCs w:val="26"/>
        </w:rPr>
      </w:pPr>
      <w:r w:rsidRPr="00F4792D">
        <w:rPr>
          <w:bCs/>
          <w:sz w:val="26"/>
          <w:szCs w:val="26"/>
        </w:rPr>
        <w:t>1. Реорганизовать муниципальное бюджетное учреждение культуры «Центр культуры имени А.В.Ухтомского» Рузаевского муниципального района, муниципальное бюджетное учреждение культуры «Дом культуры «Орион» Рузаевского муниципального района, муниципальное бюджетное учреждение культуры «Выставочный зал имени Игоря Ивановича Сидельникова» Рузаевского муниципального района путем слияния в муниципальное бюджетное учреждение культуры «Центр культуры имени Алексея Владимировича Ухтомского» Рузаевского муниципального района.</w:t>
      </w:r>
    </w:p>
    <w:p w:rsidR="00B36CF9" w:rsidRPr="00F4792D" w:rsidRDefault="00B36CF9" w:rsidP="00F815F1">
      <w:pPr>
        <w:tabs>
          <w:tab w:val="left" w:pos="900"/>
        </w:tabs>
        <w:spacing w:line="276" w:lineRule="auto"/>
        <w:ind w:firstLine="567"/>
        <w:jc w:val="both"/>
        <w:rPr>
          <w:bCs/>
          <w:sz w:val="26"/>
          <w:szCs w:val="26"/>
        </w:rPr>
      </w:pPr>
      <w:r w:rsidRPr="00F4792D">
        <w:rPr>
          <w:bCs/>
          <w:sz w:val="26"/>
          <w:szCs w:val="26"/>
        </w:rPr>
        <w:t>2. Права и обязанности каждого из реорганизуемых юридических лиц переходят к муниципальному бюджетному учреждению культуры «Центр культуры имени Алексея Владимировича Ухтомского» Рузаевского муниципального района в соответствии с передаточным актом.</w:t>
      </w:r>
    </w:p>
    <w:p w:rsidR="00B36CF9" w:rsidRPr="00F4792D" w:rsidRDefault="00B36CF9" w:rsidP="00F815F1">
      <w:pPr>
        <w:tabs>
          <w:tab w:val="left" w:pos="900"/>
        </w:tabs>
        <w:spacing w:line="276" w:lineRule="auto"/>
        <w:ind w:firstLine="567"/>
        <w:jc w:val="both"/>
        <w:rPr>
          <w:bCs/>
          <w:sz w:val="26"/>
          <w:szCs w:val="26"/>
        </w:rPr>
      </w:pPr>
      <w:r w:rsidRPr="00F4792D">
        <w:rPr>
          <w:bCs/>
          <w:sz w:val="26"/>
          <w:szCs w:val="26"/>
        </w:rPr>
        <w:t>3. Сохранить основные цели деятельности реорганизуемых муниципальных бюджетных учреждений.</w:t>
      </w:r>
    </w:p>
    <w:p w:rsidR="00B36CF9" w:rsidRPr="00F4792D" w:rsidRDefault="00B36CF9" w:rsidP="00F815F1">
      <w:pPr>
        <w:spacing w:line="276" w:lineRule="auto"/>
        <w:ind w:firstLine="567"/>
        <w:jc w:val="both"/>
        <w:rPr>
          <w:sz w:val="26"/>
          <w:szCs w:val="26"/>
        </w:rPr>
      </w:pPr>
      <w:r w:rsidRPr="00F4792D">
        <w:rPr>
          <w:bCs/>
          <w:sz w:val="26"/>
          <w:szCs w:val="26"/>
        </w:rPr>
        <w:t>4. Функции и полномочия учредителя и собственника имущества реорганизуемых муниципальных бюджетных учреждений культуры от имени Рузаевского муниципального района осуществляет Администрация Рузаевского муниципального района.</w:t>
      </w:r>
    </w:p>
    <w:p w:rsidR="00B36CF9" w:rsidRPr="00F4792D" w:rsidRDefault="00B36CF9" w:rsidP="00F815F1">
      <w:pPr>
        <w:spacing w:line="276" w:lineRule="auto"/>
        <w:ind w:firstLine="567"/>
        <w:jc w:val="both"/>
        <w:rPr>
          <w:sz w:val="26"/>
          <w:szCs w:val="26"/>
        </w:rPr>
      </w:pPr>
      <w:r w:rsidRPr="00F4792D">
        <w:rPr>
          <w:sz w:val="26"/>
          <w:szCs w:val="26"/>
        </w:rPr>
        <w:t xml:space="preserve">5. Назначить ответственным за реорганизацию следующих муниципальных бюджетных учреждений культуры: МБУК «ЦК им.А.В.Ухтомского», МБУК  «ДК «Орион», МБУК «Выставочный зал» в форме слияния с образованием </w:t>
      </w:r>
      <w:r w:rsidRPr="00F4792D">
        <w:rPr>
          <w:bCs/>
          <w:sz w:val="26"/>
          <w:szCs w:val="26"/>
        </w:rPr>
        <w:t>муниципального бюджетного учреждения культуры</w:t>
      </w:r>
      <w:r w:rsidRPr="00F4792D">
        <w:rPr>
          <w:sz w:val="26"/>
          <w:szCs w:val="26"/>
        </w:rPr>
        <w:t>«Центр культуры</w:t>
      </w:r>
      <w:r w:rsidRPr="00F4792D">
        <w:rPr>
          <w:bCs/>
          <w:sz w:val="26"/>
          <w:szCs w:val="26"/>
        </w:rPr>
        <w:t xml:space="preserve"> имени Алексея Владимировича Ухтомского</w:t>
      </w:r>
      <w:r w:rsidRPr="00F4792D">
        <w:rPr>
          <w:sz w:val="26"/>
          <w:szCs w:val="26"/>
        </w:rPr>
        <w:t>» Рузаевского муниципального  района  заведующую муниципальным бюджетным учреждением культуры «Выставочный зал имени Игоря Ивановича Сидельникова» Рузаевского муниципального района Марковскую Г.М.</w:t>
      </w:r>
    </w:p>
    <w:p w:rsidR="00B36CF9" w:rsidRPr="00F4792D" w:rsidRDefault="00B36CF9" w:rsidP="00AA6E42">
      <w:pPr>
        <w:tabs>
          <w:tab w:val="left" w:pos="7830"/>
        </w:tabs>
        <w:spacing w:line="276" w:lineRule="auto"/>
        <w:ind w:firstLine="567"/>
        <w:jc w:val="both"/>
        <w:rPr>
          <w:bCs/>
          <w:sz w:val="26"/>
          <w:szCs w:val="26"/>
        </w:rPr>
      </w:pPr>
      <w:r w:rsidRPr="00F4792D">
        <w:rPr>
          <w:bCs/>
          <w:sz w:val="26"/>
          <w:szCs w:val="26"/>
        </w:rPr>
        <w:t>6.  Заведующей МБУК «Выставочный зал»</w:t>
      </w:r>
      <w:r w:rsidRPr="00F4792D">
        <w:rPr>
          <w:sz w:val="26"/>
          <w:szCs w:val="26"/>
        </w:rPr>
        <w:t xml:space="preserve"> Марковской Г.М.</w:t>
      </w:r>
      <w:r w:rsidRPr="00F4792D">
        <w:rPr>
          <w:bCs/>
          <w:sz w:val="26"/>
          <w:szCs w:val="26"/>
        </w:rPr>
        <w:t>:</w:t>
      </w:r>
      <w:r w:rsidRPr="00F4792D">
        <w:rPr>
          <w:bCs/>
          <w:sz w:val="26"/>
          <w:szCs w:val="26"/>
        </w:rPr>
        <w:tab/>
      </w:r>
    </w:p>
    <w:p w:rsidR="00B36CF9" w:rsidRPr="00F4792D" w:rsidRDefault="00B36CF9" w:rsidP="00F815F1">
      <w:pPr>
        <w:spacing w:line="276" w:lineRule="auto"/>
        <w:ind w:firstLine="567"/>
        <w:jc w:val="both"/>
        <w:rPr>
          <w:bCs/>
          <w:sz w:val="26"/>
          <w:szCs w:val="26"/>
        </w:rPr>
      </w:pPr>
      <w:r w:rsidRPr="00F4792D">
        <w:rPr>
          <w:bCs/>
          <w:sz w:val="26"/>
          <w:szCs w:val="26"/>
        </w:rPr>
        <w:t>- в течение 3 дней со дня подписания настоящего постановления уведомить регистрирующий орган о начале процедуры реорганизации;</w:t>
      </w:r>
    </w:p>
    <w:p w:rsidR="00B36CF9" w:rsidRPr="00F4792D" w:rsidRDefault="00B36CF9" w:rsidP="00F815F1">
      <w:pPr>
        <w:spacing w:line="276" w:lineRule="auto"/>
        <w:ind w:firstLine="567"/>
        <w:jc w:val="both"/>
        <w:rPr>
          <w:sz w:val="26"/>
          <w:szCs w:val="26"/>
        </w:rPr>
      </w:pPr>
      <w:r w:rsidRPr="00F4792D">
        <w:rPr>
          <w:bCs/>
          <w:sz w:val="26"/>
          <w:szCs w:val="26"/>
        </w:rPr>
        <w:t xml:space="preserve">- после внесения </w:t>
      </w:r>
      <w:r w:rsidRPr="00F4792D">
        <w:rPr>
          <w:sz w:val="26"/>
          <w:szCs w:val="26"/>
        </w:rPr>
        <w:t xml:space="preserve">в единый государственный реестр юридических лиц записи о начале процедуры реорганизации дважды с периодичностью один раз в месяц помещать в средствах массовой информации, в которых </w:t>
      </w:r>
      <w:hyperlink r:id="rId4" w:history="1">
        <w:r w:rsidRPr="00F4792D">
          <w:rPr>
            <w:sz w:val="26"/>
            <w:szCs w:val="26"/>
          </w:rPr>
          <w:t>опубликовываются</w:t>
        </w:r>
      </w:hyperlink>
      <w:r w:rsidRPr="00F4792D">
        <w:rPr>
          <w:sz w:val="26"/>
          <w:szCs w:val="26"/>
        </w:rPr>
        <w:t xml:space="preserve"> данные о государственной регистрации юридических лиц, уведомление о реорганизации от своего имени и от имени реорганизуемых муниципальных учреждений культуры; </w:t>
      </w:r>
    </w:p>
    <w:p w:rsidR="00B36CF9" w:rsidRPr="00F4792D" w:rsidRDefault="00B36CF9" w:rsidP="00F815F1">
      <w:pPr>
        <w:spacing w:line="276" w:lineRule="auto"/>
        <w:ind w:firstLine="567"/>
        <w:jc w:val="both"/>
        <w:rPr>
          <w:sz w:val="26"/>
          <w:szCs w:val="26"/>
        </w:rPr>
      </w:pPr>
      <w:r w:rsidRPr="00F4792D">
        <w:rPr>
          <w:sz w:val="26"/>
          <w:szCs w:val="26"/>
        </w:rPr>
        <w:t>- в месячный срок со дня подписания настоящего постановления разработать Устав и направить его на утверждение учредителю;</w:t>
      </w:r>
    </w:p>
    <w:p w:rsidR="00B36CF9" w:rsidRPr="00F4792D" w:rsidRDefault="00B36CF9" w:rsidP="00F815F1">
      <w:pPr>
        <w:spacing w:line="276" w:lineRule="auto"/>
        <w:ind w:firstLine="567"/>
        <w:jc w:val="both"/>
        <w:rPr>
          <w:sz w:val="26"/>
          <w:szCs w:val="26"/>
        </w:rPr>
      </w:pPr>
      <w:r w:rsidRPr="00F4792D">
        <w:rPr>
          <w:sz w:val="26"/>
          <w:szCs w:val="26"/>
        </w:rPr>
        <w:t>- обеспечить внесение сведений о юридическом лице в Единый государственный реестр юридических лиц и государственную регистрацию Устава вновь созданного юридического лица в двухмесячный срок со дня  подписания настоящего постановления.</w:t>
      </w:r>
    </w:p>
    <w:p w:rsidR="00B36CF9" w:rsidRPr="00F4792D" w:rsidRDefault="00B36CF9" w:rsidP="00F815F1">
      <w:pPr>
        <w:tabs>
          <w:tab w:val="left" w:pos="900"/>
        </w:tabs>
        <w:spacing w:line="276" w:lineRule="auto"/>
        <w:ind w:firstLine="567"/>
        <w:jc w:val="both"/>
        <w:rPr>
          <w:sz w:val="26"/>
          <w:szCs w:val="26"/>
        </w:rPr>
      </w:pPr>
      <w:r w:rsidRPr="00F4792D">
        <w:rPr>
          <w:sz w:val="26"/>
          <w:szCs w:val="26"/>
        </w:rPr>
        <w:t>7. Директору МБУК «ДК «Орион» Шмелевой М.Ю., директору МБУК «ЦК им.А.В.Ухтомского» Давыдову З.Г., заведующей МБУК «Выставочный зал» Марковской Г.М.:</w:t>
      </w:r>
    </w:p>
    <w:p w:rsidR="00B36CF9" w:rsidRPr="00F4792D" w:rsidRDefault="00B36CF9" w:rsidP="00F815F1">
      <w:pPr>
        <w:tabs>
          <w:tab w:val="left" w:pos="900"/>
        </w:tabs>
        <w:spacing w:line="276" w:lineRule="auto"/>
        <w:ind w:firstLine="567"/>
        <w:jc w:val="both"/>
        <w:rPr>
          <w:rFonts w:eastAsia="Times New Roman"/>
          <w:sz w:val="26"/>
          <w:szCs w:val="26"/>
          <w:lang w:eastAsia="en-US"/>
        </w:rPr>
      </w:pPr>
      <w:r w:rsidRPr="00F4792D">
        <w:rPr>
          <w:sz w:val="26"/>
          <w:szCs w:val="26"/>
        </w:rPr>
        <w:t>-</w:t>
      </w:r>
      <w:r w:rsidRPr="00F4792D">
        <w:rPr>
          <w:rFonts w:eastAsia="Times New Roman"/>
          <w:sz w:val="26"/>
          <w:szCs w:val="26"/>
          <w:lang w:eastAsia="en-US"/>
        </w:rPr>
        <w:t xml:space="preserve"> провести кадровые мероприятия в отношении работников учреждения </w:t>
      </w:r>
      <w:r w:rsidRPr="00F4792D">
        <w:rPr>
          <w:bCs/>
          <w:snapToGrid w:val="0"/>
          <w:sz w:val="26"/>
          <w:szCs w:val="26"/>
        </w:rPr>
        <w:t>с соблюдением трудовых прав и гарантий работников, предусмотренных трудовым законодательством РФ в связи с проводимой реорганизацией</w:t>
      </w:r>
      <w:r w:rsidRPr="00F4792D">
        <w:rPr>
          <w:rFonts w:eastAsia="Times New Roman"/>
          <w:sz w:val="26"/>
          <w:szCs w:val="26"/>
          <w:lang w:eastAsia="en-US"/>
        </w:rPr>
        <w:t xml:space="preserve">; </w:t>
      </w:r>
    </w:p>
    <w:p w:rsidR="00B36CF9" w:rsidRPr="00F4792D" w:rsidRDefault="00B36CF9" w:rsidP="00F815F1">
      <w:pPr>
        <w:tabs>
          <w:tab w:val="left" w:pos="900"/>
        </w:tabs>
        <w:spacing w:line="276" w:lineRule="auto"/>
        <w:ind w:firstLine="567"/>
        <w:jc w:val="both"/>
        <w:rPr>
          <w:rFonts w:eastAsia="Times New Roman"/>
          <w:sz w:val="26"/>
          <w:szCs w:val="26"/>
          <w:lang w:eastAsia="en-US"/>
        </w:rPr>
      </w:pPr>
      <w:r w:rsidRPr="00F4792D">
        <w:rPr>
          <w:rFonts w:eastAsia="Times New Roman"/>
          <w:sz w:val="26"/>
          <w:szCs w:val="26"/>
          <w:lang w:eastAsia="en-US"/>
        </w:rPr>
        <w:t xml:space="preserve">- представить бюджетную отчетность на дату реорганизации; </w:t>
      </w:r>
    </w:p>
    <w:p w:rsidR="00B36CF9" w:rsidRPr="00F4792D" w:rsidRDefault="00B36CF9" w:rsidP="00F815F1">
      <w:pPr>
        <w:tabs>
          <w:tab w:val="left" w:pos="900"/>
        </w:tabs>
        <w:spacing w:line="276" w:lineRule="auto"/>
        <w:ind w:firstLine="567"/>
        <w:jc w:val="both"/>
        <w:rPr>
          <w:bCs/>
          <w:sz w:val="26"/>
          <w:szCs w:val="26"/>
        </w:rPr>
      </w:pPr>
      <w:r w:rsidRPr="00F4792D">
        <w:rPr>
          <w:rFonts w:eastAsia="Times New Roman"/>
          <w:sz w:val="26"/>
          <w:szCs w:val="26"/>
          <w:lang w:eastAsia="en-US"/>
        </w:rPr>
        <w:t>- подготовить передаточный акт.</w:t>
      </w:r>
    </w:p>
    <w:p w:rsidR="00B36CF9" w:rsidRPr="00F4792D" w:rsidRDefault="00B36CF9" w:rsidP="00F815F1">
      <w:pPr>
        <w:tabs>
          <w:tab w:val="left" w:pos="900"/>
        </w:tabs>
        <w:spacing w:line="276" w:lineRule="auto"/>
        <w:ind w:firstLine="567"/>
        <w:jc w:val="both"/>
        <w:rPr>
          <w:b/>
          <w:bCs/>
          <w:sz w:val="26"/>
          <w:szCs w:val="26"/>
        </w:rPr>
      </w:pPr>
      <w:bookmarkStart w:id="0" w:name="sub_5"/>
      <w:r w:rsidRPr="00F4792D">
        <w:rPr>
          <w:rFonts w:eastAsia="Times New Roman"/>
          <w:sz w:val="26"/>
          <w:szCs w:val="26"/>
          <w:lang w:eastAsia="en-US"/>
        </w:rPr>
        <w:t xml:space="preserve">8. Предложить  </w:t>
      </w:r>
      <w:bookmarkStart w:id="1" w:name="sub_6"/>
      <w:bookmarkEnd w:id="0"/>
      <w:r w:rsidRPr="00F4792D">
        <w:rPr>
          <w:rFonts w:eastAsia="Times New Roman"/>
          <w:sz w:val="26"/>
          <w:szCs w:val="26"/>
          <w:lang w:eastAsia="en-US"/>
        </w:rPr>
        <w:t xml:space="preserve">отделу по управлению муниципальным имуществом администрации городского поселения Рузаевка  внести соответствующие изменения в реестр муниципальной собственности Рузаевского муниципального района.  </w:t>
      </w:r>
    </w:p>
    <w:bookmarkEnd w:id="1"/>
    <w:p w:rsidR="00B36CF9" w:rsidRPr="00F4792D" w:rsidRDefault="00B36CF9" w:rsidP="00F815F1">
      <w:pPr>
        <w:spacing w:line="276" w:lineRule="auto"/>
        <w:ind w:firstLine="567"/>
        <w:jc w:val="both"/>
        <w:rPr>
          <w:sz w:val="26"/>
          <w:szCs w:val="26"/>
        </w:rPr>
      </w:pPr>
      <w:r w:rsidRPr="00F4792D">
        <w:rPr>
          <w:snapToGrid w:val="0"/>
          <w:sz w:val="26"/>
          <w:szCs w:val="26"/>
        </w:rPr>
        <w:t xml:space="preserve">9. </w:t>
      </w:r>
      <w:r w:rsidRPr="00F4792D">
        <w:rPr>
          <w:sz w:val="26"/>
          <w:szCs w:val="26"/>
        </w:rPr>
        <w:t xml:space="preserve">Контроль за исполнением настоящего постановления возложить на заместителя Главы  Рузаевского муниципального района по социальным вопросам Кострову О.П. </w:t>
      </w:r>
    </w:p>
    <w:p w:rsidR="00B36CF9" w:rsidRPr="00F4792D" w:rsidRDefault="00B36CF9" w:rsidP="00F815F1">
      <w:pPr>
        <w:spacing w:line="276" w:lineRule="auto"/>
        <w:ind w:firstLine="567"/>
        <w:jc w:val="both"/>
        <w:rPr>
          <w:snapToGrid w:val="0"/>
          <w:sz w:val="26"/>
          <w:szCs w:val="26"/>
        </w:rPr>
      </w:pPr>
      <w:r w:rsidRPr="00F4792D">
        <w:rPr>
          <w:snapToGrid w:val="0"/>
          <w:sz w:val="26"/>
          <w:szCs w:val="26"/>
        </w:rPr>
        <w:t xml:space="preserve">10.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 </w:t>
      </w:r>
      <w:hyperlink r:id="rId5" w:history="1">
        <w:r w:rsidRPr="00F4792D">
          <w:rPr>
            <w:rStyle w:val="Hyperlink"/>
            <w:snapToGrid w:val="0"/>
            <w:color w:val="000000"/>
            <w:sz w:val="26"/>
            <w:szCs w:val="26"/>
            <w:u w:val="none"/>
            <w:lang w:val="en-US"/>
          </w:rPr>
          <w:t>www</w:t>
        </w:r>
        <w:r w:rsidRPr="00F4792D">
          <w:rPr>
            <w:rStyle w:val="Hyperlink"/>
            <w:snapToGrid w:val="0"/>
            <w:color w:val="000000"/>
            <w:sz w:val="26"/>
            <w:szCs w:val="26"/>
            <w:u w:val="none"/>
          </w:rPr>
          <w:t>.</w:t>
        </w:r>
        <w:r w:rsidRPr="00F4792D">
          <w:rPr>
            <w:rStyle w:val="Hyperlink"/>
            <w:snapToGrid w:val="0"/>
            <w:color w:val="000000"/>
            <w:sz w:val="26"/>
            <w:szCs w:val="26"/>
            <w:u w:val="none"/>
            <w:lang w:val="en-US"/>
          </w:rPr>
          <w:t>ruzaevka</w:t>
        </w:r>
        <w:r w:rsidRPr="00F4792D">
          <w:rPr>
            <w:rStyle w:val="Hyperlink"/>
            <w:snapToGrid w:val="0"/>
            <w:color w:val="000000"/>
            <w:sz w:val="26"/>
            <w:szCs w:val="26"/>
            <w:u w:val="none"/>
          </w:rPr>
          <w:t>-</w:t>
        </w:r>
        <w:r w:rsidRPr="00F4792D">
          <w:rPr>
            <w:rStyle w:val="Hyperlink"/>
            <w:snapToGrid w:val="0"/>
            <w:color w:val="000000"/>
            <w:sz w:val="26"/>
            <w:szCs w:val="26"/>
            <w:u w:val="none"/>
            <w:lang w:val="en-US"/>
          </w:rPr>
          <w:t>rm</w:t>
        </w:r>
        <w:r w:rsidRPr="00F4792D">
          <w:rPr>
            <w:rStyle w:val="Hyperlink"/>
            <w:snapToGrid w:val="0"/>
            <w:color w:val="000000"/>
            <w:sz w:val="26"/>
            <w:szCs w:val="26"/>
            <w:u w:val="none"/>
          </w:rPr>
          <w:t>.</w:t>
        </w:r>
        <w:r w:rsidRPr="00F4792D">
          <w:rPr>
            <w:rStyle w:val="Hyperlink"/>
            <w:snapToGrid w:val="0"/>
            <w:color w:val="000000"/>
            <w:sz w:val="26"/>
            <w:szCs w:val="26"/>
            <w:u w:val="none"/>
            <w:lang w:val="en-US"/>
          </w:rPr>
          <w:t>ru</w:t>
        </w:r>
      </w:hyperlink>
      <w:r w:rsidRPr="00F4792D">
        <w:rPr>
          <w:snapToGrid w:val="0"/>
          <w:color w:val="000000"/>
          <w:sz w:val="26"/>
          <w:szCs w:val="26"/>
        </w:rPr>
        <w:t>.</w:t>
      </w:r>
    </w:p>
    <w:p w:rsidR="00B36CF9" w:rsidRPr="00F4792D" w:rsidRDefault="00B36CF9" w:rsidP="00F815F1">
      <w:pPr>
        <w:spacing w:line="276" w:lineRule="auto"/>
        <w:ind w:right="-1"/>
        <w:jc w:val="both"/>
        <w:rPr>
          <w:snapToGrid w:val="0"/>
          <w:sz w:val="26"/>
          <w:szCs w:val="26"/>
        </w:rPr>
      </w:pPr>
    </w:p>
    <w:p w:rsidR="00B36CF9" w:rsidRPr="00F4792D" w:rsidRDefault="00B36CF9" w:rsidP="00F815F1">
      <w:pPr>
        <w:ind w:right="-1"/>
        <w:jc w:val="both"/>
        <w:rPr>
          <w:snapToGrid w:val="0"/>
          <w:sz w:val="26"/>
          <w:szCs w:val="26"/>
        </w:rPr>
      </w:pPr>
    </w:p>
    <w:p w:rsidR="00B36CF9" w:rsidRPr="00F4792D" w:rsidRDefault="00B36CF9" w:rsidP="00F815F1">
      <w:pPr>
        <w:ind w:right="-1"/>
        <w:jc w:val="both"/>
        <w:rPr>
          <w:sz w:val="26"/>
          <w:szCs w:val="26"/>
        </w:rPr>
      </w:pPr>
      <w:r w:rsidRPr="00F4792D">
        <w:rPr>
          <w:sz w:val="26"/>
          <w:szCs w:val="26"/>
        </w:rPr>
        <w:t xml:space="preserve">Глава Рузаевского </w:t>
      </w:r>
    </w:p>
    <w:p w:rsidR="00B36CF9" w:rsidRPr="00D24FD5" w:rsidRDefault="00B36CF9" w:rsidP="00F815F1">
      <w:pPr>
        <w:ind w:right="-1"/>
        <w:jc w:val="both"/>
        <w:rPr>
          <w:bCs/>
          <w:sz w:val="26"/>
          <w:szCs w:val="26"/>
        </w:rPr>
      </w:pPr>
      <w:r w:rsidRPr="00F4792D">
        <w:rPr>
          <w:sz w:val="26"/>
          <w:szCs w:val="26"/>
        </w:rPr>
        <w:t>муниципального района</w:t>
      </w:r>
      <w:r w:rsidRPr="00F4792D">
        <w:rPr>
          <w:sz w:val="26"/>
          <w:szCs w:val="26"/>
        </w:rPr>
        <w:tab/>
      </w:r>
      <w:r w:rsidRPr="00F4792D">
        <w:rPr>
          <w:sz w:val="26"/>
          <w:szCs w:val="26"/>
        </w:rPr>
        <w:tab/>
      </w:r>
      <w:r w:rsidRPr="00F4792D">
        <w:rPr>
          <w:sz w:val="26"/>
          <w:szCs w:val="26"/>
        </w:rPr>
        <w:tab/>
      </w:r>
      <w:r w:rsidRPr="00F4792D">
        <w:rPr>
          <w:sz w:val="26"/>
          <w:szCs w:val="26"/>
        </w:rPr>
        <w:tab/>
      </w:r>
      <w:r w:rsidRPr="00F4792D">
        <w:rPr>
          <w:sz w:val="26"/>
          <w:szCs w:val="26"/>
        </w:rPr>
        <w:tab/>
        <w:t xml:space="preserve">                                 В.Ю. Кормилицын</w:t>
      </w:r>
      <w:r w:rsidRPr="00D24FD5">
        <w:rPr>
          <w:sz w:val="26"/>
          <w:szCs w:val="26"/>
        </w:rPr>
        <w:t xml:space="preserve"> </w:t>
      </w:r>
    </w:p>
    <w:p w:rsidR="00B36CF9" w:rsidRDefault="00B36CF9"/>
    <w:p w:rsidR="00B36CF9" w:rsidRDefault="00B36CF9"/>
    <w:p w:rsidR="00B36CF9" w:rsidRDefault="00B36CF9"/>
    <w:sectPr w:rsidR="00B36CF9" w:rsidSect="00F4792D">
      <w:pgSz w:w="11906" w:h="16838"/>
      <w:pgMar w:top="1134" w:right="567"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5F1"/>
    <w:rsid w:val="004642DF"/>
    <w:rsid w:val="00872A05"/>
    <w:rsid w:val="00977ABA"/>
    <w:rsid w:val="00AA6E42"/>
    <w:rsid w:val="00B36CF9"/>
    <w:rsid w:val="00BB3E45"/>
    <w:rsid w:val="00D24FD5"/>
    <w:rsid w:val="00E629DB"/>
    <w:rsid w:val="00F4792D"/>
    <w:rsid w:val="00F815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F1"/>
    <w:rPr>
      <w:rFonts w:ascii="Times New Roman" w:hAnsi="Times New Roman"/>
      <w:sz w:val="20"/>
      <w:szCs w:val="20"/>
    </w:rPr>
  </w:style>
  <w:style w:type="paragraph" w:styleId="Heading1">
    <w:name w:val="heading 1"/>
    <w:basedOn w:val="Normal"/>
    <w:next w:val="Normal"/>
    <w:link w:val="Heading1Char1"/>
    <w:uiPriority w:val="99"/>
    <w:qFormat/>
    <w:rsid w:val="00F815F1"/>
    <w:pPr>
      <w:keepNext/>
      <w:outlineLvl w:val="0"/>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29"/>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locked/>
    <w:rsid w:val="00F815F1"/>
    <w:rPr>
      <w:rFonts w:ascii="Times New Roman" w:eastAsia="Times New Roman" w:hAnsi="Times New Roman" w:cs="Times New Roman"/>
      <w:b/>
      <w:sz w:val="20"/>
      <w:szCs w:val="20"/>
      <w:lang w:eastAsia="ru-RU"/>
    </w:rPr>
  </w:style>
  <w:style w:type="character" w:styleId="Hyperlink">
    <w:name w:val="Hyperlink"/>
    <w:basedOn w:val="DefaultParagraphFont"/>
    <w:uiPriority w:val="99"/>
    <w:rsid w:val="00F815F1"/>
    <w:rPr>
      <w:rFonts w:cs="Times New Roman"/>
      <w:color w:val="0000FF"/>
      <w:u w:val="single"/>
    </w:rPr>
  </w:style>
  <w:style w:type="paragraph" w:customStyle="1" w:styleId="a">
    <w:name w:val="Прижатый влево"/>
    <w:basedOn w:val="Normal"/>
    <w:next w:val="Normal"/>
    <w:uiPriority w:val="99"/>
    <w:rsid w:val="00F815F1"/>
    <w:pPr>
      <w:autoSpaceDE w:val="0"/>
      <w:autoSpaceDN w:val="0"/>
      <w:adjustRightInd w:val="0"/>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zaevka-rm.ru" TargetMode="External"/><Relationship Id="rId4" Type="http://schemas.openxmlformats.org/officeDocument/2006/relationships/hyperlink" Target="garantF1://120481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724</Words>
  <Characters>4130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Екатерина Юрьевна Лисенкова</dc:creator>
  <cp:keywords/>
  <dc:description/>
  <cp:lastModifiedBy>1</cp:lastModifiedBy>
  <cp:revision>2</cp:revision>
  <dcterms:created xsi:type="dcterms:W3CDTF">2019-01-30T08:09:00Z</dcterms:created>
  <dcterms:modified xsi:type="dcterms:W3CDTF">2019-01-30T08:09:00Z</dcterms:modified>
</cp:coreProperties>
</file>