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F" w:rsidRDefault="001D7BCF" w:rsidP="001219D9"/>
    <w:p w:rsidR="001D7BCF" w:rsidRPr="00FF3EA2" w:rsidRDefault="001D7BCF" w:rsidP="001219D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1D7BCF" w:rsidRPr="00FF3EA2" w:rsidRDefault="001D7BCF" w:rsidP="001219D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1D7BCF" w:rsidRPr="00FF3EA2" w:rsidRDefault="001D7BCF" w:rsidP="001219D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1D7BCF" w:rsidRPr="00FF3EA2" w:rsidRDefault="001D7BCF" w:rsidP="001219D9">
      <w:pPr>
        <w:jc w:val="center"/>
        <w:rPr>
          <w:sz w:val="28"/>
          <w:szCs w:val="28"/>
        </w:rPr>
      </w:pPr>
    </w:p>
    <w:p w:rsidR="001D7BCF" w:rsidRPr="00FF3EA2" w:rsidRDefault="001D7BCF" w:rsidP="001219D9">
      <w:pPr>
        <w:jc w:val="center"/>
        <w:rPr>
          <w:sz w:val="28"/>
          <w:szCs w:val="28"/>
        </w:rPr>
      </w:pPr>
    </w:p>
    <w:p w:rsidR="001D7BCF" w:rsidRDefault="001D7BCF" w:rsidP="001219D9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1D7BCF" w:rsidRDefault="001D7BCF" w:rsidP="001219D9">
      <w:pPr>
        <w:jc w:val="center"/>
        <w:rPr>
          <w:b/>
          <w:sz w:val="34"/>
          <w:szCs w:val="28"/>
        </w:rPr>
      </w:pPr>
    </w:p>
    <w:p w:rsidR="001D7BCF" w:rsidRPr="00FF3EA2" w:rsidRDefault="001D7BCF" w:rsidP="001219D9">
      <w:pPr>
        <w:jc w:val="center"/>
        <w:rPr>
          <w:b/>
          <w:sz w:val="28"/>
          <w:szCs w:val="28"/>
        </w:rPr>
      </w:pPr>
    </w:p>
    <w:p w:rsidR="001D7BCF" w:rsidRPr="00464634" w:rsidRDefault="001D7BCF" w:rsidP="001219D9">
      <w:pPr>
        <w:rPr>
          <w:sz w:val="28"/>
          <w:szCs w:val="28"/>
        </w:rPr>
      </w:pPr>
      <w:r>
        <w:rPr>
          <w:sz w:val="28"/>
          <w:szCs w:val="28"/>
        </w:rPr>
        <w:t xml:space="preserve">от 29.01.2019г.                                                                                                   </w:t>
      </w:r>
      <w:r w:rsidRPr="00FE5C0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38</w:t>
      </w:r>
    </w:p>
    <w:p w:rsidR="001D7BCF" w:rsidRPr="007E5EED" w:rsidRDefault="001D7BCF" w:rsidP="001219D9">
      <w:pPr>
        <w:jc w:val="center"/>
        <w:rPr>
          <w:sz w:val="24"/>
          <w:szCs w:val="24"/>
        </w:rPr>
      </w:pPr>
      <w:r w:rsidRPr="007E5EED">
        <w:rPr>
          <w:sz w:val="24"/>
          <w:szCs w:val="24"/>
        </w:rPr>
        <w:t>г. Рузаевка</w:t>
      </w:r>
    </w:p>
    <w:p w:rsidR="001D7BCF" w:rsidRDefault="001D7BCF" w:rsidP="001219D9"/>
    <w:p w:rsidR="001D7BCF" w:rsidRDefault="001D7BCF" w:rsidP="001219D9"/>
    <w:p w:rsidR="001D7BCF" w:rsidRPr="00277B28" w:rsidRDefault="001D7BCF" w:rsidP="00D26945">
      <w:pPr>
        <w:pStyle w:val="Heading1"/>
        <w:spacing w:line="276" w:lineRule="auto"/>
        <w:jc w:val="center"/>
        <w:rPr>
          <w:sz w:val="26"/>
          <w:szCs w:val="26"/>
        </w:rPr>
      </w:pPr>
      <w:r w:rsidRPr="00277B28">
        <w:rPr>
          <w:sz w:val="26"/>
          <w:szCs w:val="26"/>
        </w:rPr>
        <w:t>О реорганизации не</w:t>
      </w:r>
      <w:r>
        <w:rPr>
          <w:sz w:val="26"/>
          <w:szCs w:val="26"/>
        </w:rPr>
        <w:t xml:space="preserve">которых муниципальных бюджетных </w:t>
      </w:r>
      <w:r w:rsidRPr="00277B28">
        <w:rPr>
          <w:sz w:val="26"/>
          <w:szCs w:val="26"/>
        </w:rPr>
        <w:t xml:space="preserve">учреждений  </w:t>
      </w:r>
      <w:r>
        <w:rPr>
          <w:sz w:val="26"/>
          <w:szCs w:val="26"/>
        </w:rPr>
        <w:t>дополнительного образования</w:t>
      </w:r>
      <w:r w:rsidRPr="00277B28">
        <w:rPr>
          <w:sz w:val="26"/>
          <w:szCs w:val="26"/>
        </w:rPr>
        <w:t xml:space="preserve"> Рузаевского муниципального района</w:t>
      </w:r>
    </w:p>
    <w:p w:rsidR="001D7BCF" w:rsidRPr="00277B28" w:rsidRDefault="001D7BCF" w:rsidP="00C35FB7">
      <w:pPr>
        <w:spacing w:line="276" w:lineRule="auto"/>
        <w:rPr>
          <w:b/>
          <w:sz w:val="26"/>
          <w:szCs w:val="26"/>
        </w:rPr>
      </w:pPr>
    </w:p>
    <w:p w:rsidR="001D7BCF" w:rsidRPr="00277B28" w:rsidRDefault="001D7BCF" w:rsidP="00C35FB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color w:val="000000"/>
          <w:sz w:val="26"/>
          <w:szCs w:val="26"/>
        </w:rPr>
        <w:t>В соответств</w:t>
      </w:r>
      <w:r>
        <w:rPr>
          <w:color w:val="000000"/>
          <w:sz w:val="26"/>
          <w:szCs w:val="26"/>
        </w:rPr>
        <w:t>ии со статьей 57  Гражданского к</w:t>
      </w:r>
      <w:r w:rsidRPr="00277B28">
        <w:rPr>
          <w:color w:val="000000"/>
          <w:sz w:val="26"/>
          <w:szCs w:val="26"/>
        </w:rPr>
        <w:t xml:space="preserve">одекса Российской Федерации, </w:t>
      </w:r>
      <w:r w:rsidRPr="00277B28">
        <w:rPr>
          <w:bCs/>
          <w:sz w:val="26"/>
          <w:szCs w:val="26"/>
        </w:rPr>
        <w:t xml:space="preserve">главой 5 Федерального закона Российской Федерации от 8 августа </w:t>
      </w:r>
      <w:smartTag w:uri="urn:schemas-microsoft-com:office:smarttags" w:element="metricconverter">
        <w:smartTagPr>
          <w:attr w:name="ProductID" w:val="2001 г"/>
        </w:smartTagPr>
        <w:r w:rsidRPr="00277B28">
          <w:rPr>
            <w:bCs/>
            <w:sz w:val="26"/>
            <w:szCs w:val="26"/>
          </w:rPr>
          <w:t>2001 г</w:t>
        </w:r>
      </w:smartTag>
      <w:r>
        <w:rPr>
          <w:bCs/>
          <w:sz w:val="26"/>
          <w:szCs w:val="26"/>
        </w:rPr>
        <w:t>. № 129-ФЗ «</w:t>
      </w:r>
      <w:r w:rsidRPr="00277B28">
        <w:rPr>
          <w:bCs/>
          <w:sz w:val="26"/>
          <w:szCs w:val="26"/>
        </w:rPr>
        <w:t>О государственной регистрации юридических лиц и индивидуальных предпринимателей», статьей 22 Федеральног</w:t>
      </w:r>
      <w:r>
        <w:rPr>
          <w:bCs/>
          <w:sz w:val="26"/>
          <w:szCs w:val="26"/>
        </w:rPr>
        <w:t xml:space="preserve">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  <w:sz w:val="26"/>
            <w:szCs w:val="26"/>
          </w:rPr>
          <w:t>2012 г</w:t>
        </w:r>
      </w:smartTag>
      <w:r>
        <w:rPr>
          <w:bCs/>
          <w:sz w:val="26"/>
          <w:szCs w:val="26"/>
        </w:rPr>
        <w:t>. № 273-ФЗ «</w:t>
      </w:r>
      <w:r w:rsidRPr="00277B28">
        <w:rPr>
          <w:bCs/>
          <w:sz w:val="26"/>
          <w:szCs w:val="26"/>
        </w:rPr>
        <w:t>Об обр</w:t>
      </w:r>
      <w:r>
        <w:rPr>
          <w:bCs/>
          <w:sz w:val="26"/>
          <w:szCs w:val="26"/>
        </w:rPr>
        <w:t>азовании в Российской Федерации»</w:t>
      </w:r>
      <w:r w:rsidRPr="00277B28">
        <w:rPr>
          <w:bCs/>
          <w:sz w:val="26"/>
          <w:szCs w:val="26"/>
        </w:rPr>
        <w:t xml:space="preserve">, </w:t>
      </w:r>
      <w:r w:rsidRPr="00277B28">
        <w:rPr>
          <w:color w:val="000000"/>
          <w:sz w:val="26"/>
          <w:szCs w:val="26"/>
        </w:rPr>
        <w:t>Федеральны</w:t>
      </w:r>
      <w:r>
        <w:rPr>
          <w:color w:val="000000"/>
          <w:sz w:val="26"/>
          <w:szCs w:val="26"/>
        </w:rPr>
        <w:t xml:space="preserve">м законом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6"/>
            <w:szCs w:val="26"/>
          </w:rPr>
          <w:t>1996 г</w:t>
        </w:r>
      </w:smartTag>
      <w:r>
        <w:rPr>
          <w:color w:val="000000"/>
          <w:sz w:val="26"/>
          <w:szCs w:val="26"/>
        </w:rPr>
        <w:t>. №</w:t>
      </w:r>
      <w:r w:rsidRPr="00277B28">
        <w:rPr>
          <w:color w:val="000000"/>
          <w:sz w:val="26"/>
          <w:szCs w:val="26"/>
        </w:rPr>
        <w:t xml:space="preserve"> 7-ФЗ </w:t>
      </w:r>
      <w:r>
        <w:rPr>
          <w:color w:val="000000"/>
          <w:sz w:val="26"/>
          <w:szCs w:val="26"/>
        </w:rPr>
        <w:t>«</w:t>
      </w:r>
      <w:r w:rsidRPr="00277B28">
        <w:rPr>
          <w:color w:val="000000"/>
          <w:sz w:val="26"/>
          <w:szCs w:val="26"/>
        </w:rPr>
        <w:t>О некоммерческих орга</w:t>
      </w:r>
      <w:r>
        <w:rPr>
          <w:color w:val="000000"/>
          <w:sz w:val="26"/>
          <w:szCs w:val="26"/>
        </w:rPr>
        <w:t>низациях»</w:t>
      </w:r>
      <w:r w:rsidRPr="00277B28">
        <w:rPr>
          <w:color w:val="000000"/>
          <w:sz w:val="26"/>
          <w:szCs w:val="26"/>
        </w:rPr>
        <w:t>, Порядком создания, реорганизации, изменения типа и ликвидации муниципальных учреждений Рузаевского муниципального района, а также утверждения уставов муниципальных учреждений Рузаевского муниципального района и внесения в них изменений, утвержденным постановлением Администрации Рузаевского муниципального района Республики М</w:t>
      </w:r>
      <w:r>
        <w:rPr>
          <w:color w:val="000000"/>
          <w:sz w:val="26"/>
          <w:szCs w:val="26"/>
        </w:rPr>
        <w:t xml:space="preserve">ордовия от 10 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color w:val="000000"/>
            <w:sz w:val="26"/>
            <w:szCs w:val="26"/>
          </w:rPr>
          <w:t>2010 г</w:t>
        </w:r>
      </w:smartTag>
      <w:r>
        <w:rPr>
          <w:color w:val="000000"/>
          <w:sz w:val="26"/>
          <w:szCs w:val="26"/>
        </w:rPr>
        <w:t>. №</w:t>
      </w:r>
      <w:r w:rsidRPr="00277B28">
        <w:rPr>
          <w:color w:val="000000"/>
          <w:sz w:val="26"/>
          <w:szCs w:val="26"/>
        </w:rPr>
        <w:t> 1477</w:t>
      </w:r>
      <w:r>
        <w:rPr>
          <w:color w:val="000000"/>
          <w:sz w:val="26"/>
          <w:szCs w:val="26"/>
        </w:rPr>
        <w:t xml:space="preserve"> (с изменениями от 8.07.2015 г. № </w:t>
      </w:r>
      <w:r w:rsidRPr="00C0767C">
        <w:rPr>
          <w:color w:val="000000"/>
          <w:sz w:val="26"/>
          <w:szCs w:val="26"/>
        </w:rPr>
        <w:t> 819</w:t>
      </w:r>
      <w:r>
        <w:rPr>
          <w:color w:val="000000"/>
          <w:sz w:val="26"/>
          <w:szCs w:val="26"/>
        </w:rPr>
        <w:t>), на основании заключения к</w:t>
      </w:r>
      <w:r w:rsidRPr="00221944">
        <w:rPr>
          <w:color w:val="000000"/>
          <w:sz w:val="26"/>
          <w:szCs w:val="26"/>
        </w:rPr>
        <w:t>омиссии по оценке последствий принятия решения о реконст</w:t>
      </w:r>
      <w:r>
        <w:rPr>
          <w:color w:val="000000"/>
          <w:sz w:val="26"/>
          <w:szCs w:val="26"/>
        </w:rPr>
        <w:t xml:space="preserve">рукции, </w:t>
      </w:r>
      <w:r w:rsidRPr="00221944">
        <w:rPr>
          <w:color w:val="000000"/>
          <w:sz w:val="26"/>
          <w:szCs w:val="26"/>
        </w:rPr>
        <w:t>модернизации, об изменении назначения или о ликвидации объекта социальной инфраструктуры для детей, являющегося муниципальной собственностью Рузаевского муниципального р</w:t>
      </w:r>
      <w:r>
        <w:rPr>
          <w:color w:val="000000"/>
          <w:sz w:val="26"/>
          <w:szCs w:val="26"/>
        </w:rPr>
        <w:t>айона, заключении муниципальной</w:t>
      </w:r>
      <w:r w:rsidRPr="00221944">
        <w:rPr>
          <w:color w:val="000000"/>
          <w:sz w:val="26"/>
          <w:szCs w:val="26"/>
        </w:rPr>
        <w:t xml:space="preserve"> организацией Рузаевского муниципального района, образующей социальную инфраструктуру для детей, договора аренды закрепленных за ними объектов собственности,  а также реорганизации или ликвидации муниципальных организаций  Рузаевского муниципального района, образующих социальную инфраструктуру для детей</w:t>
      </w:r>
      <w:r>
        <w:rPr>
          <w:color w:val="000000"/>
          <w:sz w:val="26"/>
          <w:szCs w:val="26"/>
        </w:rPr>
        <w:t xml:space="preserve"> от  24 января 2019 года, </w:t>
      </w:r>
      <w:r w:rsidRPr="00277B28">
        <w:rPr>
          <w:color w:val="000000"/>
          <w:sz w:val="26"/>
          <w:szCs w:val="26"/>
        </w:rPr>
        <w:t>Администрация Рузаевского муниципального района  п о с т а н о в л я е т:</w:t>
      </w:r>
    </w:p>
    <w:p w:rsidR="001D7BCF" w:rsidRPr="00C7459F" w:rsidRDefault="001D7BCF" w:rsidP="00CC6C37">
      <w:pPr>
        <w:spacing w:line="276" w:lineRule="auto"/>
        <w:ind w:firstLine="567"/>
        <w:jc w:val="both"/>
        <w:rPr>
          <w:sz w:val="26"/>
          <w:szCs w:val="26"/>
        </w:rPr>
      </w:pPr>
      <w:r w:rsidRPr="00277B28">
        <w:rPr>
          <w:bCs/>
          <w:sz w:val="26"/>
          <w:szCs w:val="26"/>
        </w:rPr>
        <w:t xml:space="preserve">1. Реорганизовать </w:t>
      </w:r>
      <w:r>
        <w:rPr>
          <w:sz w:val="26"/>
          <w:szCs w:val="26"/>
        </w:rPr>
        <w:t>муниципальное бюджетное учреждение</w:t>
      </w:r>
      <w:r w:rsidRPr="00C7459F">
        <w:rPr>
          <w:sz w:val="26"/>
          <w:szCs w:val="26"/>
        </w:rPr>
        <w:t xml:space="preserve">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2»  Рузаевского муниципального района в форме присоединения к нему муниципального бюджетного учреждения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1» Рузаевского муниципального района, муниципального бюджетного учреждения дополнительного образования «Детская школа искусств № 3» Рузаевского муниципального района, муниципального бюджетного учреждения дополнительного образования «Детская художественная школа» Рузаевского муниципального района.</w:t>
      </w:r>
    </w:p>
    <w:p w:rsidR="001D7BCF" w:rsidRDefault="001D7BCF" w:rsidP="00CC6C37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2. Права и обязанности </w:t>
      </w:r>
      <w:r w:rsidRPr="00C7459F">
        <w:rPr>
          <w:sz w:val="26"/>
          <w:szCs w:val="26"/>
        </w:rPr>
        <w:t>муниципального бюджетного учреждения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1» Рузаевского муниципального района, муниципального бюджетного учреждения дополнительного образования «Детская школа искусств № 3» Рузаевского муниципального района, муниципального бюджетного учреждения дополнительного образования «Детская художественная школа» Рузаевского муниципального рай</w:t>
      </w:r>
      <w:r>
        <w:rPr>
          <w:sz w:val="26"/>
          <w:szCs w:val="26"/>
        </w:rPr>
        <w:t xml:space="preserve">она переходят </w:t>
      </w:r>
      <w:r w:rsidRPr="00277B28">
        <w:rPr>
          <w:bCs/>
          <w:sz w:val="26"/>
          <w:szCs w:val="26"/>
        </w:rPr>
        <w:t xml:space="preserve">к </w:t>
      </w:r>
      <w:r>
        <w:rPr>
          <w:sz w:val="26"/>
          <w:szCs w:val="26"/>
        </w:rPr>
        <w:t>муниципальному бюджетному учреждению</w:t>
      </w:r>
      <w:r w:rsidRPr="00C7459F">
        <w:rPr>
          <w:sz w:val="26"/>
          <w:szCs w:val="26"/>
        </w:rPr>
        <w:t xml:space="preserve">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2»  Рузаевского муниципального района</w:t>
      </w:r>
      <w:r w:rsidRPr="00277B28">
        <w:rPr>
          <w:bCs/>
          <w:sz w:val="26"/>
          <w:szCs w:val="26"/>
        </w:rPr>
        <w:t xml:space="preserve"> </w:t>
      </w:r>
    </w:p>
    <w:p w:rsidR="001D7BCF" w:rsidRPr="00277B28" w:rsidRDefault="001D7BCF" w:rsidP="00CC6C37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>3. Сохранить основные цели деятельности реорганизуемого муниципального бюджетного учреждения</w:t>
      </w:r>
      <w:r>
        <w:rPr>
          <w:bCs/>
          <w:sz w:val="26"/>
          <w:szCs w:val="26"/>
        </w:rPr>
        <w:t xml:space="preserve"> дополнительного образования</w:t>
      </w:r>
      <w:r w:rsidRPr="00277B28">
        <w:rPr>
          <w:bCs/>
          <w:sz w:val="26"/>
          <w:szCs w:val="26"/>
        </w:rPr>
        <w:t>.</w:t>
      </w:r>
    </w:p>
    <w:p w:rsidR="001D7BCF" w:rsidRPr="00277B28" w:rsidRDefault="001D7BCF" w:rsidP="00763E81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Директору муниципального бюджетного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учреждения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дополнительного образования </w:t>
      </w:r>
      <w:r w:rsidRPr="00C7459F">
        <w:rPr>
          <w:sz w:val="26"/>
          <w:szCs w:val="26"/>
        </w:rPr>
        <w:t>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2»  Рузаевского муниципального района</w:t>
      </w:r>
      <w:r w:rsidRPr="00277B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Шебаловой И.А.:</w:t>
      </w:r>
    </w:p>
    <w:p w:rsidR="001D7BCF" w:rsidRDefault="001D7BCF" w:rsidP="00763E81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</w:t>
      </w:r>
      <w:r w:rsidRPr="00277B28">
        <w:rPr>
          <w:bCs/>
          <w:sz w:val="26"/>
          <w:szCs w:val="26"/>
        </w:rPr>
        <w:t xml:space="preserve">беспечить продолжение обучения лиц, обучающихся в </w:t>
      </w:r>
      <w:r>
        <w:rPr>
          <w:sz w:val="26"/>
          <w:szCs w:val="26"/>
        </w:rPr>
        <w:t>муниципальном бюджетном учреждении</w:t>
      </w:r>
      <w:r w:rsidRPr="00C7459F">
        <w:rPr>
          <w:sz w:val="26"/>
          <w:szCs w:val="26"/>
        </w:rPr>
        <w:t xml:space="preserve">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1» Рузаевского муниц</w:t>
      </w:r>
      <w:r>
        <w:rPr>
          <w:sz w:val="26"/>
          <w:szCs w:val="26"/>
        </w:rPr>
        <w:t>ипального района, муниципальном бюджетном</w:t>
      </w:r>
      <w:r w:rsidRPr="00C745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учреждении </w:t>
      </w:r>
      <w:r w:rsidRPr="00C7459F">
        <w:rPr>
          <w:sz w:val="26"/>
          <w:szCs w:val="26"/>
        </w:rPr>
        <w:t>дополнительного образования «Детская школа искусств № 3» Рузаевского муниц</w:t>
      </w:r>
      <w:r>
        <w:rPr>
          <w:sz w:val="26"/>
          <w:szCs w:val="26"/>
        </w:rPr>
        <w:t>ипального района, муниципальном бюджетном учреждении</w:t>
      </w:r>
      <w:r w:rsidRPr="00C7459F">
        <w:rPr>
          <w:sz w:val="26"/>
          <w:szCs w:val="26"/>
        </w:rPr>
        <w:t xml:space="preserve"> дополнительного образования «Детская художественная школа» Рузаевского муниципального рай</w:t>
      </w:r>
      <w:r>
        <w:rPr>
          <w:sz w:val="26"/>
          <w:szCs w:val="26"/>
        </w:rPr>
        <w:t>она</w:t>
      </w:r>
      <w:r w:rsidRPr="00277B28">
        <w:rPr>
          <w:bCs/>
          <w:sz w:val="26"/>
          <w:szCs w:val="26"/>
        </w:rPr>
        <w:t xml:space="preserve">, с их согласия в </w:t>
      </w:r>
      <w:r>
        <w:rPr>
          <w:sz w:val="26"/>
          <w:szCs w:val="26"/>
        </w:rPr>
        <w:t>муниципальном бюджетном учреждении</w:t>
      </w:r>
      <w:r w:rsidRPr="00C7459F">
        <w:rPr>
          <w:sz w:val="26"/>
          <w:szCs w:val="26"/>
        </w:rPr>
        <w:t xml:space="preserve">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2»  Рузаевского муниципального района</w:t>
      </w:r>
      <w:r>
        <w:rPr>
          <w:bCs/>
          <w:sz w:val="26"/>
          <w:szCs w:val="26"/>
        </w:rPr>
        <w:t xml:space="preserve"> </w:t>
      </w:r>
      <w:r w:rsidRPr="00277B28">
        <w:rPr>
          <w:bCs/>
          <w:sz w:val="26"/>
          <w:szCs w:val="26"/>
        </w:rPr>
        <w:t>с сохранением формы и условий обучения;</w:t>
      </w:r>
    </w:p>
    <w:p w:rsidR="001D7BCF" w:rsidRPr="00277B28" w:rsidRDefault="001D7BCF" w:rsidP="00C35FB7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77B28">
        <w:rPr>
          <w:bCs/>
          <w:sz w:val="26"/>
          <w:szCs w:val="26"/>
        </w:rPr>
        <w:t xml:space="preserve">в течение 3 </w:t>
      </w:r>
      <w:r>
        <w:rPr>
          <w:bCs/>
          <w:sz w:val="26"/>
          <w:szCs w:val="26"/>
        </w:rPr>
        <w:t xml:space="preserve">рабочих </w:t>
      </w:r>
      <w:r w:rsidRPr="00277B28">
        <w:rPr>
          <w:bCs/>
          <w:sz w:val="26"/>
          <w:szCs w:val="26"/>
        </w:rPr>
        <w:t xml:space="preserve">дней со дня подписания настоящего постановления уведомить </w:t>
      </w:r>
      <w:r>
        <w:rPr>
          <w:bCs/>
          <w:sz w:val="26"/>
          <w:szCs w:val="26"/>
        </w:rPr>
        <w:t xml:space="preserve">в письменном форме </w:t>
      </w:r>
      <w:r w:rsidRPr="00277B28">
        <w:rPr>
          <w:bCs/>
          <w:sz w:val="26"/>
          <w:szCs w:val="26"/>
        </w:rPr>
        <w:t>регистрирующий орган о начале процедуры реорганизации;</w:t>
      </w:r>
    </w:p>
    <w:p w:rsidR="001D7BCF" w:rsidRPr="00277B28" w:rsidRDefault="001D7BCF" w:rsidP="00C35FB7">
      <w:pPr>
        <w:spacing w:line="276" w:lineRule="auto"/>
        <w:ind w:firstLine="720"/>
        <w:jc w:val="both"/>
        <w:rPr>
          <w:sz w:val="26"/>
          <w:szCs w:val="26"/>
        </w:rPr>
      </w:pPr>
      <w:r w:rsidRPr="00277B28">
        <w:rPr>
          <w:bCs/>
          <w:sz w:val="26"/>
          <w:szCs w:val="26"/>
        </w:rPr>
        <w:t xml:space="preserve">- после внесения </w:t>
      </w:r>
      <w:r w:rsidRPr="00277B28">
        <w:rPr>
          <w:sz w:val="26"/>
          <w:szCs w:val="26"/>
        </w:rPr>
        <w:t xml:space="preserve">в единый государственный реестр юридических лиц записи о начале процедуры реорганизации дважды с периодичностью один раз в месяц помещать в средствах массовой информации, в которых </w:t>
      </w:r>
      <w:hyperlink r:id="rId4" w:history="1">
        <w:r w:rsidRPr="00277B28">
          <w:rPr>
            <w:sz w:val="26"/>
            <w:szCs w:val="26"/>
          </w:rPr>
          <w:t>опубликовываются</w:t>
        </w:r>
      </w:hyperlink>
      <w:r w:rsidRPr="00277B28">
        <w:rPr>
          <w:sz w:val="26"/>
          <w:szCs w:val="26"/>
        </w:rPr>
        <w:t xml:space="preserve"> данные о государственной регистрации юридических лиц, уведомление о реорганизации от своего имени и от имени </w:t>
      </w:r>
      <w:r w:rsidRPr="00C7459F">
        <w:rPr>
          <w:sz w:val="26"/>
          <w:szCs w:val="26"/>
        </w:rPr>
        <w:t>муниципального бюджетного учреждения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1» Рузаевского муниципального района, муниципального бюджетного учреждения дополнительного образования «Детская школа искусств № 3» Рузаевского муниципального района, муниципального бюджетного учреждения дополнительного образования «Детская художественная школа» Рузаевского муниципального рай</w:t>
      </w:r>
      <w:r>
        <w:rPr>
          <w:sz w:val="26"/>
          <w:szCs w:val="26"/>
        </w:rPr>
        <w:t>она</w:t>
      </w:r>
      <w:r w:rsidRPr="00277B28">
        <w:rPr>
          <w:sz w:val="26"/>
          <w:szCs w:val="26"/>
        </w:rPr>
        <w:t xml:space="preserve">; </w:t>
      </w:r>
    </w:p>
    <w:p w:rsidR="001D7BCF" w:rsidRPr="00277B28" w:rsidRDefault="001D7BCF" w:rsidP="00C35FB7">
      <w:pPr>
        <w:spacing w:line="276" w:lineRule="auto"/>
        <w:ind w:firstLine="720"/>
        <w:jc w:val="both"/>
        <w:rPr>
          <w:sz w:val="26"/>
          <w:szCs w:val="26"/>
        </w:rPr>
      </w:pPr>
      <w:r w:rsidRPr="00277B28">
        <w:rPr>
          <w:sz w:val="26"/>
          <w:szCs w:val="26"/>
        </w:rPr>
        <w:t>- обеспечить внесение соответствующих изменений в учредительные документы учреждения.</w:t>
      </w:r>
    </w:p>
    <w:p w:rsidR="001D7BCF" w:rsidRPr="00277B28" w:rsidRDefault="001D7BCF" w:rsidP="00C35FB7">
      <w:pPr>
        <w:tabs>
          <w:tab w:val="left" w:pos="90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bCs/>
          <w:sz w:val="26"/>
          <w:szCs w:val="26"/>
        </w:rPr>
        <w:t>5. Функции и полномочия учредителя и собственника имущества реорган</w:t>
      </w:r>
      <w:r>
        <w:rPr>
          <w:bCs/>
          <w:sz w:val="26"/>
          <w:szCs w:val="26"/>
        </w:rPr>
        <w:t>изуемых муниципальных бюджетных</w:t>
      </w:r>
      <w:r w:rsidRPr="00277B28">
        <w:rPr>
          <w:bCs/>
          <w:sz w:val="26"/>
          <w:szCs w:val="26"/>
        </w:rPr>
        <w:t xml:space="preserve"> учреждений </w:t>
      </w:r>
      <w:r>
        <w:rPr>
          <w:bCs/>
          <w:sz w:val="26"/>
          <w:szCs w:val="26"/>
        </w:rPr>
        <w:t xml:space="preserve">дополнительного образования </w:t>
      </w:r>
      <w:r w:rsidRPr="00277B28">
        <w:rPr>
          <w:bCs/>
          <w:sz w:val="26"/>
          <w:szCs w:val="26"/>
        </w:rPr>
        <w:t xml:space="preserve">от имени Рузаевского муниципального района осуществляет Администрация Рузаевского муниципального района. </w:t>
      </w:r>
    </w:p>
    <w:p w:rsidR="001D7BCF" w:rsidRPr="00277B28" w:rsidRDefault="001D7BCF" w:rsidP="00C35FB7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277B28">
        <w:rPr>
          <w:bCs/>
          <w:sz w:val="26"/>
          <w:szCs w:val="26"/>
        </w:rPr>
        <w:t xml:space="preserve">6. </w:t>
      </w:r>
      <w:r>
        <w:rPr>
          <w:bCs/>
          <w:sz w:val="26"/>
          <w:szCs w:val="26"/>
        </w:rPr>
        <w:t xml:space="preserve">Директору </w:t>
      </w:r>
      <w:r w:rsidRPr="00C7459F">
        <w:rPr>
          <w:sz w:val="26"/>
          <w:szCs w:val="26"/>
        </w:rPr>
        <w:t>муниципального бюджетного учреждения дополнительного образования «Детская школа искусств №</w:t>
      </w:r>
      <w:r>
        <w:rPr>
          <w:sz w:val="26"/>
          <w:szCs w:val="26"/>
        </w:rPr>
        <w:t xml:space="preserve"> </w:t>
      </w:r>
      <w:r w:rsidRPr="00C7459F">
        <w:rPr>
          <w:sz w:val="26"/>
          <w:szCs w:val="26"/>
        </w:rPr>
        <w:t>1» Рузаевского муниципального района</w:t>
      </w:r>
      <w:r>
        <w:rPr>
          <w:sz w:val="26"/>
          <w:szCs w:val="26"/>
        </w:rPr>
        <w:t xml:space="preserve"> Яшиной  Т.А.</w:t>
      </w:r>
      <w:r w:rsidRPr="00C7459F">
        <w:rPr>
          <w:sz w:val="26"/>
          <w:szCs w:val="26"/>
        </w:rPr>
        <w:t>, муниципального бюджетного учреждения дополнительного образования «Детская школа искусств № 3» Рузаевского муниципального района</w:t>
      </w:r>
      <w:r>
        <w:rPr>
          <w:sz w:val="26"/>
          <w:szCs w:val="26"/>
        </w:rPr>
        <w:t xml:space="preserve"> Гулькиной Л.Б.</w:t>
      </w:r>
      <w:r w:rsidRPr="00C7459F">
        <w:rPr>
          <w:sz w:val="26"/>
          <w:szCs w:val="26"/>
        </w:rPr>
        <w:t>, муниципального бюджетного учреждения дополнительного образования «Детская художественная школа» Рузаевского муниципального рай</w:t>
      </w:r>
      <w:r>
        <w:rPr>
          <w:sz w:val="26"/>
          <w:szCs w:val="26"/>
        </w:rPr>
        <w:t>она Демидову А.М.:</w:t>
      </w:r>
    </w:p>
    <w:p w:rsidR="001D7BCF" w:rsidRPr="00277B28" w:rsidRDefault="001D7BCF" w:rsidP="00C35FB7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277B28">
        <w:rPr>
          <w:sz w:val="26"/>
          <w:szCs w:val="26"/>
        </w:rPr>
        <w:t>-</w:t>
      </w:r>
      <w:r w:rsidRPr="00277B28">
        <w:rPr>
          <w:sz w:val="26"/>
          <w:szCs w:val="26"/>
          <w:lang w:eastAsia="en-US"/>
        </w:rPr>
        <w:t xml:space="preserve"> провести кадровые мероприятия в</w:t>
      </w:r>
      <w:r>
        <w:rPr>
          <w:sz w:val="26"/>
          <w:szCs w:val="26"/>
          <w:lang w:eastAsia="en-US"/>
        </w:rPr>
        <w:t xml:space="preserve"> отношении работников учреждений</w:t>
      </w:r>
      <w:r w:rsidRPr="00277B28">
        <w:rPr>
          <w:sz w:val="26"/>
          <w:szCs w:val="26"/>
          <w:lang w:eastAsia="en-US"/>
        </w:rPr>
        <w:t xml:space="preserve"> </w:t>
      </w:r>
      <w:r w:rsidRPr="00277B28">
        <w:rPr>
          <w:bCs/>
          <w:snapToGrid w:val="0"/>
          <w:sz w:val="26"/>
          <w:szCs w:val="26"/>
        </w:rPr>
        <w:t>с соблюдением трудовых прав и гарантий работников, предусмотренных трудовым законодательством РФ в связи с проводимой реорганизацией</w:t>
      </w:r>
      <w:r w:rsidRPr="00277B28">
        <w:rPr>
          <w:sz w:val="26"/>
          <w:szCs w:val="26"/>
          <w:lang w:eastAsia="en-US"/>
        </w:rPr>
        <w:t xml:space="preserve">; </w:t>
      </w:r>
    </w:p>
    <w:p w:rsidR="001D7BCF" w:rsidRPr="00277B28" w:rsidRDefault="001D7BCF" w:rsidP="00C35FB7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277B28">
        <w:rPr>
          <w:sz w:val="26"/>
          <w:szCs w:val="26"/>
          <w:lang w:eastAsia="en-US"/>
        </w:rPr>
        <w:t>- пред</w:t>
      </w:r>
      <w:r>
        <w:rPr>
          <w:sz w:val="26"/>
          <w:szCs w:val="26"/>
          <w:lang w:eastAsia="en-US"/>
        </w:rPr>
        <w:t>о</w:t>
      </w:r>
      <w:r w:rsidRPr="00277B28">
        <w:rPr>
          <w:sz w:val="26"/>
          <w:szCs w:val="26"/>
          <w:lang w:eastAsia="en-US"/>
        </w:rPr>
        <w:t xml:space="preserve">ставить бюджетную отчетность на дату реорганизации; </w:t>
      </w:r>
    </w:p>
    <w:p w:rsidR="001D7BCF" w:rsidRPr="00277B28" w:rsidRDefault="001D7BCF" w:rsidP="00C35FB7">
      <w:pPr>
        <w:tabs>
          <w:tab w:val="left" w:pos="90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77B28">
        <w:rPr>
          <w:sz w:val="26"/>
          <w:szCs w:val="26"/>
          <w:lang w:eastAsia="en-US"/>
        </w:rPr>
        <w:t>- подготовить передаточный акт.</w:t>
      </w:r>
    </w:p>
    <w:p w:rsidR="001D7BCF" w:rsidRPr="00277B28" w:rsidRDefault="001D7BCF" w:rsidP="00C35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eastAsia="en-US"/>
        </w:rPr>
      </w:pPr>
      <w:bookmarkStart w:id="0" w:name="sub_5"/>
      <w:r w:rsidRPr="00277B28">
        <w:rPr>
          <w:sz w:val="26"/>
          <w:szCs w:val="26"/>
          <w:lang w:eastAsia="en-US"/>
        </w:rPr>
        <w:t xml:space="preserve">7. Предложить  </w:t>
      </w:r>
      <w:bookmarkStart w:id="1" w:name="sub_6"/>
      <w:bookmarkEnd w:id="0"/>
      <w:r w:rsidRPr="00277B28">
        <w:rPr>
          <w:sz w:val="26"/>
          <w:szCs w:val="26"/>
          <w:lang w:eastAsia="en-US"/>
        </w:rPr>
        <w:t xml:space="preserve">отделу по управлению муниципальным имуществом администрации городского поселения Рузаевка  внести соответствующие изменения в реестр муниципальной собственности Рузаевского муниципального района </w:t>
      </w:r>
      <w:r>
        <w:rPr>
          <w:sz w:val="26"/>
          <w:szCs w:val="26"/>
          <w:lang w:eastAsia="en-US"/>
        </w:rPr>
        <w:t>в состав</w:t>
      </w:r>
      <w:r w:rsidRPr="00277B28">
        <w:rPr>
          <w:sz w:val="26"/>
          <w:szCs w:val="26"/>
          <w:lang w:eastAsia="en-US"/>
        </w:rPr>
        <w:t xml:space="preserve"> имущества, закрепленного за муниципальным бюджетным учреждением</w:t>
      </w:r>
      <w:r>
        <w:rPr>
          <w:sz w:val="26"/>
          <w:szCs w:val="26"/>
          <w:lang w:eastAsia="en-US"/>
        </w:rPr>
        <w:t xml:space="preserve"> дополнительного образования «Детская школа искусств №2»</w:t>
      </w:r>
      <w:r w:rsidRPr="00277B28">
        <w:rPr>
          <w:sz w:val="26"/>
          <w:szCs w:val="26"/>
          <w:lang w:eastAsia="en-US"/>
        </w:rPr>
        <w:t xml:space="preserve"> Рузаевского муниципального района.</w:t>
      </w:r>
    </w:p>
    <w:bookmarkEnd w:id="1"/>
    <w:p w:rsidR="001D7BCF" w:rsidRPr="00277B28" w:rsidRDefault="001D7BCF" w:rsidP="00C35FB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Cs/>
          <w:snapToGrid w:val="0"/>
          <w:sz w:val="26"/>
          <w:szCs w:val="26"/>
        </w:rPr>
        <w:t>8</w:t>
      </w:r>
      <w:r w:rsidRPr="00277B28">
        <w:rPr>
          <w:snapToGrid w:val="0"/>
          <w:sz w:val="26"/>
          <w:szCs w:val="26"/>
        </w:rPr>
        <w:t xml:space="preserve">. </w:t>
      </w:r>
      <w:r w:rsidRPr="00277B2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>
        <w:rPr>
          <w:sz w:val="26"/>
          <w:szCs w:val="26"/>
        </w:rPr>
        <w:t xml:space="preserve"> </w:t>
      </w:r>
      <w:r w:rsidRPr="00277B28">
        <w:rPr>
          <w:sz w:val="26"/>
          <w:szCs w:val="26"/>
        </w:rPr>
        <w:t xml:space="preserve"> Рузаевского муниципального района по социальным вопросам Кострову О.П. </w:t>
      </w:r>
    </w:p>
    <w:p w:rsidR="001D7BCF" w:rsidRDefault="001D7BCF" w:rsidP="00E759EA">
      <w:pPr>
        <w:spacing w:line="276" w:lineRule="auto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9</w:t>
      </w:r>
      <w:r w:rsidRPr="00277B28">
        <w:rPr>
          <w:snapToGrid w:val="0"/>
          <w:sz w:val="26"/>
          <w:szCs w:val="26"/>
        </w:rPr>
        <w:t xml:space="preserve">. Настоящее постановление вступает в силу со дня его подписания </w:t>
      </w:r>
      <w:r>
        <w:rPr>
          <w:snapToGrid w:val="0"/>
          <w:sz w:val="26"/>
          <w:szCs w:val="26"/>
        </w:rPr>
        <w:t>и подлежит официальному опубликованию</w:t>
      </w:r>
      <w:r w:rsidRPr="00277B28">
        <w:rPr>
          <w:snapToGrid w:val="0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www</w:t>
        </w:r>
        <w:r w:rsidRPr="00277B28">
          <w:rPr>
            <w:rStyle w:val="Hyperlink"/>
            <w:snapToGrid w:val="0"/>
            <w:color w:val="000000"/>
            <w:sz w:val="26"/>
            <w:szCs w:val="26"/>
          </w:rPr>
          <w:t>.</w:t>
        </w:r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ruzaevka</w:t>
        </w:r>
        <w:r w:rsidRPr="00277B28">
          <w:rPr>
            <w:rStyle w:val="Hyperlink"/>
            <w:snapToGrid w:val="0"/>
            <w:color w:val="000000"/>
            <w:sz w:val="26"/>
            <w:szCs w:val="26"/>
          </w:rPr>
          <w:t>-</w:t>
        </w:r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rm</w:t>
        </w:r>
        <w:r w:rsidRPr="00277B28">
          <w:rPr>
            <w:rStyle w:val="Hyperlink"/>
            <w:snapToGrid w:val="0"/>
            <w:color w:val="000000"/>
            <w:sz w:val="26"/>
            <w:szCs w:val="26"/>
          </w:rPr>
          <w:t>.</w:t>
        </w:r>
        <w:r w:rsidRPr="00277B28">
          <w:rPr>
            <w:rStyle w:val="Hyperlink"/>
            <w:snapToGrid w:val="0"/>
            <w:color w:val="000000"/>
            <w:sz w:val="26"/>
            <w:szCs w:val="26"/>
            <w:lang w:val="en-US"/>
          </w:rPr>
          <w:t>ru</w:t>
        </w:r>
      </w:hyperlink>
      <w:r w:rsidRPr="00277B28">
        <w:rPr>
          <w:snapToGrid w:val="0"/>
          <w:color w:val="000000"/>
          <w:sz w:val="26"/>
          <w:szCs w:val="26"/>
        </w:rPr>
        <w:t xml:space="preserve"> .</w:t>
      </w:r>
    </w:p>
    <w:p w:rsidR="001D7BCF" w:rsidRPr="00277B28" w:rsidRDefault="001D7BCF" w:rsidP="00E759EA">
      <w:pPr>
        <w:spacing w:line="276" w:lineRule="auto"/>
        <w:ind w:firstLine="567"/>
        <w:jc w:val="both"/>
        <w:rPr>
          <w:snapToGrid w:val="0"/>
          <w:sz w:val="26"/>
          <w:szCs w:val="26"/>
        </w:rPr>
      </w:pPr>
    </w:p>
    <w:p w:rsidR="001D7BCF" w:rsidRPr="004F2021" w:rsidRDefault="001D7BCF" w:rsidP="001219D9">
      <w:pPr>
        <w:jc w:val="both"/>
        <w:rPr>
          <w:snapToGrid w:val="0"/>
          <w:sz w:val="24"/>
          <w:szCs w:val="24"/>
        </w:rPr>
      </w:pPr>
    </w:p>
    <w:p w:rsidR="001D7BCF" w:rsidRPr="00277B28" w:rsidRDefault="001D7BCF" w:rsidP="001219D9">
      <w:pPr>
        <w:ind w:right="-1"/>
        <w:jc w:val="both"/>
        <w:rPr>
          <w:sz w:val="26"/>
          <w:szCs w:val="26"/>
        </w:rPr>
      </w:pPr>
      <w:r w:rsidRPr="00277B28">
        <w:rPr>
          <w:sz w:val="26"/>
          <w:szCs w:val="26"/>
        </w:rPr>
        <w:t xml:space="preserve">Глава Рузаевского </w:t>
      </w:r>
    </w:p>
    <w:p w:rsidR="001D7BCF" w:rsidRPr="00A92337" w:rsidRDefault="001D7BCF" w:rsidP="004D1F9D">
      <w:pPr>
        <w:ind w:right="-1"/>
        <w:jc w:val="both"/>
      </w:pPr>
      <w:r w:rsidRPr="00277B28">
        <w:rPr>
          <w:sz w:val="26"/>
          <w:szCs w:val="26"/>
        </w:rPr>
        <w:t>муниципального района</w:t>
      </w:r>
      <w:r w:rsidRPr="00277B28">
        <w:rPr>
          <w:sz w:val="26"/>
          <w:szCs w:val="26"/>
        </w:rPr>
        <w:tab/>
      </w:r>
      <w:r w:rsidRPr="00277B28">
        <w:rPr>
          <w:sz w:val="26"/>
          <w:szCs w:val="26"/>
        </w:rPr>
        <w:tab/>
        <w:t xml:space="preserve">        </w:t>
      </w:r>
      <w:r w:rsidRPr="00277B28">
        <w:rPr>
          <w:sz w:val="26"/>
          <w:szCs w:val="26"/>
        </w:rPr>
        <w:tab/>
      </w:r>
      <w:r w:rsidRPr="00277B28">
        <w:rPr>
          <w:sz w:val="26"/>
          <w:szCs w:val="26"/>
        </w:rPr>
        <w:tab/>
        <w:t xml:space="preserve"> </w:t>
      </w:r>
      <w:r w:rsidRPr="00277B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В.Ю.Кормилицын </w:t>
      </w:r>
    </w:p>
    <w:sectPr w:rsidR="001D7BCF" w:rsidRPr="00A92337" w:rsidSect="00C35FB7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9D9"/>
    <w:rsid w:val="00014794"/>
    <w:rsid w:val="00067D68"/>
    <w:rsid w:val="000F449D"/>
    <w:rsid w:val="000F7CC4"/>
    <w:rsid w:val="001219D9"/>
    <w:rsid w:val="0013709D"/>
    <w:rsid w:val="001655BC"/>
    <w:rsid w:val="00170DFA"/>
    <w:rsid w:val="001D7BCF"/>
    <w:rsid w:val="00221944"/>
    <w:rsid w:val="00225B78"/>
    <w:rsid w:val="00277B28"/>
    <w:rsid w:val="00283A16"/>
    <w:rsid w:val="002B7A7C"/>
    <w:rsid w:val="002D77D8"/>
    <w:rsid w:val="002E376E"/>
    <w:rsid w:val="00350772"/>
    <w:rsid w:val="00464634"/>
    <w:rsid w:val="00474C62"/>
    <w:rsid w:val="004D1F9D"/>
    <w:rsid w:val="004F2021"/>
    <w:rsid w:val="00532D72"/>
    <w:rsid w:val="005D6A62"/>
    <w:rsid w:val="005D77F2"/>
    <w:rsid w:val="005F09F0"/>
    <w:rsid w:val="00636FD8"/>
    <w:rsid w:val="00686CE1"/>
    <w:rsid w:val="006B106B"/>
    <w:rsid w:val="006B7D08"/>
    <w:rsid w:val="00757CB5"/>
    <w:rsid w:val="00763E81"/>
    <w:rsid w:val="007A5A9B"/>
    <w:rsid w:val="007C51B3"/>
    <w:rsid w:val="007E5EED"/>
    <w:rsid w:val="00851905"/>
    <w:rsid w:val="0085659D"/>
    <w:rsid w:val="008638CE"/>
    <w:rsid w:val="00887DD3"/>
    <w:rsid w:val="00900DBF"/>
    <w:rsid w:val="00932B50"/>
    <w:rsid w:val="009C0D25"/>
    <w:rsid w:val="009D0357"/>
    <w:rsid w:val="00A71D87"/>
    <w:rsid w:val="00A80C95"/>
    <w:rsid w:val="00A92337"/>
    <w:rsid w:val="00AB3C92"/>
    <w:rsid w:val="00B97C5C"/>
    <w:rsid w:val="00C0767C"/>
    <w:rsid w:val="00C35FB7"/>
    <w:rsid w:val="00C7459F"/>
    <w:rsid w:val="00C74BA0"/>
    <w:rsid w:val="00C81626"/>
    <w:rsid w:val="00CC6C37"/>
    <w:rsid w:val="00D26945"/>
    <w:rsid w:val="00E64985"/>
    <w:rsid w:val="00E73F2E"/>
    <w:rsid w:val="00E759EA"/>
    <w:rsid w:val="00EC49B3"/>
    <w:rsid w:val="00ED7070"/>
    <w:rsid w:val="00F025EF"/>
    <w:rsid w:val="00F16E08"/>
    <w:rsid w:val="00FB4A28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9D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D9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219D9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A80C95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47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C62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5D77F2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hyperlink" Target="garantF1://1204815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1012</Words>
  <Characters>5773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2018-06-26T06:28:00Z</cp:lastPrinted>
  <dcterms:created xsi:type="dcterms:W3CDTF">2019-01-30T08:04:00Z</dcterms:created>
  <dcterms:modified xsi:type="dcterms:W3CDTF">2019-01-30T08:04:00Z</dcterms:modified>
</cp:coreProperties>
</file>