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1C" w:rsidRDefault="00EC6A1C" w:rsidP="00375C25">
      <w:pPr>
        <w:ind w:left="709"/>
        <w:jc w:val="right"/>
        <w:rPr>
          <w:sz w:val="26"/>
          <w:szCs w:val="26"/>
        </w:rPr>
      </w:pPr>
    </w:p>
    <w:p w:rsidR="00EC6A1C" w:rsidRDefault="00EC6A1C" w:rsidP="00375C25">
      <w:pPr>
        <w:ind w:left="709"/>
        <w:jc w:val="right"/>
        <w:rPr>
          <w:sz w:val="26"/>
          <w:szCs w:val="26"/>
        </w:rPr>
      </w:pPr>
    </w:p>
    <w:p w:rsidR="00EC6A1C" w:rsidRDefault="00EC6A1C" w:rsidP="00375C25">
      <w:pPr>
        <w:ind w:left="709"/>
        <w:jc w:val="right"/>
        <w:rPr>
          <w:sz w:val="26"/>
          <w:szCs w:val="26"/>
        </w:rPr>
      </w:pPr>
    </w:p>
    <w:p w:rsidR="00EC6A1C" w:rsidRPr="00167F92" w:rsidRDefault="00EC6A1C" w:rsidP="00375C25">
      <w:pPr>
        <w:ind w:left="709"/>
        <w:jc w:val="right"/>
        <w:rPr>
          <w:sz w:val="26"/>
          <w:szCs w:val="26"/>
        </w:rPr>
      </w:pPr>
    </w:p>
    <w:p w:rsidR="00EC6A1C" w:rsidRPr="00FF3EA2" w:rsidRDefault="00EC6A1C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EC6A1C" w:rsidRPr="00FF3EA2" w:rsidRDefault="00EC6A1C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EC6A1C" w:rsidRPr="00FF3EA2" w:rsidRDefault="00EC6A1C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EC6A1C" w:rsidRPr="00FF3EA2" w:rsidRDefault="00EC6A1C" w:rsidP="009869A0">
      <w:pPr>
        <w:jc w:val="center"/>
        <w:rPr>
          <w:sz w:val="28"/>
          <w:szCs w:val="28"/>
        </w:rPr>
      </w:pPr>
    </w:p>
    <w:p w:rsidR="00EC6A1C" w:rsidRDefault="00EC6A1C" w:rsidP="009869A0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П О С Т А Н О В Л Е Н И Е</w:t>
      </w:r>
    </w:p>
    <w:p w:rsidR="00EC6A1C" w:rsidRPr="00962848" w:rsidRDefault="00EC6A1C" w:rsidP="009869A0">
      <w:pPr>
        <w:jc w:val="center"/>
        <w:rPr>
          <w:b/>
          <w:sz w:val="34"/>
          <w:szCs w:val="28"/>
        </w:rPr>
      </w:pPr>
    </w:p>
    <w:p w:rsidR="00EC6A1C" w:rsidRPr="00FE5C0D" w:rsidRDefault="00EC6A1C" w:rsidP="009869A0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29»  сентября  2016 года                                                                           </w:t>
      </w:r>
      <w:r w:rsidRPr="00FE5C0D">
        <w:rPr>
          <w:sz w:val="28"/>
          <w:szCs w:val="28"/>
        </w:rPr>
        <w:t xml:space="preserve">№ </w:t>
      </w:r>
      <w:r>
        <w:rPr>
          <w:sz w:val="28"/>
          <w:szCs w:val="28"/>
        </w:rPr>
        <w:t>1214</w:t>
      </w:r>
    </w:p>
    <w:p w:rsidR="00EC6A1C" w:rsidRPr="00464634" w:rsidRDefault="00EC6A1C" w:rsidP="009869A0">
      <w:pPr>
        <w:rPr>
          <w:sz w:val="28"/>
          <w:szCs w:val="28"/>
        </w:rPr>
      </w:pPr>
    </w:p>
    <w:p w:rsidR="00EC6A1C" w:rsidRPr="00FF3EA2" w:rsidRDefault="00EC6A1C" w:rsidP="009869A0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EC6A1C" w:rsidRPr="00FF3EA2" w:rsidRDefault="00EC6A1C" w:rsidP="009869A0">
      <w:pPr>
        <w:jc w:val="center"/>
        <w:rPr>
          <w:sz w:val="28"/>
          <w:szCs w:val="28"/>
        </w:rPr>
      </w:pPr>
    </w:p>
    <w:p w:rsidR="00EC6A1C" w:rsidRDefault="00EC6A1C" w:rsidP="00367794">
      <w:pPr>
        <w:pStyle w:val="BodyTextIndent"/>
        <w:tabs>
          <w:tab w:val="left" w:pos="9360"/>
        </w:tabs>
        <w:ind w:right="-5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 проведении месячника пожилых людей в Рузаевском муниципальном районе Республики Мордовия</w:t>
      </w:r>
    </w:p>
    <w:p w:rsidR="00EC6A1C" w:rsidRDefault="00EC6A1C" w:rsidP="00256777">
      <w:pPr>
        <w:pStyle w:val="BodyTextIndent"/>
        <w:tabs>
          <w:tab w:val="left" w:pos="9360"/>
        </w:tabs>
        <w:ind w:right="-5" w:firstLine="540"/>
        <w:jc w:val="left"/>
        <w:rPr>
          <w:sz w:val="28"/>
          <w:szCs w:val="28"/>
        </w:rPr>
      </w:pPr>
    </w:p>
    <w:p w:rsidR="00EC6A1C" w:rsidRDefault="00EC6A1C" w:rsidP="0073304E">
      <w:pPr>
        <w:pStyle w:val="BodyTextIndent"/>
        <w:tabs>
          <w:tab w:val="left" w:pos="9360"/>
        </w:tabs>
        <w:ind w:right="-5" w:firstLine="540"/>
        <w:rPr>
          <w:b w:val="0"/>
          <w:bCs w:val="0"/>
          <w:sz w:val="28"/>
          <w:szCs w:val="28"/>
        </w:rPr>
      </w:pPr>
      <w:r w:rsidRPr="00EA5616">
        <w:rPr>
          <w:b w:val="0"/>
          <w:sz w:val="28"/>
          <w:szCs w:val="28"/>
        </w:rPr>
        <w:t>Во исполнение Указа Главы Республики Мордовия</w:t>
      </w:r>
      <w:r>
        <w:rPr>
          <w:b w:val="0"/>
          <w:sz w:val="28"/>
          <w:szCs w:val="28"/>
        </w:rPr>
        <w:t xml:space="preserve">  от 5 сентября 2016 года № 194-УГ «О проведении республиканского месячника пожилых людей», </w:t>
      </w:r>
      <w:r>
        <w:rPr>
          <w:sz w:val="28"/>
          <w:szCs w:val="28"/>
        </w:rPr>
        <w:t xml:space="preserve"> с</w:t>
      </w:r>
      <w:r>
        <w:rPr>
          <w:b w:val="0"/>
          <w:bCs w:val="0"/>
          <w:sz w:val="28"/>
          <w:szCs w:val="28"/>
        </w:rPr>
        <w:t>читая заботу о пожилых людях важным элементом государственной социальной политики,  и в целях оказания адресной социальной помощи пожилым людям Рузаевского муниципального района администрация Рузаевского муниципального района</w:t>
      </w:r>
    </w:p>
    <w:p w:rsidR="00EC6A1C" w:rsidRDefault="00EC6A1C" w:rsidP="0073304E">
      <w:pPr>
        <w:pStyle w:val="BodyTextIndent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 о с т а н о в л я е т:</w:t>
      </w:r>
    </w:p>
    <w:p w:rsidR="00EC6A1C" w:rsidRDefault="00EC6A1C" w:rsidP="00256777">
      <w:pPr>
        <w:pStyle w:val="BodyTextIndent"/>
        <w:tabs>
          <w:tab w:val="left" w:pos="9360"/>
        </w:tabs>
        <w:ind w:right="-5" w:firstLine="540"/>
        <w:rPr>
          <w:b w:val="0"/>
          <w:bCs w:val="0"/>
          <w:sz w:val="28"/>
          <w:szCs w:val="28"/>
        </w:rPr>
      </w:pPr>
    </w:p>
    <w:p w:rsidR="00EC6A1C" w:rsidRDefault="00EC6A1C" w:rsidP="00256777">
      <w:pPr>
        <w:pStyle w:val="BodyTextIndent"/>
        <w:tabs>
          <w:tab w:val="left" w:pos="9360"/>
        </w:tabs>
        <w:ind w:right="-5" w:firstLine="5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  Провести в Рузаевском муниципальном районе Республики Мордовия  с 1 по 31 октября 2016 года месячник пожилых людей.</w:t>
      </w:r>
    </w:p>
    <w:p w:rsidR="00EC6A1C" w:rsidRDefault="00EC6A1C" w:rsidP="00256777">
      <w:pPr>
        <w:pStyle w:val="BodyTextIndent"/>
        <w:tabs>
          <w:tab w:val="left" w:pos="9360"/>
        </w:tabs>
        <w:ind w:right="-5" w:firstLine="5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 Утвердить состав оргкомитета  и план мероприятий  по подготовке и проведению месячника пожилых людей (Приложение №1, №2).</w:t>
      </w:r>
    </w:p>
    <w:p w:rsidR="00EC6A1C" w:rsidRDefault="00EC6A1C" w:rsidP="00256777">
      <w:pPr>
        <w:pStyle w:val="BodyTextIndent"/>
        <w:tabs>
          <w:tab w:val="left" w:pos="9360"/>
        </w:tabs>
        <w:ind w:right="-5" w:firstLine="5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 Предложить Главам  сельских поселений и Главам администраций городского и сельских поселений разработать план  и провести  мероприятия для людей старшего поколенияв период месячника пожилых людей.</w:t>
      </w:r>
    </w:p>
    <w:p w:rsidR="00EC6A1C" w:rsidRDefault="00EC6A1C" w:rsidP="00256777">
      <w:pPr>
        <w:pStyle w:val="BodyTextIndent"/>
        <w:tabs>
          <w:tab w:val="left" w:pos="9360"/>
        </w:tabs>
        <w:ind w:right="-5" w:firstLine="5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 Контроль  исполнения настоящего постановления возложить на  заместителя Главы администрации Рузаевского муниципального района по социальным вопросам  Кострову О.П.</w:t>
      </w:r>
    </w:p>
    <w:p w:rsidR="00EC6A1C" w:rsidRPr="00D40821" w:rsidRDefault="00EC6A1C" w:rsidP="0073304E">
      <w:pPr>
        <w:shd w:val="clear" w:color="auto" w:fill="FFFFFF"/>
        <w:tabs>
          <w:tab w:val="left" w:pos="960"/>
        </w:tabs>
        <w:ind w:left="10" w:right="-57"/>
        <w:jc w:val="both"/>
        <w:rPr>
          <w:sz w:val="28"/>
          <w:szCs w:val="28"/>
        </w:rPr>
      </w:pPr>
      <w:r w:rsidRPr="0073304E">
        <w:rPr>
          <w:bCs/>
          <w:sz w:val="28"/>
          <w:szCs w:val="28"/>
        </w:rPr>
        <w:t>5.</w:t>
      </w:r>
      <w:r w:rsidRPr="00D40821">
        <w:rPr>
          <w:spacing w:val="-2"/>
          <w:sz w:val="28"/>
          <w:szCs w:val="28"/>
        </w:rPr>
        <w:t xml:space="preserve">Настоящее </w:t>
      </w:r>
      <w:r>
        <w:rPr>
          <w:spacing w:val="-2"/>
          <w:sz w:val="28"/>
          <w:szCs w:val="28"/>
        </w:rPr>
        <w:t xml:space="preserve">постановление вступает в силу со дня его подписания, </w:t>
      </w:r>
      <w:r w:rsidRPr="00D40821">
        <w:rPr>
          <w:spacing w:val="-2"/>
          <w:sz w:val="28"/>
          <w:szCs w:val="28"/>
        </w:rPr>
        <w:t xml:space="preserve">подлежит </w:t>
      </w:r>
      <w:r w:rsidRPr="00D40821">
        <w:rPr>
          <w:sz w:val="28"/>
          <w:szCs w:val="28"/>
        </w:rPr>
        <w:t>размещению на официальном сайте органов местного самоуправления Рузаевского муниципального района в сети «Интернет» по адре</w:t>
      </w:r>
      <w:r w:rsidRPr="00D40821">
        <w:rPr>
          <w:sz w:val="28"/>
          <w:szCs w:val="28"/>
        </w:rPr>
        <w:softHyphen/>
        <w:t xml:space="preserve">су: </w:t>
      </w:r>
      <w:hyperlink r:id="rId4" w:history="1">
        <w:r w:rsidRPr="00D40821">
          <w:rPr>
            <w:rStyle w:val="Hyperlink"/>
            <w:sz w:val="28"/>
            <w:szCs w:val="28"/>
          </w:rPr>
          <w:t>www.ruzaevka-rm.ru</w:t>
        </w:r>
      </w:hyperlink>
      <w:r w:rsidRPr="00D40821">
        <w:rPr>
          <w:sz w:val="28"/>
          <w:szCs w:val="28"/>
        </w:rPr>
        <w:t>.</w:t>
      </w:r>
    </w:p>
    <w:p w:rsidR="00EC6A1C" w:rsidRDefault="00EC6A1C" w:rsidP="00256777">
      <w:pPr>
        <w:pStyle w:val="BodyTextIndent"/>
        <w:tabs>
          <w:tab w:val="left" w:pos="9360"/>
        </w:tabs>
        <w:ind w:right="-5" w:firstLine="540"/>
        <w:rPr>
          <w:b w:val="0"/>
          <w:bCs w:val="0"/>
          <w:sz w:val="28"/>
          <w:szCs w:val="28"/>
        </w:rPr>
      </w:pPr>
    </w:p>
    <w:p w:rsidR="00EC6A1C" w:rsidRDefault="00EC6A1C" w:rsidP="00256777">
      <w:pPr>
        <w:pStyle w:val="BodyTextIndent"/>
        <w:tabs>
          <w:tab w:val="left" w:pos="9360"/>
        </w:tabs>
        <w:ind w:right="-5" w:firstLine="0"/>
        <w:rPr>
          <w:b w:val="0"/>
          <w:bCs w:val="0"/>
          <w:sz w:val="28"/>
          <w:szCs w:val="28"/>
        </w:rPr>
      </w:pPr>
    </w:p>
    <w:p w:rsidR="00EC6A1C" w:rsidRDefault="00EC6A1C" w:rsidP="00256777">
      <w:pPr>
        <w:pStyle w:val="BodyTextIndent"/>
        <w:tabs>
          <w:tab w:val="left" w:pos="9360"/>
        </w:tabs>
        <w:ind w:right="-5" w:firstLine="0"/>
        <w:rPr>
          <w:b w:val="0"/>
          <w:bCs w:val="0"/>
          <w:sz w:val="28"/>
          <w:szCs w:val="28"/>
        </w:rPr>
      </w:pPr>
    </w:p>
    <w:p w:rsidR="00EC6A1C" w:rsidRDefault="00EC6A1C" w:rsidP="00256777">
      <w:pPr>
        <w:pStyle w:val="BodyTextIndent"/>
        <w:tabs>
          <w:tab w:val="left" w:pos="9360"/>
        </w:tabs>
        <w:ind w:right="-5" w:firstLine="0"/>
        <w:rPr>
          <w:b w:val="0"/>
          <w:bCs w:val="0"/>
          <w:sz w:val="28"/>
          <w:szCs w:val="28"/>
        </w:rPr>
      </w:pPr>
    </w:p>
    <w:p w:rsidR="00EC6A1C" w:rsidRPr="00704049" w:rsidRDefault="00EC6A1C" w:rsidP="0052070B">
      <w:pPr>
        <w:shd w:val="clear" w:color="auto" w:fill="FFFFFF"/>
        <w:ind w:left="38"/>
        <w:rPr>
          <w:sz w:val="24"/>
          <w:szCs w:val="24"/>
        </w:rPr>
      </w:pPr>
    </w:p>
    <w:p w:rsidR="00EC6A1C" w:rsidRPr="00FF3EA2" w:rsidRDefault="00EC6A1C" w:rsidP="009869A0">
      <w:pPr>
        <w:jc w:val="both"/>
        <w:rPr>
          <w:sz w:val="28"/>
          <w:szCs w:val="28"/>
        </w:rPr>
      </w:pPr>
    </w:p>
    <w:p w:rsidR="00EC6A1C" w:rsidRPr="00FF3EA2" w:rsidRDefault="00EC6A1C" w:rsidP="009869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FF3EA2">
        <w:rPr>
          <w:sz w:val="28"/>
          <w:szCs w:val="28"/>
        </w:rPr>
        <w:t>дминистрации</w:t>
      </w:r>
    </w:p>
    <w:p w:rsidR="00EC6A1C" w:rsidRDefault="00EC6A1C" w:rsidP="0052070B">
      <w:pPr>
        <w:jc w:val="both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 района                                        Н.В.Иняткина</w:t>
      </w:r>
    </w:p>
    <w:p w:rsidR="00EC6A1C" w:rsidRDefault="00EC6A1C" w:rsidP="0052070B">
      <w:pPr>
        <w:jc w:val="both"/>
        <w:rPr>
          <w:sz w:val="28"/>
          <w:szCs w:val="28"/>
        </w:rPr>
      </w:pPr>
    </w:p>
    <w:p w:rsidR="00EC6A1C" w:rsidRDefault="00EC6A1C" w:rsidP="0052070B">
      <w:pPr>
        <w:jc w:val="both"/>
        <w:rPr>
          <w:sz w:val="28"/>
          <w:szCs w:val="28"/>
        </w:rPr>
      </w:pPr>
    </w:p>
    <w:p w:rsidR="00EC6A1C" w:rsidRDefault="00EC6A1C" w:rsidP="0052070B">
      <w:pPr>
        <w:jc w:val="both"/>
        <w:rPr>
          <w:sz w:val="28"/>
          <w:szCs w:val="28"/>
        </w:rPr>
      </w:pPr>
    </w:p>
    <w:p w:rsidR="00EC6A1C" w:rsidRDefault="00EC6A1C" w:rsidP="0052070B">
      <w:pPr>
        <w:jc w:val="both"/>
        <w:rPr>
          <w:sz w:val="28"/>
          <w:szCs w:val="28"/>
        </w:rPr>
      </w:pPr>
    </w:p>
    <w:p w:rsidR="00EC6A1C" w:rsidRDefault="00EC6A1C" w:rsidP="0052070B">
      <w:pPr>
        <w:jc w:val="both"/>
        <w:rPr>
          <w:sz w:val="28"/>
          <w:szCs w:val="28"/>
        </w:rPr>
      </w:pPr>
    </w:p>
    <w:p w:rsidR="00EC6A1C" w:rsidRDefault="00EC6A1C" w:rsidP="001E230D">
      <w:pPr>
        <w:pStyle w:val="BodyTextIndent"/>
        <w:ind w:left="180" w:firstLine="72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Приложение №1</w:t>
      </w:r>
    </w:p>
    <w:p w:rsidR="00EC6A1C" w:rsidRDefault="00EC6A1C" w:rsidP="001E230D">
      <w:pPr>
        <w:pStyle w:val="BodyTextIndent"/>
        <w:ind w:left="180" w:firstLine="72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к постановлению </w:t>
      </w:r>
    </w:p>
    <w:p w:rsidR="00EC6A1C" w:rsidRDefault="00EC6A1C" w:rsidP="001E230D">
      <w:pPr>
        <w:pStyle w:val="BodyTextIndent"/>
        <w:ind w:left="180" w:firstLine="72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администрации Рузаевского </w:t>
      </w:r>
    </w:p>
    <w:p w:rsidR="00EC6A1C" w:rsidRDefault="00EC6A1C" w:rsidP="001E230D">
      <w:pPr>
        <w:pStyle w:val="BodyTextIndent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муниципального района</w:t>
      </w:r>
    </w:p>
    <w:p w:rsidR="00EC6A1C" w:rsidRDefault="00EC6A1C" w:rsidP="001E230D">
      <w:pPr>
        <w:pStyle w:val="BodyTextIndent"/>
        <w:ind w:left="4236" w:firstLine="72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№1214  от «29 » сентября 2016 года </w:t>
      </w:r>
      <w:bookmarkStart w:id="0" w:name="_GoBack"/>
      <w:bookmarkEnd w:id="0"/>
      <w:r>
        <w:rPr>
          <w:b w:val="0"/>
          <w:bCs w:val="0"/>
          <w:sz w:val="28"/>
          <w:szCs w:val="28"/>
        </w:rPr>
        <w:t xml:space="preserve"> </w:t>
      </w:r>
    </w:p>
    <w:p w:rsidR="00EC6A1C" w:rsidRDefault="00EC6A1C" w:rsidP="003730B0">
      <w:pPr>
        <w:pStyle w:val="BodyTextIndent"/>
        <w:ind w:left="4236" w:firstLine="720"/>
        <w:jc w:val="left"/>
        <w:rPr>
          <w:b w:val="0"/>
          <w:bCs w:val="0"/>
          <w:sz w:val="28"/>
          <w:szCs w:val="28"/>
        </w:rPr>
      </w:pPr>
    </w:p>
    <w:p w:rsidR="00EC6A1C" w:rsidRDefault="00EC6A1C" w:rsidP="003730B0">
      <w:pPr>
        <w:pStyle w:val="BodyTextIndent"/>
        <w:tabs>
          <w:tab w:val="left" w:pos="0"/>
        </w:tabs>
        <w:ind w:left="-360" w:firstLine="72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Состав</w:t>
      </w:r>
    </w:p>
    <w:p w:rsidR="00EC6A1C" w:rsidRDefault="00EC6A1C" w:rsidP="003730B0">
      <w:pPr>
        <w:pStyle w:val="BodyTextIndent"/>
        <w:tabs>
          <w:tab w:val="left" w:pos="0"/>
        </w:tabs>
        <w:ind w:left="-360" w:firstLine="72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оргкомитета по подготовке и проведению</w:t>
      </w:r>
    </w:p>
    <w:p w:rsidR="00EC6A1C" w:rsidRDefault="00EC6A1C" w:rsidP="003730B0">
      <w:pPr>
        <w:pStyle w:val="BodyTextIndent"/>
        <w:tabs>
          <w:tab w:val="left" w:pos="0"/>
        </w:tabs>
        <w:ind w:left="-360" w:firstLine="72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месячника пожилых людей в Рузаевском муниципальном районе</w:t>
      </w:r>
    </w:p>
    <w:p w:rsidR="00EC6A1C" w:rsidRDefault="00EC6A1C" w:rsidP="003730B0">
      <w:pPr>
        <w:pStyle w:val="BodyTextIndent"/>
        <w:tabs>
          <w:tab w:val="left" w:pos="0"/>
        </w:tabs>
        <w:ind w:left="-360" w:firstLine="72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Республики Мордовия</w:t>
      </w:r>
    </w:p>
    <w:p w:rsidR="00EC6A1C" w:rsidRDefault="00EC6A1C" w:rsidP="003730B0">
      <w:pPr>
        <w:pStyle w:val="BodyTextIndent"/>
        <w:tabs>
          <w:tab w:val="left" w:pos="0"/>
        </w:tabs>
        <w:ind w:left="-360" w:firstLine="720"/>
        <w:jc w:val="center"/>
        <w:rPr>
          <w:b w:val="0"/>
          <w:bCs w:val="0"/>
          <w:sz w:val="28"/>
          <w:szCs w:val="28"/>
        </w:rPr>
      </w:pPr>
    </w:p>
    <w:p w:rsidR="00EC6A1C" w:rsidRDefault="00EC6A1C" w:rsidP="003730B0">
      <w:pPr>
        <w:pStyle w:val="BodyTextIndent"/>
        <w:tabs>
          <w:tab w:val="left" w:pos="0"/>
        </w:tabs>
        <w:ind w:left="-360" w:firstLine="720"/>
        <w:jc w:val="center"/>
        <w:rPr>
          <w:b w:val="0"/>
          <w:bCs w:val="0"/>
          <w:sz w:val="28"/>
          <w:szCs w:val="28"/>
        </w:rPr>
      </w:pPr>
    </w:p>
    <w:p w:rsidR="00EC6A1C" w:rsidRDefault="00EC6A1C" w:rsidP="007C0898">
      <w:pPr>
        <w:pStyle w:val="BodyTextIndent"/>
        <w:tabs>
          <w:tab w:val="left" w:pos="0"/>
        </w:tabs>
        <w:ind w:left="-360" w:firstLine="106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Кострова О.П. - заместитель Главы администрации Рузаевского муниципального района по социальным вопросам, председатель оргкомитета.</w:t>
      </w:r>
    </w:p>
    <w:p w:rsidR="00EC6A1C" w:rsidRDefault="00EC6A1C" w:rsidP="006F2C88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Марчков В.П. – директор ГКУ «Социальная защита населения по Рузаевскому району Республики Мордовия», заместитель председателя оргкомитета (по согласованию).</w:t>
      </w:r>
    </w:p>
    <w:p w:rsidR="00EC6A1C" w:rsidRDefault="00EC6A1C" w:rsidP="006F2C88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</w:p>
    <w:p w:rsidR="00EC6A1C" w:rsidRPr="00A53534" w:rsidRDefault="00EC6A1C" w:rsidP="006F2C88">
      <w:pPr>
        <w:pStyle w:val="BodyTextIndent"/>
        <w:tabs>
          <w:tab w:val="left" w:pos="0"/>
        </w:tabs>
        <w:ind w:left="-360" w:firstLine="720"/>
        <w:rPr>
          <w:bCs w:val="0"/>
          <w:sz w:val="28"/>
          <w:szCs w:val="28"/>
        </w:rPr>
      </w:pPr>
      <w:r w:rsidRPr="00A53534">
        <w:rPr>
          <w:bCs w:val="0"/>
          <w:sz w:val="28"/>
          <w:szCs w:val="28"/>
        </w:rPr>
        <w:t>Члены оргкомитета</w:t>
      </w:r>
    </w:p>
    <w:p w:rsidR="00EC6A1C" w:rsidRDefault="00EC6A1C" w:rsidP="007C0898">
      <w:pPr>
        <w:pStyle w:val="BodyTextIndent"/>
        <w:tabs>
          <w:tab w:val="left" w:pos="0"/>
          <w:tab w:val="left" w:pos="426"/>
        </w:tabs>
        <w:ind w:left="-360" w:firstLine="78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Бакулина А.В.  – начальник управления культуры администрации Рузаевского муниципального района;</w:t>
      </w:r>
    </w:p>
    <w:p w:rsidR="00EC6A1C" w:rsidRDefault="00EC6A1C" w:rsidP="006F2C88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  Батин О.В. -главный врач ГБУЗ РМ «Рузаевская межрайонная больница» (по согласованию);</w:t>
      </w:r>
    </w:p>
    <w:p w:rsidR="00EC6A1C" w:rsidRDefault="00EC6A1C" w:rsidP="00E76396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Ерофеев В.Ф.– заместитель Главы администрации Рузаевского муниципального района по финансовым вопросам – начальник финансового управления;</w:t>
      </w:r>
    </w:p>
    <w:p w:rsidR="00EC6A1C" w:rsidRDefault="00EC6A1C" w:rsidP="00E76396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Карпунькин В.В.- директор МАУ «Центр молодежной политики и туризма» Рузаевского муниципального района;                                    </w:t>
      </w:r>
    </w:p>
    <w:p w:rsidR="00EC6A1C" w:rsidRDefault="00EC6A1C" w:rsidP="006F2C88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 Кильдюшкин Д.Б. –начальник отдела предпринимательства и новых форм хозяйствования администрации Рузаевского муниципального района;</w:t>
      </w:r>
    </w:p>
    <w:p w:rsidR="00EC6A1C" w:rsidRDefault="00EC6A1C" w:rsidP="006F2C88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Козлова Н.Н. – начальник управления делами и организационной работы администрации Рузаевского муниципального района;</w:t>
      </w:r>
    </w:p>
    <w:p w:rsidR="00EC6A1C" w:rsidRDefault="00EC6A1C" w:rsidP="00E90049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Ларина В.Р. – начальник управления образования администрации Рузаевского муниципального района;</w:t>
      </w:r>
    </w:p>
    <w:p w:rsidR="00EC6A1C" w:rsidRDefault="00EC6A1C" w:rsidP="00187DD5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Мальченков Н.П.– председатель Совета ветеранов войны, труда, вооруженных сил и правоохранительных органов (по согласованию);</w:t>
      </w:r>
    </w:p>
    <w:p w:rsidR="00EC6A1C" w:rsidRDefault="00EC6A1C" w:rsidP="006F2C88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 Резяпкина Л.Н.  – редактор «Рузаевской газеты» (по согласованию);</w:t>
      </w:r>
    </w:p>
    <w:p w:rsidR="00EC6A1C" w:rsidRDefault="00EC6A1C" w:rsidP="00B21700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 Романов Ю.И. – Глава администрации городского поселения Рузаевка (по согласованию);</w:t>
      </w:r>
    </w:p>
    <w:p w:rsidR="00EC6A1C" w:rsidRDefault="00EC6A1C" w:rsidP="00BD238B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Цыганов В.П. – директор  муниципального автономного учреждения «Центр физической культуры и спорта» Рузаевского муниципального района (по согласованию);</w:t>
      </w:r>
    </w:p>
    <w:p w:rsidR="00EC6A1C" w:rsidRDefault="00EC6A1C" w:rsidP="00B21700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Федянов Е.К. - начальник  управления Пенсионного фонда РФ по РМ в Рузаевском муниципальном районе» (по согласованию);</w:t>
      </w:r>
    </w:p>
    <w:p w:rsidR="00EC6A1C" w:rsidRDefault="00EC6A1C" w:rsidP="00E76396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Шепелева Е.С.- руководитель аппарата администрации Рузаевского муниципального района.</w:t>
      </w:r>
    </w:p>
    <w:p w:rsidR="00EC6A1C" w:rsidRDefault="00EC6A1C" w:rsidP="00E76396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</w:p>
    <w:p w:rsidR="00EC6A1C" w:rsidRDefault="00EC6A1C" w:rsidP="001E230D">
      <w:pPr>
        <w:pStyle w:val="BodyTextIndent"/>
        <w:tabs>
          <w:tab w:val="left" w:pos="0"/>
        </w:tabs>
        <w:ind w:left="-360" w:firstLine="72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Приложение №2</w:t>
      </w:r>
    </w:p>
    <w:p w:rsidR="00EC6A1C" w:rsidRDefault="00EC6A1C" w:rsidP="001E230D">
      <w:pPr>
        <w:pStyle w:val="BodyTextIndent"/>
        <w:tabs>
          <w:tab w:val="left" w:pos="0"/>
        </w:tabs>
        <w:ind w:left="-360" w:firstLine="72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к постановлению  администрацииРузаевского</w:t>
      </w:r>
    </w:p>
    <w:p w:rsidR="00EC6A1C" w:rsidRDefault="00EC6A1C" w:rsidP="001E230D">
      <w:pPr>
        <w:pStyle w:val="BodyTextIndent"/>
        <w:tabs>
          <w:tab w:val="left" w:pos="0"/>
        </w:tabs>
        <w:ind w:left="-360" w:firstLine="72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муниципального района</w:t>
      </w:r>
    </w:p>
    <w:p w:rsidR="00EC6A1C" w:rsidRDefault="00EC6A1C" w:rsidP="001E230D">
      <w:pPr>
        <w:pStyle w:val="BodyTextIndent"/>
        <w:tabs>
          <w:tab w:val="left" w:pos="0"/>
        </w:tabs>
        <w:ind w:left="-360" w:firstLine="72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№ 1214  от «29 » сентября 2016 года</w:t>
      </w:r>
    </w:p>
    <w:p w:rsidR="00EC6A1C" w:rsidRDefault="00EC6A1C" w:rsidP="001E230D">
      <w:pPr>
        <w:pStyle w:val="BodyTextIndent"/>
        <w:ind w:left="4236" w:firstLine="720"/>
        <w:jc w:val="left"/>
        <w:rPr>
          <w:b w:val="0"/>
          <w:bCs w:val="0"/>
          <w:sz w:val="28"/>
          <w:szCs w:val="28"/>
        </w:rPr>
      </w:pPr>
    </w:p>
    <w:p w:rsidR="00EC6A1C" w:rsidRDefault="00EC6A1C" w:rsidP="001E230D">
      <w:pPr>
        <w:pStyle w:val="BodyTextIndent"/>
        <w:ind w:left="2175" w:hanging="2317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План мероприятий по проведению месячника пожилых людей </w:t>
      </w:r>
    </w:p>
    <w:p w:rsidR="00EC6A1C" w:rsidRDefault="00EC6A1C" w:rsidP="001E230D">
      <w:pPr>
        <w:pStyle w:val="BodyTextIndent"/>
        <w:ind w:left="2175" w:hanging="2317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Рузаевском муниципальном районе Республики Мордовия</w:t>
      </w:r>
    </w:p>
    <w:p w:rsidR="00EC6A1C" w:rsidRDefault="00EC6A1C" w:rsidP="001E230D">
      <w:pPr>
        <w:pStyle w:val="BodyTextIndent"/>
        <w:ind w:left="2175" w:hanging="3876"/>
        <w:jc w:val="center"/>
        <w:rPr>
          <w:b w:val="0"/>
          <w:bCs w:val="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3"/>
        <w:gridCol w:w="3396"/>
        <w:gridCol w:w="3176"/>
        <w:gridCol w:w="2268"/>
      </w:tblGrid>
      <w:tr w:rsidR="00EC6A1C" w:rsidTr="007E2792">
        <w:tc>
          <w:tcPr>
            <w:tcW w:w="1333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№</w:t>
            </w: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339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Мероприятия</w:t>
            </w:r>
          </w:p>
        </w:tc>
        <w:tc>
          <w:tcPr>
            <w:tcW w:w="317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268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Срок исполнения</w:t>
            </w:r>
          </w:p>
        </w:tc>
      </w:tr>
      <w:tr w:rsidR="00EC6A1C" w:rsidTr="007E2792">
        <w:tc>
          <w:tcPr>
            <w:tcW w:w="1333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339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Заседание оргкомитета по организации и проведению месячника «Пожилых людей»</w:t>
            </w:r>
          </w:p>
        </w:tc>
        <w:tc>
          <w:tcPr>
            <w:tcW w:w="317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2268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23.09.2016г.</w:t>
            </w: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05.11.2016 г.</w:t>
            </w:r>
          </w:p>
        </w:tc>
      </w:tr>
      <w:tr w:rsidR="00EC6A1C" w:rsidTr="007E2792">
        <w:tc>
          <w:tcPr>
            <w:tcW w:w="1333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339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Проведение совещания с главами сельских поселений, руководителями предприятий, организаций по проведению  месячника</w:t>
            </w:r>
          </w:p>
        </w:tc>
        <w:tc>
          <w:tcPr>
            <w:tcW w:w="317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Председатель оргкомитета</w:t>
            </w: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26.09.2016г.</w:t>
            </w:r>
          </w:p>
        </w:tc>
      </w:tr>
      <w:tr w:rsidR="00EC6A1C" w:rsidTr="007E2792">
        <w:tc>
          <w:tcPr>
            <w:tcW w:w="1333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339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Проведение торжественного мероприятия, посвященного месячнику «Пожилых людей»</w:t>
            </w:r>
          </w:p>
        </w:tc>
        <w:tc>
          <w:tcPr>
            <w:tcW w:w="317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 xml:space="preserve">Управление делами и организационной работы и управление культуры администрации Рузаевского муниципального района, администрация ГП Рузаевка (по согласованию),  ГКУ «Социальная защита населения по Рузаевскому району РМ» (по согласованию) </w:t>
            </w:r>
          </w:p>
        </w:tc>
        <w:tc>
          <w:tcPr>
            <w:tcW w:w="2268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07.10.2016г.</w:t>
            </w:r>
          </w:p>
        </w:tc>
      </w:tr>
      <w:tr w:rsidR="00EC6A1C" w:rsidTr="007E2792">
        <w:tc>
          <w:tcPr>
            <w:tcW w:w="1333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339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Проведение торжественных встреч, огоньков, концертов для пожилых людей.</w:t>
            </w: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17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Главы сельских поселений, главы администраций сельских поселений, руководители предприятий, организаций, учреждений (по согласованию)</w:t>
            </w:r>
          </w:p>
        </w:tc>
        <w:tc>
          <w:tcPr>
            <w:tcW w:w="2268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В период месячника</w:t>
            </w:r>
          </w:p>
        </w:tc>
      </w:tr>
      <w:tr w:rsidR="00EC6A1C" w:rsidTr="007E2792">
        <w:tc>
          <w:tcPr>
            <w:tcW w:w="1333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339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Направление письменных обращений к руководителям промышленных и сельскохозяйственных предприятий, организаций, учреждений, где ранее работали пенсионеры, по оказанию  помощи в связи с месячником «Пожилых людей»</w:t>
            </w:r>
          </w:p>
        </w:tc>
        <w:tc>
          <w:tcPr>
            <w:tcW w:w="317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Оргкомитет,</w:t>
            </w: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 xml:space="preserve"> ГКУ «Социальная защита населения по Рузаевскому району РМ» (по согласованию)</w:t>
            </w:r>
          </w:p>
        </w:tc>
        <w:tc>
          <w:tcPr>
            <w:tcW w:w="2268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23.09.2016 г.-30.09.2016 г.</w:t>
            </w:r>
          </w:p>
        </w:tc>
      </w:tr>
      <w:tr w:rsidR="00EC6A1C" w:rsidTr="007E2792">
        <w:tc>
          <w:tcPr>
            <w:tcW w:w="1333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339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Оказание адресной помощи остронуждающимся малоимущим пенсионерам.</w:t>
            </w:r>
          </w:p>
        </w:tc>
        <w:tc>
          <w:tcPr>
            <w:tcW w:w="317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Администрация Рузаевского муниципального района,</w:t>
            </w: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ГКУ «Социальная защита населения по Рузаевскому району РМ» (по согласованию), администрации городского и сельских поселений  (по согласованию), Управление Пенсионного фонда РФ по РМ в Рузаевском муниципальном районе» (по согласованию)</w:t>
            </w:r>
          </w:p>
        </w:tc>
        <w:tc>
          <w:tcPr>
            <w:tcW w:w="2268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В период месячника</w:t>
            </w:r>
          </w:p>
        </w:tc>
      </w:tr>
      <w:tr w:rsidR="00EC6A1C" w:rsidTr="007E2792">
        <w:tc>
          <w:tcPr>
            <w:tcW w:w="1333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339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Проведение рейдов по проверке материально-бытовых условий одиноко проживающих пенсионеров, с целью оказания им адресной помощи в ремонте жилья и обеспечении топливом</w:t>
            </w:r>
          </w:p>
        </w:tc>
        <w:tc>
          <w:tcPr>
            <w:tcW w:w="317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ГКУ «Социальная защита населения по Рузаевскому району РМ» (по согласованию), администрации городского и сельских поселений  (по согласованию).</w:t>
            </w:r>
          </w:p>
        </w:tc>
        <w:tc>
          <w:tcPr>
            <w:tcW w:w="2268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В период месячника</w:t>
            </w:r>
          </w:p>
        </w:tc>
      </w:tr>
      <w:tr w:rsidR="00EC6A1C" w:rsidTr="007E2792">
        <w:tc>
          <w:tcPr>
            <w:tcW w:w="1333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339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Привлечение учащихся школ к оказанию шефской помощи одиноким престарелым гражданам, проведению концертов и встреч с ветеранами войны и труда</w:t>
            </w:r>
          </w:p>
        </w:tc>
        <w:tc>
          <w:tcPr>
            <w:tcW w:w="317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Управление образования администрации Рузаевского муниципального района</w:t>
            </w: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В период месячника</w:t>
            </w: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по отдельному плану</w:t>
            </w:r>
          </w:p>
        </w:tc>
      </w:tr>
      <w:tr w:rsidR="00EC6A1C" w:rsidTr="007E2792">
        <w:tc>
          <w:tcPr>
            <w:tcW w:w="1333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339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Проведение медицинских профилактических осмотров пожилых людей и содействие в их оздоровлении через медицинские учреждения</w:t>
            </w:r>
          </w:p>
        </w:tc>
        <w:tc>
          <w:tcPr>
            <w:tcW w:w="317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ГБУЗ «Рузаевская межрайонная больница» (по согласованию), НУЗ «Узловая больница на ст. Рузаевка ОАО «РЖД» (по согласованию)</w:t>
            </w:r>
          </w:p>
        </w:tc>
        <w:tc>
          <w:tcPr>
            <w:tcW w:w="2268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В период месячника</w:t>
            </w:r>
          </w:p>
        </w:tc>
      </w:tr>
      <w:tr w:rsidR="00EC6A1C" w:rsidTr="007E2792">
        <w:tc>
          <w:tcPr>
            <w:tcW w:w="1333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10.</w:t>
            </w:r>
          </w:p>
        </w:tc>
        <w:tc>
          <w:tcPr>
            <w:tcW w:w="339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Выезды в населенные пункты района для встречи с пожилыми людьми по разъяснению вопросов  и оказания содействия в решении проблем пожилых людей.</w:t>
            </w:r>
          </w:p>
        </w:tc>
        <w:tc>
          <w:tcPr>
            <w:tcW w:w="317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Администрация  Рузаевского муниципального района,</w:t>
            </w: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ГКУ «Социальная защита населения по Рузаевскому району РМ» (по согласованию), Управление Пенсионного фонда РФ по РМ в Рузаевском муниципальном районе» (по согласованию)</w:t>
            </w:r>
          </w:p>
        </w:tc>
        <w:tc>
          <w:tcPr>
            <w:tcW w:w="2268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В период месячника</w:t>
            </w:r>
          </w:p>
        </w:tc>
      </w:tr>
      <w:tr w:rsidR="00EC6A1C" w:rsidTr="007E2792">
        <w:tc>
          <w:tcPr>
            <w:tcW w:w="1333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11.</w:t>
            </w:r>
          </w:p>
        </w:tc>
        <w:tc>
          <w:tcPr>
            <w:tcW w:w="339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Освещение  мероприятий, проводимых в рамках месячника «Пожилых людей», публикации, радио и телепередачи о заслуженных ветеранах труда, юбилярах, долгожителях и т.п.</w:t>
            </w:r>
          </w:p>
        </w:tc>
        <w:tc>
          <w:tcPr>
            <w:tcW w:w="317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СМИ (по согласованию)</w:t>
            </w:r>
          </w:p>
        </w:tc>
        <w:tc>
          <w:tcPr>
            <w:tcW w:w="2268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В период месячника</w:t>
            </w:r>
          </w:p>
        </w:tc>
      </w:tr>
      <w:tr w:rsidR="00EC6A1C" w:rsidTr="007E2792">
        <w:tc>
          <w:tcPr>
            <w:tcW w:w="1333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12.</w:t>
            </w:r>
          </w:p>
        </w:tc>
        <w:tc>
          <w:tcPr>
            <w:tcW w:w="339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 xml:space="preserve">Оказание материальной,  натуральной помощи </w:t>
            </w: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( продуктовые наборы, ремонт и т.п.)  пенсионерам, вышедшим на заслуженный отдых с предприятий, учреждений, организаций, активистам ветеранских организаций.</w:t>
            </w:r>
          </w:p>
        </w:tc>
        <w:tc>
          <w:tcPr>
            <w:tcW w:w="317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Администрация Рузаевского муниципального района, Администрация ГП Рузаевка (по согласованию), Администрации сельских поселений (по согласованию), предприятия, организации, учреждения, сельхозпредприятия города и района всех форм собственности (по согласованию)</w:t>
            </w:r>
          </w:p>
        </w:tc>
        <w:tc>
          <w:tcPr>
            <w:tcW w:w="2268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В период месячника</w:t>
            </w:r>
          </w:p>
        </w:tc>
      </w:tr>
      <w:tr w:rsidR="00EC6A1C" w:rsidTr="007E2792">
        <w:tc>
          <w:tcPr>
            <w:tcW w:w="1333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13.</w:t>
            </w:r>
          </w:p>
        </w:tc>
        <w:tc>
          <w:tcPr>
            <w:tcW w:w="339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Проведение чаепитий для ветеранов</w:t>
            </w:r>
          </w:p>
        </w:tc>
        <w:tc>
          <w:tcPr>
            <w:tcW w:w="317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Администрации сельских поселений (по согласованию),</w:t>
            </w: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предприятия, организации, учреждения, сельхозпредприятия города и района (по согласованию)</w:t>
            </w: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В период месячника</w:t>
            </w:r>
          </w:p>
        </w:tc>
      </w:tr>
      <w:tr w:rsidR="00EC6A1C" w:rsidTr="007E2792">
        <w:tc>
          <w:tcPr>
            <w:tcW w:w="1333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14.</w:t>
            </w:r>
          </w:p>
        </w:tc>
        <w:tc>
          <w:tcPr>
            <w:tcW w:w="339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Проведение соревнований для людей пожилого возраста</w:t>
            </w:r>
          </w:p>
        </w:tc>
        <w:tc>
          <w:tcPr>
            <w:tcW w:w="317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МАУ «Центр физической культуры и спорта» Рузаевского муниципального района</w:t>
            </w: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В период</w:t>
            </w: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месячника</w:t>
            </w: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по отдельному</w:t>
            </w: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плану</w:t>
            </w:r>
          </w:p>
        </w:tc>
      </w:tr>
      <w:tr w:rsidR="00EC6A1C" w:rsidTr="007E2792">
        <w:tblPrEx>
          <w:tblLook w:val="00A0"/>
        </w:tblPrEx>
        <w:tc>
          <w:tcPr>
            <w:tcW w:w="1333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15.</w:t>
            </w:r>
          </w:p>
        </w:tc>
        <w:tc>
          <w:tcPr>
            <w:tcW w:w="339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Проведение благотворительной акции</w:t>
            </w: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«Теплые окна»</w:t>
            </w:r>
          </w:p>
        </w:tc>
        <w:tc>
          <w:tcPr>
            <w:tcW w:w="317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МАУ «Центр  молодежной политики и туризма»</w:t>
            </w: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Рузаевского муниципального района;</w:t>
            </w: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МОО «Рост»</w:t>
            </w:r>
          </w:p>
        </w:tc>
        <w:tc>
          <w:tcPr>
            <w:tcW w:w="2268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В период месячника</w:t>
            </w:r>
          </w:p>
        </w:tc>
      </w:tr>
      <w:tr w:rsidR="00EC6A1C" w:rsidTr="007E2792">
        <w:tblPrEx>
          <w:tblLook w:val="00A0"/>
        </w:tblPrEx>
        <w:tc>
          <w:tcPr>
            <w:tcW w:w="1333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16.</w:t>
            </w:r>
          </w:p>
        </w:tc>
        <w:tc>
          <w:tcPr>
            <w:tcW w:w="339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Проведение благотворительной акции</w:t>
            </w: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«Моя бабушка»</w:t>
            </w: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(помощь по уборке  жилых помещений)</w:t>
            </w:r>
          </w:p>
        </w:tc>
        <w:tc>
          <w:tcPr>
            <w:tcW w:w="317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МАУ «Центр  молодежной политики и туризма»</w:t>
            </w: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Рузаевского муниципального района;</w:t>
            </w: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МОО «Рост»</w:t>
            </w:r>
          </w:p>
        </w:tc>
        <w:tc>
          <w:tcPr>
            <w:tcW w:w="2268" w:type="dxa"/>
          </w:tcPr>
          <w:p w:rsidR="00EC6A1C" w:rsidRPr="00A47951" w:rsidRDefault="00EC6A1C" w:rsidP="007E2792">
            <w:pPr>
              <w:pStyle w:val="BodyTextIndent"/>
              <w:ind w:firstLine="0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 xml:space="preserve">   В период</w:t>
            </w:r>
          </w:p>
          <w:p w:rsidR="00EC6A1C" w:rsidRPr="00A47951" w:rsidRDefault="00EC6A1C" w:rsidP="007E2792">
            <w:pPr>
              <w:pStyle w:val="BodyTextIndent"/>
              <w:ind w:firstLine="0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 xml:space="preserve">  месячника</w:t>
            </w:r>
          </w:p>
          <w:p w:rsidR="00EC6A1C" w:rsidRPr="00A47951" w:rsidRDefault="00EC6A1C" w:rsidP="007E2792">
            <w:pPr>
              <w:pStyle w:val="BodyTextIndent"/>
              <w:ind w:firstLine="0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EC6A1C" w:rsidRPr="00A47951" w:rsidRDefault="00EC6A1C" w:rsidP="007E2792">
            <w:pPr>
              <w:pStyle w:val="BodyTextIndent"/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C6A1C" w:rsidTr="007E2792">
        <w:tblPrEx>
          <w:tblLook w:val="00A0"/>
        </w:tblPrEx>
        <w:tc>
          <w:tcPr>
            <w:tcW w:w="1333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17.</w:t>
            </w:r>
          </w:p>
        </w:tc>
        <w:tc>
          <w:tcPr>
            <w:tcW w:w="339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Проведение</w:t>
            </w: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культурно-массовых мероприятий для людей пожилого возраста</w:t>
            </w:r>
          </w:p>
        </w:tc>
        <w:tc>
          <w:tcPr>
            <w:tcW w:w="3176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Управление культуры администрации Рузаевского муниципального района</w:t>
            </w:r>
          </w:p>
        </w:tc>
        <w:tc>
          <w:tcPr>
            <w:tcW w:w="2268" w:type="dxa"/>
          </w:tcPr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В период</w:t>
            </w: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месячника</w:t>
            </w: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A47951">
              <w:rPr>
                <w:b w:val="0"/>
                <w:bCs w:val="0"/>
                <w:sz w:val="28"/>
                <w:szCs w:val="28"/>
              </w:rPr>
              <w:t>по отдельному плану</w:t>
            </w: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EC6A1C" w:rsidRPr="00A47951" w:rsidRDefault="00EC6A1C" w:rsidP="007E2792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EC6A1C" w:rsidRDefault="00EC6A1C" w:rsidP="001E230D">
      <w:pPr>
        <w:jc w:val="both"/>
        <w:rPr>
          <w:sz w:val="28"/>
          <w:szCs w:val="28"/>
        </w:rPr>
      </w:pPr>
    </w:p>
    <w:p w:rsidR="00EC6A1C" w:rsidRDefault="00EC6A1C" w:rsidP="00E76396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</w:p>
    <w:p w:rsidR="00EC6A1C" w:rsidRDefault="00EC6A1C" w:rsidP="00E76396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</w:p>
    <w:sectPr w:rsidR="00EC6A1C" w:rsidSect="00375C25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9A0"/>
    <w:rsid w:val="000137C9"/>
    <w:rsid w:val="00016C3F"/>
    <w:rsid w:val="0001723D"/>
    <w:rsid w:val="00022CEC"/>
    <w:rsid w:val="00036BE5"/>
    <w:rsid w:val="00037272"/>
    <w:rsid w:val="000445F1"/>
    <w:rsid w:val="000446AF"/>
    <w:rsid w:val="00063226"/>
    <w:rsid w:val="000706AE"/>
    <w:rsid w:val="00076750"/>
    <w:rsid w:val="000774CF"/>
    <w:rsid w:val="000A13CB"/>
    <w:rsid w:val="000A5F1B"/>
    <w:rsid w:val="000C72A5"/>
    <w:rsid w:val="00120A85"/>
    <w:rsid w:val="00136C7D"/>
    <w:rsid w:val="00141AE0"/>
    <w:rsid w:val="00145BF7"/>
    <w:rsid w:val="00150DD6"/>
    <w:rsid w:val="00154BCC"/>
    <w:rsid w:val="00167F92"/>
    <w:rsid w:val="00174398"/>
    <w:rsid w:val="001841AB"/>
    <w:rsid w:val="001861F2"/>
    <w:rsid w:val="00187DD5"/>
    <w:rsid w:val="00190B22"/>
    <w:rsid w:val="001946CE"/>
    <w:rsid w:val="001E230D"/>
    <w:rsid w:val="002108DD"/>
    <w:rsid w:val="00213CD7"/>
    <w:rsid w:val="00222C8B"/>
    <w:rsid w:val="00225210"/>
    <w:rsid w:val="002333EE"/>
    <w:rsid w:val="00237A7B"/>
    <w:rsid w:val="0024091B"/>
    <w:rsid w:val="00256777"/>
    <w:rsid w:val="0029241E"/>
    <w:rsid w:val="002953BB"/>
    <w:rsid w:val="002E2D2A"/>
    <w:rsid w:val="002E77D3"/>
    <w:rsid w:val="0030717C"/>
    <w:rsid w:val="00310AA6"/>
    <w:rsid w:val="003359D8"/>
    <w:rsid w:val="00337AE5"/>
    <w:rsid w:val="00357972"/>
    <w:rsid w:val="00367794"/>
    <w:rsid w:val="003730B0"/>
    <w:rsid w:val="00375C25"/>
    <w:rsid w:val="00381BF4"/>
    <w:rsid w:val="003A6EA2"/>
    <w:rsid w:val="003C2FF4"/>
    <w:rsid w:val="003C780E"/>
    <w:rsid w:val="003D23D0"/>
    <w:rsid w:val="003D3F41"/>
    <w:rsid w:val="003F0776"/>
    <w:rsid w:val="003F32DF"/>
    <w:rsid w:val="003F433B"/>
    <w:rsid w:val="003F50D8"/>
    <w:rsid w:val="0043504C"/>
    <w:rsid w:val="00435D51"/>
    <w:rsid w:val="00442FA7"/>
    <w:rsid w:val="0045023A"/>
    <w:rsid w:val="0046134E"/>
    <w:rsid w:val="00464634"/>
    <w:rsid w:val="00464B76"/>
    <w:rsid w:val="00483A59"/>
    <w:rsid w:val="004A2D2D"/>
    <w:rsid w:val="004A42D8"/>
    <w:rsid w:val="004B5BF2"/>
    <w:rsid w:val="004C55B2"/>
    <w:rsid w:val="004E7A07"/>
    <w:rsid w:val="004F01C5"/>
    <w:rsid w:val="00503B07"/>
    <w:rsid w:val="0052070B"/>
    <w:rsid w:val="0052744F"/>
    <w:rsid w:val="00561C94"/>
    <w:rsid w:val="005628B9"/>
    <w:rsid w:val="00582DEB"/>
    <w:rsid w:val="0059209A"/>
    <w:rsid w:val="0059224A"/>
    <w:rsid w:val="00593BE0"/>
    <w:rsid w:val="005C5E0E"/>
    <w:rsid w:val="005D7B34"/>
    <w:rsid w:val="005E251A"/>
    <w:rsid w:val="005E63CE"/>
    <w:rsid w:val="005F1A87"/>
    <w:rsid w:val="006267B9"/>
    <w:rsid w:val="00627ABA"/>
    <w:rsid w:val="00632AA4"/>
    <w:rsid w:val="0063529F"/>
    <w:rsid w:val="00647638"/>
    <w:rsid w:val="00665B67"/>
    <w:rsid w:val="00671CE9"/>
    <w:rsid w:val="00684BD4"/>
    <w:rsid w:val="00685336"/>
    <w:rsid w:val="006973BB"/>
    <w:rsid w:val="006A00AF"/>
    <w:rsid w:val="006B57D1"/>
    <w:rsid w:val="006E3523"/>
    <w:rsid w:val="006E7932"/>
    <w:rsid w:val="006F1B5F"/>
    <w:rsid w:val="006F2C88"/>
    <w:rsid w:val="00704049"/>
    <w:rsid w:val="0073304E"/>
    <w:rsid w:val="0075087A"/>
    <w:rsid w:val="00751E15"/>
    <w:rsid w:val="00755E15"/>
    <w:rsid w:val="00760CBE"/>
    <w:rsid w:val="007618DD"/>
    <w:rsid w:val="0078036B"/>
    <w:rsid w:val="00786A94"/>
    <w:rsid w:val="00790858"/>
    <w:rsid w:val="007B1EE3"/>
    <w:rsid w:val="007C0898"/>
    <w:rsid w:val="007E067A"/>
    <w:rsid w:val="007E2792"/>
    <w:rsid w:val="007F3EB7"/>
    <w:rsid w:val="008143B4"/>
    <w:rsid w:val="0084184A"/>
    <w:rsid w:val="00851136"/>
    <w:rsid w:val="00866A2B"/>
    <w:rsid w:val="008734B1"/>
    <w:rsid w:val="00874B8D"/>
    <w:rsid w:val="008776A0"/>
    <w:rsid w:val="00881597"/>
    <w:rsid w:val="00887DC3"/>
    <w:rsid w:val="008C762A"/>
    <w:rsid w:val="008D51B9"/>
    <w:rsid w:val="009151CE"/>
    <w:rsid w:val="00915A89"/>
    <w:rsid w:val="00951915"/>
    <w:rsid w:val="00956163"/>
    <w:rsid w:val="00962848"/>
    <w:rsid w:val="009869A0"/>
    <w:rsid w:val="00992727"/>
    <w:rsid w:val="00993029"/>
    <w:rsid w:val="009A1472"/>
    <w:rsid w:val="009B431F"/>
    <w:rsid w:val="009B499D"/>
    <w:rsid w:val="009C1CD1"/>
    <w:rsid w:val="009C3C93"/>
    <w:rsid w:val="009F352F"/>
    <w:rsid w:val="009F681D"/>
    <w:rsid w:val="00A05032"/>
    <w:rsid w:val="00A31D52"/>
    <w:rsid w:val="00A359A0"/>
    <w:rsid w:val="00A47951"/>
    <w:rsid w:val="00A524FC"/>
    <w:rsid w:val="00A53534"/>
    <w:rsid w:val="00AB646F"/>
    <w:rsid w:val="00AD113B"/>
    <w:rsid w:val="00AD1547"/>
    <w:rsid w:val="00AD27A2"/>
    <w:rsid w:val="00AE3171"/>
    <w:rsid w:val="00B21700"/>
    <w:rsid w:val="00B22ADF"/>
    <w:rsid w:val="00B52963"/>
    <w:rsid w:val="00B5367C"/>
    <w:rsid w:val="00B67E94"/>
    <w:rsid w:val="00B73FE4"/>
    <w:rsid w:val="00B92192"/>
    <w:rsid w:val="00BB0FEA"/>
    <w:rsid w:val="00BD238B"/>
    <w:rsid w:val="00BD271E"/>
    <w:rsid w:val="00BF71DA"/>
    <w:rsid w:val="00C20A5B"/>
    <w:rsid w:val="00C22654"/>
    <w:rsid w:val="00C24D37"/>
    <w:rsid w:val="00C26A91"/>
    <w:rsid w:val="00C41706"/>
    <w:rsid w:val="00C46DB4"/>
    <w:rsid w:val="00C470F0"/>
    <w:rsid w:val="00C652CA"/>
    <w:rsid w:val="00C656EE"/>
    <w:rsid w:val="00C93258"/>
    <w:rsid w:val="00CA43B8"/>
    <w:rsid w:val="00CB2D9A"/>
    <w:rsid w:val="00CB6657"/>
    <w:rsid w:val="00CD47D7"/>
    <w:rsid w:val="00D07EDC"/>
    <w:rsid w:val="00D2676F"/>
    <w:rsid w:val="00D40821"/>
    <w:rsid w:val="00D609BD"/>
    <w:rsid w:val="00D62B85"/>
    <w:rsid w:val="00D74B19"/>
    <w:rsid w:val="00D77DEC"/>
    <w:rsid w:val="00D84338"/>
    <w:rsid w:val="00D92A15"/>
    <w:rsid w:val="00D948DB"/>
    <w:rsid w:val="00DA3AC8"/>
    <w:rsid w:val="00DA6DEB"/>
    <w:rsid w:val="00DB237C"/>
    <w:rsid w:val="00DB5661"/>
    <w:rsid w:val="00DC2EED"/>
    <w:rsid w:val="00DD2B1B"/>
    <w:rsid w:val="00DD6CB3"/>
    <w:rsid w:val="00DF09E4"/>
    <w:rsid w:val="00E40418"/>
    <w:rsid w:val="00E53264"/>
    <w:rsid w:val="00E576A9"/>
    <w:rsid w:val="00E6401C"/>
    <w:rsid w:val="00E7097F"/>
    <w:rsid w:val="00E74375"/>
    <w:rsid w:val="00E76396"/>
    <w:rsid w:val="00E84000"/>
    <w:rsid w:val="00E90049"/>
    <w:rsid w:val="00EA5616"/>
    <w:rsid w:val="00EC0898"/>
    <w:rsid w:val="00EC595C"/>
    <w:rsid w:val="00EC6853"/>
    <w:rsid w:val="00EC6A1C"/>
    <w:rsid w:val="00ED2282"/>
    <w:rsid w:val="00F06258"/>
    <w:rsid w:val="00F14DC6"/>
    <w:rsid w:val="00F22C5C"/>
    <w:rsid w:val="00F31C5F"/>
    <w:rsid w:val="00F439A0"/>
    <w:rsid w:val="00F530E6"/>
    <w:rsid w:val="00F540FF"/>
    <w:rsid w:val="00F70EDC"/>
    <w:rsid w:val="00F753B8"/>
    <w:rsid w:val="00F944D6"/>
    <w:rsid w:val="00F96E8A"/>
    <w:rsid w:val="00F97654"/>
    <w:rsid w:val="00FC382C"/>
    <w:rsid w:val="00FC3EF7"/>
    <w:rsid w:val="00FD76CB"/>
    <w:rsid w:val="00FE2B6C"/>
    <w:rsid w:val="00FE3B2A"/>
    <w:rsid w:val="00FE5C0D"/>
    <w:rsid w:val="00FF1202"/>
    <w:rsid w:val="00FF120F"/>
    <w:rsid w:val="00FF2A81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56777"/>
    <w:pPr>
      <w:widowControl/>
      <w:autoSpaceDE/>
      <w:autoSpaceDN/>
      <w:adjustRightInd/>
      <w:ind w:firstLine="60"/>
      <w:jc w:val="both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6777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730B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7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6A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7330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6</Pages>
  <Words>1325</Words>
  <Characters>7555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1</cp:lastModifiedBy>
  <cp:revision>15</cp:revision>
  <cp:lastPrinted>2016-09-26T08:07:00Z</cp:lastPrinted>
  <dcterms:created xsi:type="dcterms:W3CDTF">2016-09-23T13:48:00Z</dcterms:created>
  <dcterms:modified xsi:type="dcterms:W3CDTF">2016-09-30T05:57:00Z</dcterms:modified>
</cp:coreProperties>
</file>