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90" w:rsidRDefault="00847B90" w:rsidP="001509A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847B90" w:rsidRDefault="00847B90" w:rsidP="001509A2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847B90" w:rsidRDefault="00847B90" w:rsidP="001509A2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847B90" w:rsidRDefault="00847B90" w:rsidP="001509A2">
      <w:pPr>
        <w:jc w:val="center"/>
        <w:rPr>
          <w:sz w:val="32"/>
          <w:szCs w:val="32"/>
        </w:rPr>
      </w:pPr>
    </w:p>
    <w:p w:rsidR="00847B90" w:rsidRDefault="00847B90" w:rsidP="001509A2">
      <w:pPr>
        <w:jc w:val="center"/>
        <w:rPr>
          <w:b/>
          <w:sz w:val="36"/>
          <w:szCs w:val="36"/>
        </w:rPr>
      </w:pPr>
      <w:r w:rsidRPr="00DA0FA8">
        <w:rPr>
          <w:b/>
          <w:sz w:val="36"/>
          <w:szCs w:val="36"/>
        </w:rPr>
        <w:t>П О С Т А Н О В Л Е Н И Е</w:t>
      </w:r>
    </w:p>
    <w:p w:rsidR="00847B90" w:rsidRDefault="00847B90" w:rsidP="001509A2">
      <w:pPr>
        <w:jc w:val="center"/>
        <w:rPr>
          <w:sz w:val="28"/>
          <w:szCs w:val="28"/>
        </w:rPr>
      </w:pPr>
    </w:p>
    <w:p w:rsidR="00847B90" w:rsidRPr="00572BDD" w:rsidRDefault="00847B90" w:rsidP="001509A2">
      <w:pPr>
        <w:jc w:val="center"/>
        <w:rPr>
          <w:sz w:val="28"/>
          <w:szCs w:val="28"/>
        </w:rPr>
      </w:pPr>
      <w:r w:rsidRPr="00572BDD">
        <w:rPr>
          <w:sz w:val="28"/>
          <w:szCs w:val="28"/>
        </w:rPr>
        <w:t xml:space="preserve">от 28.03.2018г.                                       </w:t>
      </w:r>
      <w:r>
        <w:rPr>
          <w:sz w:val="28"/>
          <w:szCs w:val="28"/>
        </w:rPr>
        <w:t xml:space="preserve">                   </w:t>
      </w:r>
      <w:r w:rsidRPr="00572BDD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 xml:space="preserve"> 231</w:t>
      </w:r>
    </w:p>
    <w:p w:rsidR="00847B90" w:rsidRPr="00572BDD" w:rsidRDefault="00847B90" w:rsidP="001509A2">
      <w:pPr>
        <w:jc w:val="center"/>
        <w:rPr>
          <w:sz w:val="28"/>
          <w:szCs w:val="28"/>
        </w:rPr>
      </w:pPr>
    </w:p>
    <w:p w:rsidR="00847B90" w:rsidRDefault="00847B90" w:rsidP="001509A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847B90" w:rsidRDefault="00847B90" w:rsidP="001509A2">
      <w:pPr>
        <w:tabs>
          <w:tab w:val="left" w:pos="709"/>
        </w:tabs>
        <w:jc w:val="center"/>
        <w:rPr>
          <w:b/>
          <w:sz w:val="28"/>
          <w:szCs w:val="28"/>
        </w:rPr>
      </w:pPr>
      <w:r w:rsidRPr="004D5449">
        <w:rPr>
          <w:b/>
          <w:sz w:val="28"/>
          <w:szCs w:val="28"/>
        </w:rPr>
        <w:t xml:space="preserve">О внесении изменений в состав  межведомственной комиссии по профилактике и борьбе с наркоманией на территории Рузаевского муниципального района, утвержденный постановлением администрации Рузаевского муниципального района от </w:t>
      </w:r>
      <w:r>
        <w:rPr>
          <w:b/>
          <w:sz w:val="28"/>
          <w:szCs w:val="28"/>
        </w:rPr>
        <w:t>14</w:t>
      </w:r>
      <w:r w:rsidRPr="004D544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8.2017 г. № 634</w:t>
      </w:r>
    </w:p>
    <w:p w:rsidR="00847B90" w:rsidRPr="004D5449" w:rsidRDefault="00847B90" w:rsidP="001509A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47B90" w:rsidRDefault="00847B90" w:rsidP="001509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организации работы </w:t>
      </w:r>
      <w:r w:rsidRPr="00292913">
        <w:rPr>
          <w:sz w:val="28"/>
          <w:szCs w:val="28"/>
        </w:rPr>
        <w:t xml:space="preserve">межведомственной комиссии </w:t>
      </w:r>
      <w:r w:rsidRPr="004D5449">
        <w:rPr>
          <w:sz w:val="28"/>
          <w:szCs w:val="28"/>
        </w:rPr>
        <w:t>по профилактике и борьбе с наркоманией на территории Рузаевского муниципального района</w:t>
      </w:r>
      <w:r>
        <w:rPr>
          <w:sz w:val="28"/>
          <w:szCs w:val="28"/>
        </w:rPr>
        <w:t xml:space="preserve"> администрация Рузаевского муниципального района</w:t>
      </w:r>
      <w:r w:rsidRPr="00957CFB">
        <w:rPr>
          <w:sz w:val="28"/>
          <w:szCs w:val="28"/>
        </w:rPr>
        <w:t xml:space="preserve">  </w:t>
      </w:r>
    </w:p>
    <w:p w:rsidR="00847B90" w:rsidRDefault="00847B90" w:rsidP="001509A2">
      <w:pPr>
        <w:ind w:firstLine="284"/>
        <w:jc w:val="both"/>
        <w:rPr>
          <w:sz w:val="28"/>
          <w:szCs w:val="28"/>
        </w:rPr>
      </w:pPr>
    </w:p>
    <w:p w:rsidR="00847B90" w:rsidRDefault="00847B90" w:rsidP="001509A2">
      <w:pPr>
        <w:jc w:val="center"/>
        <w:rPr>
          <w:sz w:val="28"/>
          <w:szCs w:val="28"/>
        </w:rPr>
      </w:pPr>
      <w:r w:rsidRPr="00FB581A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ЕТ</w:t>
      </w:r>
      <w:r w:rsidRPr="00FB581A">
        <w:rPr>
          <w:sz w:val="28"/>
          <w:szCs w:val="28"/>
        </w:rPr>
        <w:t>:</w:t>
      </w:r>
    </w:p>
    <w:p w:rsidR="00847B90" w:rsidRDefault="00847B90" w:rsidP="00150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состав </w:t>
      </w:r>
      <w:r w:rsidRPr="00292913">
        <w:rPr>
          <w:sz w:val="28"/>
          <w:szCs w:val="28"/>
        </w:rPr>
        <w:t xml:space="preserve">межведомственной комиссии </w:t>
      </w:r>
      <w:r w:rsidRPr="004D5449">
        <w:rPr>
          <w:sz w:val="28"/>
          <w:szCs w:val="28"/>
        </w:rPr>
        <w:t>по профилактике и борьбе с наркоманией на территории Рузаевского муниципального района</w:t>
      </w:r>
      <w:r>
        <w:rPr>
          <w:sz w:val="28"/>
          <w:szCs w:val="28"/>
        </w:rPr>
        <w:t xml:space="preserve">,  </w:t>
      </w:r>
      <w:r w:rsidRPr="00291DB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Рузаевского муниципального района от 14.08.2017 г. № 634 следующие изменения:</w:t>
      </w:r>
    </w:p>
    <w:p w:rsidR="00847B90" w:rsidRDefault="00847B90" w:rsidP="001509A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а) исключить из состава комиссии:</w:t>
      </w:r>
    </w:p>
    <w:p w:rsidR="00847B90" w:rsidRDefault="00847B90" w:rsidP="001509A2">
      <w:pPr>
        <w:tabs>
          <w:tab w:val="left" w:pos="709"/>
          <w:tab w:val="left" w:pos="2000"/>
          <w:tab w:val="left" w:pos="370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312F6">
        <w:rPr>
          <w:sz w:val="28"/>
          <w:szCs w:val="28"/>
        </w:rPr>
        <w:t>Лушенкову С.Н. –  заместителя начальника отдела молодежных программ и патриотического воспитания МАУ «Центр молодежной политики и туризма» Рузаевского муниципального района;</w:t>
      </w:r>
    </w:p>
    <w:p w:rsidR="00847B90" w:rsidRDefault="00847B90" w:rsidP="001509A2">
      <w:pPr>
        <w:tabs>
          <w:tab w:val="left" w:pos="709"/>
          <w:tab w:val="left" w:pos="2000"/>
          <w:tab w:val="left" w:pos="370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Федорова А.С.</w:t>
      </w:r>
      <w:r w:rsidRPr="00031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312F6">
        <w:rPr>
          <w:sz w:val="28"/>
          <w:szCs w:val="28"/>
        </w:rPr>
        <w:t>заместителя начальника управления культуры администрации Рузаевского муниципального района;</w:t>
      </w:r>
    </w:p>
    <w:p w:rsidR="00847B90" w:rsidRPr="000312F6" w:rsidRDefault="00847B90" w:rsidP="001509A2">
      <w:pPr>
        <w:tabs>
          <w:tab w:val="left" w:pos="709"/>
          <w:tab w:val="left" w:pos="2000"/>
          <w:tab w:val="left" w:pos="3700"/>
        </w:tabs>
        <w:ind w:left="567"/>
        <w:jc w:val="both"/>
        <w:rPr>
          <w:sz w:val="28"/>
          <w:szCs w:val="28"/>
        </w:rPr>
      </w:pPr>
    </w:p>
    <w:p w:rsidR="00847B90" w:rsidRDefault="00847B90" w:rsidP="001509A2">
      <w:pPr>
        <w:tabs>
          <w:tab w:val="left" w:pos="709"/>
          <w:tab w:val="left" w:pos="2000"/>
          <w:tab w:val="left" w:pos="370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 включить в состав  комиссии:</w:t>
      </w:r>
    </w:p>
    <w:p w:rsidR="00847B90" w:rsidRDefault="00847B90" w:rsidP="001509A2">
      <w:pPr>
        <w:tabs>
          <w:tab w:val="left" w:pos="709"/>
          <w:tab w:val="left" w:pos="2000"/>
          <w:tab w:val="left" w:pos="370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Жаворонкову О.Н. – </w:t>
      </w:r>
      <w:r w:rsidRPr="000312F6">
        <w:rPr>
          <w:sz w:val="28"/>
          <w:szCs w:val="28"/>
        </w:rPr>
        <w:t xml:space="preserve">заместителя начальника управления культуры </w:t>
      </w:r>
      <w:r>
        <w:rPr>
          <w:sz w:val="28"/>
          <w:szCs w:val="28"/>
        </w:rPr>
        <w:t xml:space="preserve">   </w:t>
      </w:r>
    </w:p>
    <w:p w:rsidR="00847B90" w:rsidRDefault="00847B90" w:rsidP="001509A2">
      <w:pPr>
        <w:tabs>
          <w:tab w:val="left" w:pos="709"/>
          <w:tab w:val="left" w:pos="2000"/>
          <w:tab w:val="left" w:pos="370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312F6">
        <w:rPr>
          <w:sz w:val="28"/>
          <w:szCs w:val="28"/>
        </w:rPr>
        <w:t>администрации Рузаевского муниципального района;</w:t>
      </w:r>
    </w:p>
    <w:p w:rsidR="00847B90" w:rsidRDefault="00847B90" w:rsidP="001509A2">
      <w:pPr>
        <w:tabs>
          <w:tab w:val="left" w:pos="709"/>
          <w:tab w:val="left" w:pos="2000"/>
          <w:tab w:val="left" w:pos="370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Ермушева В.М.– заместителя директора МАУ  «</w:t>
      </w:r>
      <w:r w:rsidRPr="00514B76">
        <w:rPr>
          <w:sz w:val="28"/>
          <w:szCs w:val="28"/>
          <w:shd w:val="clear" w:color="auto" w:fill="FFFFFF"/>
        </w:rPr>
        <w:t>Центр молодежной политики и туризма» Рузаевского муниципального района</w:t>
      </w:r>
      <w:r>
        <w:rPr>
          <w:sz w:val="28"/>
          <w:szCs w:val="28"/>
          <w:shd w:val="clear" w:color="auto" w:fill="FFFFFF"/>
        </w:rPr>
        <w:t>- начальник отдела молодежных программ и патриотического воспитания.</w:t>
      </w:r>
    </w:p>
    <w:p w:rsidR="00847B90" w:rsidRDefault="00847B90" w:rsidP="001509A2">
      <w:pPr>
        <w:tabs>
          <w:tab w:val="left" w:pos="709"/>
          <w:tab w:val="left" w:pos="2000"/>
          <w:tab w:val="left" w:pos="3700"/>
        </w:tabs>
        <w:ind w:left="709"/>
        <w:jc w:val="both"/>
        <w:rPr>
          <w:sz w:val="28"/>
          <w:szCs w:val="28"/>
        </w:rPr>
      </w:pPr>
    </w:p>
    <w:p w:rsidR="00847B90" w:rsidRPr="009D57E0" w:rsidRDefault="00847B90" w:rsidP="001509A2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57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ruzaevka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rm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D57E0">
        <w:rPr>
          <w:rFonts w:ascii="Times New Roman" w:hAnsi="Times New Roman"/>
          <w:sz w:val="28"/>
          <w:szCs w:val="28"/>
        </w:rPr>
        <w:t xml:space="preserve"> </w:t>
      </w:r>
    </w:p>
    <w:p w:rsidR="00847B90" w:rsidRDefault="00847B90" w:rsidP="001509A2">
      <w:pPr>
        <w:ind w:left="142" w:firstLine="284"/>
        <w:jc w:val="both"/>
        <w:rPr>
          <w:sz w:val="28"/>
          <w:szCs w:val="28"/>
        </w:rPr>
      </w:pPr>
    </w:p>
    <w:p w:rsidR="00847B90" w:rsidRDefault="00847B90" w:rsidP="001509A2">
      <w:pPr>
        <w:ind w:left="142" w:firstLine="284"/>
        <w:jc w:val="both"/>
        <w:rPr>
          <w:sz w:val="28"/>
          <w:szCs w:val="28"/>
        </w:rPr>
      </w:pPr>
    </w:p>
    <w:p w:rsidR="00847B90" w:rsidRDefault="00847B90" w:rsidP="001509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847B90" w:rsidRDefault="00847B90" w:rsidP="00572BDD">
      <w:pPr>
        <w:jc w:val="both"/>
      </w:pPr>
      <w:r>
        <w:rPr>
          <w:sz w:val="28"/>
          <w:szCs w:val="28"/>
        </w:rPr>
        <w:t>муниципального района                                                           В.Ю. Кормилицын</w:t>
      </w:r>
      <w:bookmarkStart w:id="0" w:name="_GoBack"/>
      <w:bookmarkEnd w:id="0"/>
    </w:p>
    <w:sectPr w:rsidR="00847B90" w:rsidSect="00A2283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BE"/>
    <w:rsid w:val="000312F6"/>
    <w:rsid w:val="001509A2"/>
    <w:rsid w:val="00187902"/>
    <w:rsid w:val="002869A3"/>
    <w:rsid w:val="00291DB2"/>
    <w:rsid w:val="00292913"/>
    <w:rsid w:val="00376F5A"/>
    <w:rsid w:val="00470751"/>
    <w:rsid w:val="004D5449"/>
    <w:rsid w:val="00514B76"/>
    <w:rsid w:val="00530603"/>
    <w:rsid w:val="00572BDD"/>
    <w:rsid w:val="00657D53"/>
    <w:rsid w:val="00701BC7"/>
    <w:rsid w:val="007A52FF"/>
    <w:rsid w:val="00847B90"/>
    <w:rsid w:val="008B68C2"/>
    <w:rsid w:val="00957CFB"/>
    <w:rsid w:val="009D57E0"/>
    <w:rsid w:val="00A22839"/>
    <w:rsid w:val="00C24CF6"/>
    <w:rsid w:val="00DA0FA8"/>
    <w:rsid w:val="00F10DBE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09A2"/>
    <w:rPr>
      <w:lang w:eastAsia="en-US"/>
    </w:rPr>
  </w:style>
  <w:style w:type="character" w:styleId="Hyperlink">
    <w:name w:val="Hyperlink"/>
    <w:basedOn w:val="DefaultParagraphFont"/>
    <w:uiPriority w:val="99"/>
    <w:rsid w:val="001509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295</Words>
  <Characters>1683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dcterms:created xsi:type="dcterms:W3CDTF">2018-03-29T14:50:00Z</dcterms:created>
  <dcterms:modified xsi:type="dcterms:W3CDTF">2018-03-29T14:50:00Z</dcterms:modified>
</cp:coreProperties>
</file>