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DC" w:rsidRDefault="00D316DC" w:rsidP="00C84C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РУЗАЕВСКОГО</w:t>
      </w:r>
    </w:p>
    <w:p w:rsidR="00D316DC" w:rsidRDefault="00D316DC" w:rsidP="00C84C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316DC" w:rsidRDefault="00D316DC" w:rsidP="00C84C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D316DC" w:rsidRDefault="00D316DC" w:rsidP="00C84CBF">
      <w:pPr>
        <w:jc w:val="center"/>
        <w:rPr>
          <w:sz w:val="28"/>
          <w:szCs w:val="28"/>
        </w:rPr>
      </w:pPr>
    </w:p>
    <w:p w:rsidR="00D316DC" w:rsidRDefault="00D316DC" w:rsidP="00C84CBF">
      <w:pPr>
        <w:jc w:val="center"/>
        <w:rPr>
          <w:rFonts w:ascii="Times New Roman" w:hAnsi="Times New Roman" w:cs="Times New Roman"/>
          <w:b/>
          <w:sz w:val="34"/>
          <w:szCs w:val="28"/>
        </w:rPr>
      </w:pPr>
      <w:r>
        <w:rPr>
          <w:rFonts w:ascii="Times New Roman" w:hAnsi="Times New Roman" w:cs="Times New Roman"/>
          <w:b/>
          <w:sz w:val="34"/>
          <w:szCs w:val="28"/>
        </w:rPr>
        <w:t>П О С Т А Н О В Л Е Н И Е</w:t>
      </w:r>
    </w:p>
    <w:p w:rsidR="00D316DC" w:rsidRPr="005A57C9" w:rsidRDefault="00D316DC" w:rsidP="00C84CBF">
      <w:pPr>
        <w:tabs>
          <w:tab w:val="right" w:pos="9639"/>
        </w:tabs>
        <w:rPr>
          <w:rFonts w:ascii="Times New Roman" w:hAnsi="Times New Roman" w:cs="Times New Roman"/>
          <w:sz w:val="28"/>
          <w:szCs w:val="28"/>
        </w:rPr>
      </w:pPr>
    </w:p>
    <w:p w:rsidR="00D316DC" w:rsidRDefault="00D316DC" w:rsidP="00C84CBF">
      <w:pPr>
        <w:tabs>
          <w:tab w:val="right" w:pos="96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22.03.2018г.</w:t>
      </w:r>
      <w:r>
        <w:rPr>
          <w:rFonts w:ascii="Times New Roman" w:hAnsi="Times New Roman" w:cs="Times New Roman"/>
          <w:sz w:val="28"/>
          <w:szCs w:val="28"/>
        </w:rPr>
        <w:tab/>
        <w:t>№  189</w:t>
      </w:r>
    </w:p>
    <w:p w:rsidR="00D316DC" w:rsidRDefault="00D316DC" w:rsidP="00C84C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Рузаевка</w:t>
      </w:r>
    </w:p>
    <w:p w:rsidR="00D316DC" w:rsidRDefault="00D316DC" w:rsidP="00C84CBF">
      <w:pPr>
        <w:tabs>
          <w:tab w:val="left" w:pos="6583"/>
        </w:tabs>
        <w:rPr>
          <w:rFonts w:ascii="Times New Roman" w:hAnsi="Times New Roman" w:cs="Times New Roman"/>
          <w:sz w:val="28"/>
          <w:szCs w:val="28"/>
        </w:rPr>
      </w:pPr>
    </w:p>
    <w:p w:rsidR="00D316DC" w:rsidRDefault="00D316DC" w:rsidP="00C84CB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установлении муниципальных маршрутов регулярных перевозок пассажиров и багажа автомобильным транспортом на территории Рузаевского муниципального района Республики Мордовия</w:t>
      </w:r>
    </w:p>
    <w:p w:rsidR="00D316DC" w:rsidRDefault="00D316DC" w:rsidP="00C84CBF">
      <w:pPr>
        <w:tabs>
          <w:tab w:val="left" w:pos="658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6DC" w:rsidRPr="00AC5CE4" w:rsidRDefault="00D316DC" w:rsidP="006F5D2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5CE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 Об общих принципах организации местного самоуправления в Российской Федерации»,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Федерации», Федеральным законом от 10.12.1995 № 196-ФЗ «О безопасности дорожного движения», Решением  Совета депутатов Рузаевского муниципального района Республики Мордовия от 22 мая </w:t>
      </w:r>
      <w:smartTag w:uri="urn:schemas-microsoft-com:office:smarttags" w:element="metricconverter">
        <w:smartTagPr>
          <w:attr w:name="ProductID" w:val="2017 г"/>
        </w:smartTagPr>
        <w:r w:rsidRPr="00AC5CE4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AC5CE4">
        <w:rPr>
          <w:rFonts w:ascii="Times New Roman" w:hAnsi="Times New Roman" w:cs="Times New Roman"/>
          <w:sz w:val="28"/>
          <w:szCs w:val="28"/>
        </w:rPr>
        <w:t xml:space="preserve">. № 13/131 « Об организации транспортного обслуживания населения пассажирским автомобильным транспортом на территории Рузаевского муниципального района», Уставом Рузаевского  муниципального района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C5CE4">
        <w:rPr>
          <w:rFonts w:ascii="Times New Roman" w:hAnsi="Times New Roman" w:cs="Times New Roman"/>
          <w:sz w:val="28"/>
          <w:szCs w:val="28"/>
        </w:rPr>
        <w:t>еспублики Мордовия, протоколом межведомственной комиссии по обеспечению безопасности дорожного движения от 14.02.2018 № 1, администрация Рузаевского муниципального района Республики Мордовия постановляет:</w:t>
      </w:r>
    </w:p>
    <w:p w:rsidR="00D316DC" w:rsidRPr="00AC5CE4" w:rsidRDefault="00D316DC" w:rsidP="006F5D2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5CE4">
        <w:rPr>
          <w:rFonts w:ascii="Times New Roman" w:hAnsi="Times New Roman" w:cs="Times New Roman"/>
          <w:sz w:val="28"/>
          <w:szCs w:val="28"/>
        </w:rPr>
        <w:t>1. Установить муниципальный маршрут регулярных перевозок пассажиров и багажа автомобильным транспортом на территории  Рузаевского муниципального района Республики Мордовия согласно приложению №1 к настоящему постановлению.</w:t>
      </w:r>
    </w:p>
    <w:p w:rsidR="00D316DC" w:rsidRPr="00AC5CE4" w:rsidRDefault="00D316DC" w:rsidP="006F5D2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5CE4">
        <w:rPr>
          <w:rFonts w:ascii="Times New Roman" w:hAnsi="Times New Roman" w:cs="Times New Roman"/>
          <w:sz w:val="28"/>
          <w:szCs w:val="28"/>
        </w:rPr>
        <w:t>2. Включить вышеуказанный маршрут в Реестр муниципальных маршрутов регулярных перевозок Рузаевского муниципального района Республики Мордовия.</w:t>
      </w:r>
    </w:p>
    <w:p w:rsidR="00D316DC" w:rsidRPr="00AC5CE4" w:rsidRDefault="00D316DC" w:rsidP="006F5D2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5CE4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начальника управления  жилищно-коммунального хозяйства и транспортного обслуживания администрации Рузаевского муниципального района Филатова В.Б.</w:t>
      </w:r>
    </w:p>
    <w:p w:rsidR="00D316DC" w:rsidRPr="00AC5CE4" w:rsidRDefault="00D316DC" w:rsidP="006F5D2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5CE4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его подписания и подлежит размещению на официальном сайте органов местного самоуправления  Рузаевского муниципального района в сети «Интернет» по адресу: </w:t>
      </w:r>
      <w:hyperlink r:id="rId4" w:history="1">
        <w:r w:rsidRPr="00AC5CE4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AC5CE4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AC5CE4">
          <w:rPr>
            <w:rStyle w:val="Hyperlink"/>
            <w:rFonts w:ascii="Times New Roman" w:hAnsi="Times New Roman"/>
            <w:sz w:val="28"/>
            <w:szCs w:val="28"/>
            <w:lang w:val="en-US"/>
          </w:rPr>
          <w:t>ruzaevka</w:t>
        </w:r>
        <w:r w:rsidRPr="00AC5CE4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AC5CE4">
          <w:rPr>
            <w:rStyle w:val="Hyperlink"/>
            <w:rFonts w:ascii="Times New Roman" w:hAnsi="Times New Roman"/>
            <w:sz w:val="28"/>
            <w:szCs w:val="28"/>
            <w:lang w:val="en-US"/>
          </w:rPr>
          <w:t>rm</w:t>
        </w:r>
        <w:r w:rsidRPr="00AC5CE4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AC5CE4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D316DC" w:rsidRPr="00AC5CE4" w:rsidRDefault="00D316DC" w:rsidP="006F5D2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316DC" w:rsidRPr="005A57C9" w:rsidRDefault="00D316DC" w:rsidP="00C84CB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316DC" w:rsidRDefault="00D316DC" w:rsidP="00C84CB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Рузаевского</w:t>
      </w:r>
    </w:p>
    <w:p w:rsidR="00D316DC" w:rsidRDefault="00D316DC" w:rsidP="00C84CBF">
      <w:pPr>
        <w:tabs>
          <w:tab w:val="right" w:pos="963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AC5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В.Ю. Кормилицын</w:t>
      </w:r>
    </w:p>
    <w:p w:rsidR="00D316DC" w:rsidRDefault="00D316DC" w:rsidP="00F77244">
      <w:pPr>
        <w:tabs>
          <w:tab w:val="left" w:pos="2040"/>
        </w:tabs>
        <w:sectPr w:rsidR="00D316DC" w:rsidSect="00AC5CE4">
          <w:pgSz w:w="11906" w:h="16838"/>
          <w:pgMar w:top="851" w:right="567" w:bottom="567" w:left="1134" w:header="709" w:footer="709" w:gutter="0"/>
          <w:cols w:space="708"/>
          <w:docGrid w:linePitch="360"/>
        </w:sectPr>
      </w:pPr>
    </w:p>
    <w:p w:rsidR="00D316DC" w:rsidRPr="00316EF1" w:rsidRDefault="00D316DC" w:rsidP="00775513">
      <w:pPr>
        <w:jc w:val="right"/>
        <w:rPr>
          <w:rFonts w:ascii="Times New Roman" w:hAnsi="Times New Roman"/>
        </w:rPr>
      </w:pPr>
      <w:r w:rsidRPr="00316EF1">
        <w:rPr>
          <w:rFonts w:ascii="Times New Roman" w:hAnsi="Times New Roman"/>
        </w:rPr>
        <w:t>Приложение № 1</w:t>
      </w:r>
    </w:p>
    <w:p w:rsidR="00D316DC" w:rsidRPr="00316EF1" w:rsidRDefault="00D316DC" w:rsidP="0077551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316EF1">
        <w:rPr>
          <w:rFonts w:ascii="Times New Roman" w:hAnsi="Times New Roman"/>
        </w:rPr>
        <w:t xml:space="preserve"> постановлению администрации </w:t>
      </w:r>
    </w:p>
    <w:p w:rsidR="00D316DC" w:rsidRPr="00316EF1" w:rsidRDefault="00D316DC" w:rsidP="00775513">
      <w:pPr>
        <w:jc w:val="right"/>
        <w:rPr>
          <w:rFonts w:ascii="Times New Roman" w:hAnsi="Times New Roman"/>
        </w:rPr>
      </w:pPr>
      <w:r w:rsidRPr="00316EF1">
        <w:rPr>
          <w:rFonts w:ascii="Times New Roman" w:hAnsi="Times New Roman"/>
        </w:rPr>
        <w:t>Рузаевского муниципального района</w:t>
      </w:r>
    </w:p>
    <w:p w:rsidR="00D316DC" w:rsidRDefault="00D316DC" w:rsidP="0077551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316EF1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22.03.2018г.</w:t>
      </w:r>
      <w:r w:rsidRPr="00316EF1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189</w:t>
      </w:r>
    </w:p>
    <w:p w:rsidR="00D316DC" w:rsidRDefault="00D316DC" w:rsidP="00775513">
      <w:pPr>
        <w:jc w:val="right"/>
        <w:rPr>
          <w:rFonts w:ascii="Times New Roman" w:hAnsi="Times New Roman"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5"/>
        <w:gridCol w:w="2553"/>
        <w:gridCol w:w="1277"/>
        <w:gridCol w:w="1416"/>
        <w:gridCol w:w="1701"/>
        <w:gridCol w:w="2836"/>
        <w:gridCol w:w="2126"/>
        <w:gridCol w:w="1843"/>
      </w:tblGrid>
      <w:tr w:rsidR="00D316DC" w:rsidRPr="000A0606" w:rsidTr="008F7E5C">
        <w:tc>
          <w:tcPr>
            <w:tcW w:w="565" w:type="dxa"/>
          </w:tcPr>
          <w:p w:rsidR="00D316DC" w:rsidRPr="000A0606" w:rsidRDefault="00D316DC" w:rsidP="008F7E5C">
            <w:pPr>
              <w:jc w:val="center"/>
              <w:rPr>
                <w:rFonts w:ascii="Times New Roman" w:hAnsi="Times New Roman"/>
              </w:rPr>
            </w:pPr>
            <w:r w:rsidRPr="000A0606">
              <w:rPr>
                <w:rFonts w:ascii="Times New Roman" w:hAnsi="Times New Roman"/>
              </w:rPr>
              <w:t>№ п/п</w:t>
            </w:r>
          </w:p>
        </w:tc>
        <w:tc>
          <w:tcPr>
            <w:tcW w:w="2553" w:type="dxa"/>
          </w:tcPr>
          <w:p w:rsidR="00D316DC" w:rsidRPr="000A0606" w:rsidRDefault="00D316DC" w:rsidP="008F7E5C">
            <w:pPr>
              <w:jc w:val="center"/>
              <w:rPr>
                <w:rFonts w:ascii="Times New Roman" w:hAnsi="Times New Roman"/>
              </w:rPr>
            </w:pPr>
            <w:r w:rsidRPr="000A0606">
              <w:rPr>
                <w:rFonts w:ascii="Times New Roman" w:hAnsi="Times New Roman"/>
              </w:rPr>
              <w:t>Наименование маршрута</w:t>
            </w:r>
          </w:p>
        </w:tc>
        <w:tc>
          <w:tcPr>
            <w:tcW w:w="1277" w:type="dxa"/>
          </w:tcPr>
          <w:p w:rsidR="00D316DC" w:rsidRPr="000A0606" w:rsidRDefault="00D316DC" w:rsidP="008F7E5C">
            <w:pPr>
              <w:jc w:val="center"/>
              <w:rPr>
                <w:rFonts w:ascii="Times New Roman" w:hAnsi="Times New Roman"/>
              </w:rPr>
            </w:pPr>
            <w:r w:rsidRPr="000A0606">
              <w:rPr>
                <w:rFonts w:ascii="Times New Roman" w:hAnsi="Times New Roman"/>
              </w:rPr>
              <w:t>Номер маршрута</w:t>
            </w:r>
          </w:p>
        </w:tc>
        <w:tc>
          <w:tcPr>
            <w:tcW w:w="1416" w:type="dxa"/>
          </w:tcPr>
          <w:p w:rsidR="00D316DC" w:rsidRPr="000A0606" w:rsidRDefault="00D316DC" w:rsidP="008F7E5C">
            <w:pPr>
              <w:jc w:val="center"/>
              <w:rPr>
                <w:rFonts w:ascii="Times New Roman" w:hAnsi="Times New Roman"/>
              </w:rPr>
            </w:pPr>
            <w:r w:rsidRPr="000A0606">
              <w:rPr>
                <w:rFonts w:ascii="Times New Roman" w:hAnsi="Times New Roman"/>
              </w:rPr>
              <w:t>Протяженность маршрута</w:t>
            </w:r>
          </w:p>
        </w:tc>
        <w:tc>
          <w:tcPr>
            <w:tcW w:w="1701" w:type="dxa"/>
          </w:tcPr>
          <w:p w:rsidR="00D316DC" w:rsidRPr="000A0606" w:rsidRDefault="00D316DC" w:rsidP="008F7E5C">
            <w:pPr>
              <w:jc w:val="center"/>
              <w:rPr>
                <w:rFonts w:ascii="Times New Roman" w:hAnsi="Times New Roman"/>
              </w:rPr>
            </w:pPr>
            <w:r w:rsidRPr="000A0606">
              <w:rPr>
                <w:rFonts w:ascii="Times New Roman" w:hAnsi="Times New Roman"/>
              </w:rPr>
              <w:t>Виды/классы ТС, мин. кол-во ТС</w:t>
            </w:r>
          </w:p>
        </w:tc>
        <w:tc>
          <w:tcPr>
            <w:tcW w:w="2836" w:type="dxa"/>
          </w:tcPr>
          <w:p w:rsidR="00D316DC" w:rsidRPr="000A0606" w:rsidRDefault="00D316DC" w:rsidP="008F7E5C">
            <w:pPr>
              <w:jc w:val="center"/>
              <w:rPr>
                <w:rFonts w:ascii="Times New Roman" w:hAnsi="Times New Roman"/>
              </w:rPr>
            </w:pPr>
            <w:r w:rsidRPr="000A0606">
              <w:rPr>
                <w:rFonts w:ascii="Times New Roman" w:hAnsi="Times New Roman"/>
              </w:rPr>
              <w:t>Общее количество рейсов (в прямом и обратном направлении) в день в зависимости от пассажиропотока и погодных условий, но не более</w:t>
            </w:r>
          </w:p>
        </w:tc>
        <w:tc>
          <w:tcPr>
            <w:tcW w:w="2126" w:type="dxa"/>
          </w:tcPr>
          <w:p w:rsidR="00D316DC" w:rsidRPr="000A0606" w:rsidRDefault="00D316DC" w:rsidP="008F7E5C">
            <w:pPr>
              <w:jc w:val="center"/>
              <w:rPr>
                <w:rFonts w:ascii="Times New Roman" w:hAnsi="Times New Roman"/>
              </w:rPr>
            </w:pPr>
            <w:r w:rsidRPr="000A0606">
              <w:rPr>
                <w:rFonts w:ascii="Times New Roman" w:hAnsi="Times New Roman"/>
              </w:rPr>
              <w:t>Дни недели осуществления пассажирских перевозок</w:t>
            </w:r>
          </w:p>
        </w:tc>
        <w:tc>
          <w:tcPr>
            <w:tcW w:w="1843" w:type="dxa"/>
          </w:tcPr>
          <w:p w:rsidR="00D316DC" w:rsidRPr="000A0606" w:rsidRDefault="00D316DC" w:rsidP="008F7E5C">
            <w:pPr>
              <w:jc w:val="center"/>
              <w:rPr>
                <w:rFonts w:ascii="Times New Roman" w:hAnsi="Times New Roman"/>
              </w:rPr>
            </w:pPr>
            <w:r w:rsidRPr="000A0606">
              <w:rPr>
                <w:rFonts w:ascii="Times New Roman" w:hAnsi="Times New Roman"/>
              </w:rPr>
              <w:t>Период и режим работы на маршруте</w:t>
            </w:r>
          </w:p>
        </w:tc>
      </w:tr>
      <w:tr w:rsidR="00D316DC" w:rsidRPr="000A0606" w:rsidTr="008F7E5C">
        <w:tc>
          <w:tcPr>
            <w:tcW w:w="565" w:type="dxa"/>
          </w:tcPr>
          <w:p w:rsidR="00D316DC" w:rsidRPr="000A0606" w:rsidRDefault="00D316DC" w:rsidP="008F7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60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3" w:type="dxa"/>
          </w:tcPr>
          <w:p w:rsidR="00D316DC" w:rsidRPr="000A0606" w:rsidRDefault="00D316DC" w:rsidP="0077551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A0606">
              <w:rPr>
                <w:rFonts w:ascii="Times New Roman" w:hAnsi="Times New Roman"/>
                <w:sz w:val="28"/>
                <w:szCs w:val="28"/>
              </w:rPr>
              <w:t>Поликлиника-  п.Красное Сельцо</w:t>
            </w:r>
          </w:p>
        </w:tc>
        <w:tc>
          <w:tcPr>
            <w:tcW w:w="1277" w:type="dxa"/>
            <w:vAlign w:val="center"/>
          </w:tcPr>
          <w:p w:rsidR="00D316DC" w:rsidRPr="000A0606" w:rsidRDefault="00D316DC" w:rsidP="00775513">
            <w:pPr>
              <w:ind w:firstLine="14"/>
              <w:jc w:val="center"/>
              <w:rPr>
                <w:rFonts w:ascii="Times New Roman" w:hAnsi="Times New Roman"/>
              </w:rPr>
            </w:pPr>
            <w:r w:rsidRPr="000A0606">
              <w:rPr>
                <w:rFonts w:ascii="Times New Roman" w:hAnsi="Times New Roman"/>
              </w:rPr>
              <w:t>7Л</w:t>
            </w:r>
          </w:p>
        </w:tc>
        <w:tc>
          <w:tcPr>
            <w:tcW w:w="1416" w:type="dxa"/>
            <w:vAlign w:val="center"/>
          </w:tcPr>
          <w:p w:rsidR="00D316DC" w:rsidRPr="000A0606" w:rsidRDefault="00D316DC" w:rsidP="00775513">
            <w:pPr>
              <w:ind w:hanging="3"/>
              <w:jc w:val="center"/>
              <w:rPr>
                <w:rFonts w:ascii="Times New Roman" w:hAnsi="Times New Roman"/>
              </w:rPr>
            </w:pPr>
            <w:r w:rsidRPr="000A0606">
              <w:rPr>
                <w:rFonts w:ascii="Times New Roman" w:hAnsi="Times New Roman"/>
              </w:rPr>
              <w:t>16,0</w:t>
            </w:r>
          </w:p>
        </w:tc>
        <w:tc>
          <w:tcPr>
            <w:tcW w:w="1701" w:type="dxa"/>
          </w:tcPr>
          <w:p w:rsidR="00D316DC" w:rsidRPr="000A0606" w:rsidRDefault="00D316DC" w:rsidP="0077551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A0606">
              <w:rPr>
                <w:rFonts w:ascii="Times New Roman" w:hAnsi="Times New Roman"/>
              </w:rPr>
              <w:t>Автобусы среднего класса -1 единица</w:t>
            </w:r>
          </w:p>
        </w:tc>
        <w:tc>
          <w:tcPr>
            <w:tcW w:w="2836" w:type="dxa"/>
            <w:vAlign w:val="center"/>
          </w:tcPr>
          <w:p w:rsidR="00D316DC" w:rsidRPr="000A0606" w:rsidRDefault="00D316DC" w:rsidP="00775513">
            <w:pPr>
              <w:ind w:firstLine="0"/>
              <w:jc w:val="center"/>
              <w:rPr>
                <w:rFonts w:ascii="Times New Roman" w:hAnsi="Times New Roman"/>
              </w:rPr>
            </w:pPr>
            <w:r w:rsidRPr="000A0606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D316DC" w:rsidRPr="000A0606" w:rsidRDefault="00D316DC" w:rsidP="00775513">
            <w:pPr>
              <w:ind w:firstLine="0"/>
              <w:jc w:val="center"/>
              <w:rPr>
                <w:rFonts w:ascii="Times New Roman" w:hAnsi="Times New Roman"/>
                <w:snapToGrid w:val="0"/>
              </w:rPr>
            </w:pPr>
            <w:r w:rsidRPr="000A0606">
              <w:rPr>
                <w:rFonts w:ascii="Times New Roman" w:hAnsi="Times New Roman"/>
                <w:snapToGrid w:val="0"/>
              </w:rPr>
              <w:t>ежедневно</w:t>
            </w:r>
          </w:p>
        </w:tc>
        <w:tc>
          <w:tcPr>
            <w:tcW w:w="1843" w:type="dxa"/>
            <w:vAlign w:val="center"/>
          </w:tcPr>
          <w:p w:rsidR="00D316DC" w:rsidRPr="000A0606" w:rsidRDefault="00D316DC" w:rsidP="00775513">
            <w:pPr>
              <w:ind w:firstLine="0"/>
              <w:jc w:val="center"/>
              <w:rPr>
                <w:rFonts w:ascii="Times New Roman" w:hAnsi="Times New Roman"/>
                <w:snapToGrid w:val="0"/>
              </w:rPr>
            </w:pPr>
            <w:r w:rsidRPr="000A0606">
              <w:rPr>
                <w:rFonts w:ascii="Times New Roman" w:hAnsi="Times New Roman"/>
                <w:snapToGrid w:val="0"/>
              </w:rPr>
              <w:t>Круглогодично</w:t>
            </w:r>
          </w:p>
          <w:p w:rsidR="00D316DC" w:rsidRPr="000A0606" w:rsidRDefault="00D316DC" w:rsidP="00775513">
            <w:pPr>
              <w:ind w:firstLine="0"/>
              <w:jc w:val="center"/>
              <w:rPr>
                <w:rFonts w:ascii="Times New Roman" w:hAnsi="Times New Roman"/>
              </w:rPr>
            </w:pPr>
            <w:r w:rsidRPr="000A0606">
              <w:rPr>
                <w:rFonts w:ascii="Times New Roman" w:hAnsi="Times New Roman"/>
                <w:snapToGrid w:val="0"/>
              </w:rPr>
              <w:t>с 6.00 до 20.00</w:t>
            </w:r>
          </w:p>
        </w:tc>
      </w:tr>
    </w:tbl>
    <w:p w:rsidR="00D316DC" w:rsidRDefault="00D316DC" w:rsidP="00F77244">
      <w:pPr>
        <w:tabs>
          <w:tab w:val="left" w:pos="2040"/>
        </w:tabs>
      </w:pPr>
    </w:p>
    <w:p w:rsidR="00D316DC" w:rsidRDefault="00D316DC" w:rsidP="00F77244">
      <w:pPr>
        <w:tabs>
          <w:tab w:val="left" w:pos="2040"/>
        </w:tabs>
      </w:pPr>
    </w:p>
    <w:p w:rsidR="00D316DC" w:rsidRDefault="00D316DC" w:rsidP="00F77244">
      <w:pPr>
        <w:tabs>
          <w:tab w:val="left" w:pos="2040"/>
        </w:tabs>
      </w:pPr>
    </w:p>
    <w:p w:rsidR="00D316DC" w:rsidRDefault="00D316DC" w:rsidP="00F77244">
      <w:pPr>
        <w:tabs>
          <w:tab w:val="left" w:pos="2040"/>
        </w:tabs>
      </w:pPr>
    </w:p>
    <w:p w:rsidR="00D316DC" w:rsidRDefault="00D316DC" w:rsidP="00F77244">
      <w:pPr>
        <w:tabs>
          <w:tab w:val="left" w:pos="2040"/>
        </w:tabs>
      </w:pPr>
    </w:p>
    <w:p w:rsidR="00D316DC" w:rsidRDefault="00D316DC" w:rsidP="00F77244">
      <w:pPr>
        <w:tabs>
          <w:tab w:val="left" w:pos="2040"/>
        </w:tabs>
      </w:pPr>
    </w:p>
    <w:p w:rsidR="00D316DC" w:rsidRDefault="00D316DC" w:rsidP="00F77244">
      <w:pPr>
        <w:tabs>
          <w:tab w:val="left" w:pos="2040"/>
        </w:tabs>
        <w:sectPr w:rsidR="00D316DC" w:rsidSect="00CD242E">
          <w:pgSz w:w="16838" w:h="11906" w:orient="landscape"/>
          <w:pgMar w:top="1134" w:right="851" w:bottom="567" w:left="567" w:header="709" w:footer="709" w:gutter="0"/>
          <w:cols w:space="708"/>
          <w:docGrid w:linePitch="360"/>
        </w:sectPr>
      </w:pPr>
    </w:p>
    <w:p w:rsidR="00D316DC" w:rsidRDefault="00D316DC" w:rsidP="00F77244">
      <w:pPr>
        <w:tabs>
          <w:tab w:val="left" w:pos="2040"/>
        </w:tabs>
      </w:pPr>
    </w:p>
    <w:p w:rsidR="00D316DC" w:rsidRDefault="00D316DC" w:rsidP="00F77244">
      <w:pPr>
        <w:tabs>
          <w:tab w:val="left" w:pos="2040"/>
        </w:tabs>
      </w:pPr>
    </w:p>
    <w:p w:rsidR="00D316DC" w:rsidRDefault="00D316DC" w:rsidP="00F77244">
      <w:pPr>
        <w:tabs>
          <w:tab w:val="left" w:pos="2040"/>
        </w:tabs>
      </w:pPr>
    </w:p>
    <w:p w:rsidR="00D316DC" w:rsidRDefault="00D316DC" w:rsidP="00F77244">
      <w:pPr>
        <w:tabs>
          <w:tab w:val="left" w:pos="2040"/>
        </w:tabs>
      </w:pPr>
      <w:bookmarkStart w:id="0" w:name="_GoBack"/>
      <w:bookmarkEnd w:id="0"/>
    </w:p>
    <w:sectPr w:rsidR="00D316DC" w:rsidSect="00CD242E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CBF"/>
    <w:rsid w:val="000A0606"/>
    <w:rsid w:val="00316EF1"/>
    <w:rsid w:val="003B11AF"/>
    <w:rsid w:val="00400232"/>
    <w:rsid w:val="004136DA"/>
    <w:rsid w:val="005156B5"/>
    <w:rsid w:val="00550233"/>
    <w:rsid w:val="005A57C9"/>
    <w:rsid w:val="006F5D27"/>
    <w:rsid w:val="00775513"/>
    <w:rsid w:val="007E085F"/>
    <w:rsid w:val="0081165E"/>
    <w:rsid w:val="008121DD"/>
    <w:rsid w:val="008F7E5C"/>
    <w:rsid w:val="00907947"/>
    <w:rsid w:val="00AC5CE4"/>
    <w:rsid w:val="00B00594"/>
    <w:rsid w:val="00C84CBF"/>
    <w:rsid w:val="00CD242E"/>
    <w:rsid w:val="00D22DCE"/>
    <w:rsid w:val="00D316DC"/>
    <w:rsid w:val="00D46919"/>
    <w:rsid w:val="00F7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CB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C5CE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36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zaevka-r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399</Words>
  <Characters>2277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Татьяна Александровна Захарова</dc:creator>
  <cp:keywords/>
  <dc:description/>
  <cp:lastModifiedBy>1</cp:lastModifiedBy>
  <cp:revision>2</cp:revision>
  <cp:lastPrinted>2018-03-21T14:13:00Z</cp:lastPrinted>
  <dcterms:created xsi:type="dcterms:W3CDTF">2018-03-23T06:27:00Z</dcterms:created>
  <dcterms:modified xsi:type="dcterms:W3CDTF">2018-03-23T06:27:00Z</dcterms:modified>
</cp:coreProperties>
</file>