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7" w:rsidRPr="00663A0E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663A0E">
        <w:rPr>
          <w:color w:val="auto"/>
          <w:szCs w:val="28"/>
          <w:lang w:val="ru-RU" w:eastAsia="ru-RU"/>
        </w:rPr>
        <w:t>АДМИНИСТРАЦИЯ РУЗАЕВСКОГО</w:t>
      </w:r>
    </w:p>
    <w:p w:rsidR="00D056D7" w:rsidRPr="00663A0E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663A0E">
        <w:rPr>
          <w:color w:val="auto"/>
          <w:szCs w:val="28"/>
          <w:lang w:val="ru-RU" w:eastAsia="ru-RU"/>
        </w:rPr>
        <w:t xml:space="preserve"> МУНИЦИПАЛЬНОГО РАЙОНА</w:t>
      </w:r>
    </w:p>
    <w:p w:rsidR="00D056D7" w:rsidRPr="00663A0E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663A0E">
        <w:rPr>
          <w:color w:val="auto"/>
          <w:szCs w:val="28"/>
          <w:lang w:val="ru-RU" w:eastAsia="ru-RU"/>
        </w:rPr>
        <w:t>РЕСПУБЛИКИ МОРДОВИЯ</w:t>
      </w:r>
    </w:p>
    <w:p w:rsidR="00D056D7" w:rsidRPr="00663A0E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76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D056D7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ru-RU"/>
        </w:rPr>
      </w:pPr>
      <w:r w:rsidRPr="00663A0E">
        <w:rPr>
          <w:b/>
          <w:color w:val="auto"/>
          <w:szCs w:val="28"/>
          <w:lang w:val="ru-RU" w:eastAsia="ru-RU"/>
        </w:rPr>
        <w:t>П О С Т А Н О В Л Е Н И Е</w:t>
      </w:r>
    </w:p>
    <w:p w:rsidR="00D056D7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ru-RU"/>
        </w:rPr>
      </w:pPr>
    </w:p>
    <w:p w:rsidR="00D056D7" w:rsidRPr="00663A0E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ru-RU"/>
        </w:rPr>
      </w:pPr>
    </w:p>
    <w:p w:rsidR="00D056D7" w:rsidRPr="00663A0E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76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663A0E">
        <w:rPr>
          <w:color w:val="auto"/>
          <w:szCs w:val="28"/>
          <w:lang w:val="ru-RU" w:eastAsia="ru-RU"/>
        </w:rPr>
        <w:t xml:space="preserve">от </w:t>
      </w:r>
      <w:r>
        <w:rPr>
          <w:color w:val="auto"/>
          <w:szCs w:val="28"/>
          <w:lang w:val="ru-RU" w:eastAsia="ru-RU"/>
        </w:rPr>
        <w:t>11.04.2019 г.</w:t>
      </w:r>
      <w:r w:rsidRPr="00663A0E">
        <w:rPr>
          <w:color w:val="auto"/>
          <w:szCs w:val="28"/>
          <w:lang w:val="ru-RU" w:eastAsia="ru-RU"/>
        </w:rPr>
        <w:t xml:space="preserve">                                                                  </w:t>
      </w:r>
      <w:r>
        <w:rPr>
          <w:color w:val="auto"/>
          <w:szCs w:val="28"/>
          <w:lang w:val="ru-RU" w:eastAsia="ru-RU"/>
        </w:rPr>
        <w:t xml:space="preserve">    </w:t>
      </w:r>
      <w:r w:rsidRPr="00663A0E">
        <w:rPr>
          <w:color w:val="auto"/>
          <w:szCs w:val="28"/>
          <w:lang w:val="ru-RU" w:eastAsia="ru-RU"/>
        </w:rPr>
        <w:t xml:space="preserve">                    № </w:t>
      </w:r>
      <w:r>
        <w:rPr>
          <w:color w:val="auto"/>
          <w:szCs w:val="28"/>
          <w:lang w:val="ru-RU" w:eastAsia="ru-RU"/>
        </w:rPr>
        <w:t>231</w:t>
      </w:r>
    </w:p>
    <w:p w:rsidR="00D056D7" w:rsidRPr="00663A0E" w:rsidRDefault="00D056D7" w:rsidP="001847D6">
      <w:pPr>
        <w:tabs>
          <w:tab w:val="left" w:pos="993"/>
          <w:tab w:val="left" w:pos="1276"/>
          <w:tab w:val="left" w:pos="1418"/>
          <w:tab w:val="left" w:pos="4290"/>
        </w:tabs>
        <w:spacing w:after="0" w:line="276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  <w:r w:rsidRPr="00663A0E">
        <w:rPr>
          <w:color w:val="auto"/>
          <w:sz w:val="26"/>
          <w:szCs w:val="26"/>
          <w:lang w:val="ru-RU" w:eastAsia="ru-RU"/>
        </w:rPr>
        <w:t>г. Рузаевка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0"/>
        <w:jc w:val="center"/>
        <w:rPr>
          <w:sz w:val="26"/>
          <w:szCs w:val="26"/>
          <w:lang w:val="ru-RU"/>
        </w:rPr>
      </w:pPr>
    </w:p>
    <w:p w:rsidR="00D056D7" w:rsidRDefault="00D056D7" w:rsidP="001847D6">
      <w:pPr>
        <w:pStyle w:val="ConsPlusNormal"/>
        <w:tabs>
          <w:tab w:val="left" w:pos="993"/>
          <w:tab w:val="left" w:pos="1276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6D7" w:rsidRDefault="00D056D7" w:rsidP="001847D6">
      <w:pPr>
        <w:pStyle w:val="ConsPlusNormal"/>
        <w:tabs>
          <w:tab w:val="left" w:pos="993"/>
          <w:tab w:val="left" w:pos="1276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6D7" w:rsidRPr="001A7492" w:rsidRDefault="00D056D7" w:rsidP="001847D6">
      <w:pPr>
        <w:pStyle w:val="ConsPlusNormal"/>
        <w:tabs>
          <w:tab w:val="left" w:pos="993"/>
          <w:tab w:val="left" w:pos="1276"/>
          <w:tab w:val="left" w:pos="1418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7492">
        <w:rPr>
          <w:rFonts w:ascii="Times New Roman" w:hAnsi="Times New Roman" w:cs="Times New Roman"/>
          <w:b/>
          <w:sz w:val="26"/>
          <w:szCs w:val="26"/>
        </w:rPr>
        <w:t>О муниципальном опорном центре дополнительного образования детей</w:t>
      </w:r>
    </w:p>
    <w:p w:rsidR="00D056D7" w:rsidRPr="001A7492" w:rsidRDefault="00D056D7" w:rsidP="001847D6">
      <w:pPr>
        <w:pStyle w:val="ConsPlusNormal"/>
        <w:tabs>
          <w:tab w:val="left" w:pos="993"/>
          <w:tab w:val="left" w:pos="1276"/>
          <w:tab w:val="left" w:pos="1418"/>
        </w:tabs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360" w:lineRule="auto"/>
        <w:ind w:left="0" w:firstLine="426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В рамках реализации регионального проекта «Успех каждого ребенка» национальн</w:t>
      </w:r>
      <w:r w:rsidRPr="001A7492">
        <w:rPr>
          <w:sz w:val="26"/>
          <w:szCs w:val="26"/>
          <w:lang w:val="ru-RU"/>
        </w:rPr>
        <w:t>о</w:t>
      </w:r>
      <w:r w:rsidRPr="001A7492">
        <w:rPr>
          <w:sz w:val="26"/>
          <w:szCs w:val="26"/>
          <w:lang w:val="ru-RU"/>
        </w:rPr>
        <w:t>го проекта «Образование», Концепции персонифицированного дополнительного образ</w:t>
      </w:r>
      <w:r w:rsidRPr="001A7492">
        <w:rPr>
          <w:sz w:val="26"/>
          <w:szCs w:val="26"/>
          <w:lang w:val="ru-RU"/>
        </w:rPr>
        <w:t>о</w:t>
      </w:r>
      <w:r w:rsidRPr="001A7492">
        <w:rPr>
          <w:sz w:val="26"/>
          <w:szCs w:val="26"/>
          <w:lang w:val="ru-RU"/>
        </w:rPr>
        <w:t>вания детей, утвержденной Распоряжением Правительства Республики Мордовия от 08.02.2019 №76-р</w:t>
      </w:r>
      <w:r>
        <w:rPr>
          <w:sz w:val="26"/>
          <w:szCs w:val="26"/>
          <w:lang w:val="ru-RU"/>
        </w:rPr>
        <w:t xml:space="preserve">, </w:t>
      </w:r>
      <w:r w:rsidRPr="003F35F7">
        <w:rPr>
          <w:sz w:val="26"/>
          <w:szCs w:val="26"/>
          <w:lang w:val="ru-RU"/>
        </w:rPr>
        <w:t xml:space="preserve">администрация Рузаевского муниципального района Республики Мордовия  </w:t>
      </w:r>
      <w:r>
        <w:rPr>
          <w:sz w:val="26"/>
          <w:szCs w:val="26"/>
          <w:lang w:val="ru-RU"/>
        </w:rPr>
        <w:t xml:space="preserve">        </w:t>
      </w:r>
      <w:r w:rsidRPr="003F35F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п о с т а н о в л я е т</w:t>
      </w:r>
      <w:r w:rsidRPr="001A7492">
        <w:rPr>
          <w:sz w:val="26"/>
          <w:szCs w:val="26"/>
          <w:lang w:val="ru-RU"/>
        </w:rPr>
        <w:t xml:space="preserve">: </w:t>
      </w:r>
    </w:p>
    <w:p w:rsidR="00D056D7" w:rsidRPr="001A7492" w:rsidRDefault="00D056D7" w:rsidP="001847D6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426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Создать муниципальный опорный центр дополнительного образования детей на базе муниципального бюджетного учреждения дополнительного образования «Центр д</w:t>
      </w:r>
      <w:r w:rsidRPr="001A7492">
        <w:rPr>
          <w:sz w:val="26"/>
          <w:szCs w:val="26"/>
          <w:lang w:val="ru-RU"/>
        </w:rPr>
        <w:t>о</w:t>
      </w:r>
      <w:r w:rsidRPr="001A7492">
        <w:rPr>
          <w:sz w:val="26"/>
          <w:szCs w:val="26"/>
          <w:lang w:val="ru-RU"/>
        </w:rPr>
        <w:t xml:space="preserve">полнительного образования детей «ЮНИТЭР» Рузаевского муниципального района. </w:t>
      </w:r>
    </w:p>
    <w:p w:rsidR="00D056D7" w:rsidRPr="001A7492" w:rsidRDefault="00D056D7" w:rsidP="001847D6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426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Утвердить Положение о муниципальном опорном центре дополнительного обр</w:t>
      </w:r>
      <w:r w:rsidRPr="001A7492">
        <w:rPr>
          <w:sz w:val="26"/>
          <w:szCs w:val="26"/>
          <w:lang w:val="ru-RU"/>
        </w:rPr>
        <w:t>а</w:t>
      </w:r>
      <w:r w:rsidRPr="001A7492">
        <w:rPr>
          <w:sz w:val="26"/>
          <w:szCs w:val="26"/>
          <w:lang w:val="ru-RU"/>
        </w:rPr>
        <w:t>зования детей</w:t>
      </w:r>
      <w:r>
        <w:rPr>
          <w:sz w:val="26"/>
          <w:szCs w:val="26"/>
          <w:lang w:val="ru-RU"/>
        </w:rPr>
        <w:t xml:space="preserve"> согласно приложению №1 </w:t>
      </w:r>
      <w:r w:rsidRPr="00C22A2B">
        <w:rPr>
          <w:sz w:val="26"/>
          <w:szCs w:val="26"/>
        </w:rPr>
        <w:t>к настоящему постановлению</w:t>
      </w:r>
      <w:r w:rsidRPr="001A7492">
        <w:rPr>
          <w:sz w:val="26"/>
          <w:szCs w:val="26"/>
          <w:lang w:val="ru-RU"/>
        </w:rPr>
        <w:t xml:space="preserve">. </w:t>
      </w:r>
    </w:p>
    <w:p w:rsidR="00D056D7" w:rsidRPr="001A7492" w:rsidRDefault="00D056D7" w:rsidP="001847D6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426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Назначить руководителем муниципального опорного центра дополнительного о</w:t>
      </w:r>
      <w:r w:rsidRPr="001A7492">
        <w:rPr>
          <w:sz w:val="26"/>
          <w:szCs w:val="26"/>
          <w:lang w:val="ru-RU"/>
        </w:rPr>
        <w:t>б</w:t>
      </w:r>
      <w:r w:rsidRPr="001A7492">
        <w:rPr>
          <w:sz w:val="26"/>
          <w:szCs w:val="26"/>
          <w:lang w:val="ru-RU"/>
        </w:rPr>
        <w:t>разования детей Бурдинову Наталью Анатольевну, директора муниципального бюджетн</w:t>
      </w:r>
      <w:r w:rsidRPr="001A7492">
        <w:rPr>
          <w:sz w:val="26"/>
          <w:szCs w:val="26"/>
          <w:lang w:val="ru-RU"/>
        </w:rPr>
        <w:t>о</w:t>
      </w:r>
      <w:r w:rsidRPr="001A7492">
        <w:rPr>
          <w:sz w:val="26"/>
          <w:szCs w:val="26"/>
          <w:lang w:val="ru-RU"/>
        </w:rPr>
        <w:t>го учреждения дополнительного образования «Центр дополнительного образов</w:t>
      </w:r>
      <w:r w:rsidRPr="001A7492">
        <w:rPr>
          <w:sz w:val="26"/>
          <w:szCs w:val="26"/>
          <w:lang w:val="ru-RU"/>
        </w:rPr>
        <w:t>а</w:t>
      </w:r>
      <w:r w:rsidRPr="001A7492">
        <w:rPr>
          <w:sz w:val="26"/>
          <w:szCs w:val="26"/>
          <w:lang w:val="ru-RU"/>
        </w:rPr>
        <w:t xml:space="preserve">ния детей «ЮНИТЭР» Рузаевского муниципального района. </w:t>
      </w:r>
    </w:p>
    <w:p w:rsidR="00D056D7" w:rsidRPr="001A7492" w:rsidRDefault="00D056D7" w:rsidP="001847D6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426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Утвердить План мероприятий по созданию и функционированию муниципальн</w:t>
      </w:r>
      <w:r w:rsidRPr="001A7492">
        <w:rPr>
          <w:sz w:val="26"/>
          <w:szCs w:val="26"/>
          <w:lang w:val="ru-RU"/>
        </w:rPr>
        <w:t>о</w:t>
      </w:r>
      <w:r w:rsidRPr="001A7492">
        <w:rPr>
          <w:sz w:val="26"/>
          <w:szCs w:val="26"/>
          <w:lang w:val="ru-RU"/>
        </w:rPr>
        <w:t>го опорного центра дополнительного образования детей</w:t>
      </w:r>
      <w:r>
        <w:rPr>
          <w:sz w:val="26"/>
          <w:szCs w:val="26"/>
          <w:lang w:val="ru-RU"/>
        </w:rPr>
        <w:t xml:space="preserve"> согласно приложению №2              </w:t>
      </w:r>
      <w:r w:rsidRPr="00C22A2B">
        <w:rPr>
          <w:sz w:val="26"/>
          <w:szCs w:val="26"/>
        </w:rPr>
        <w:t>к настоящему постановлению</w:t>
      </w:r>
      <w:r w:rsidRPr="001A7492">
        <w:rPr>
          <w:sz w:val="26"/>
          <w:szCs w:val="26"/>
          <w:lang w:val="ru-RU"/>
        </w:rPr>
        <w:t xml:space="preserve">. </w:t>
      </w:r>
    </w:p>
    <w:p w:rsidR="00D056D7" w:rsidRPr="001A7492" w:rsidRDefault="00D056D7" w:rsidP="001847D6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right="65" w:firstLine="426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Назначить координатором муниципального опорного центра дополнительного образования детей </w:t>
      </w:r>
      <w:r>
        <w:rPr>
          <w:sz w:val="26"/>
          <w:szCs w:val="26"/>
          <w:lang w:val="ru-RU"/>
        </w:rPr>
        <w:t>Ларину Венеру Раисовну</w:t>
      </w:r>
      <w:r w:rsidRPr="001A749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начальника управления образования админ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страции </w:t>
      </w:r>
      <w:r w:rsidRPr="001A7492">
        <w:rPr>
          <w:sz w:val="26"/>
          <w:szCs w:val="26"/>
          <w:lang w:val="ru-RU"/>
        </w:rPr>
        <w:t xml:space="preserve"> Р</w:t>
      </w:r>
      <w:r w:rsidRPr="001A7492">
        <w:rPr>
          <w:sz w:val="26"/>
          <w:szCs w:val="26"/>
          <w:lang w:val="ru-RU"/>
        </w:rPr>
        <w:t>у</w:t>
      </w:r>
      <w:r w:rsidRPr="001A7492">
        <w:rPr>
          <w:sz w:val="26"/>
          <w:szCs w:val="26"/>
          <w:lang w:val="ru-RU"/>
        </w:rPr>
        <w:t xml:space="preserve">заевского муниципального района.  </w:t>
      </w:r>
    </w:p>
    <w:p w:rsidR="00D056D7" w:rsidRPr="00663A0E" w:rsidRDefault="00D056D7" w:rsidP="001847D6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right="65" w:firstLine="426"/>
        <w:rPr>
          <w:sz w:val="26"/>
          <w:szCs w:val="26"/>
          <w:lang w:val="ru-RU"/>
        </w:rPr>
      </w:pPr>
      <w:r>
        <w:rPr>
          <w:color w:val="222222"/>
          <w:sz w:val="26"/>
          <w:szCs w:val="26"/>
          <w:lang w:val="ru-RU"/>
        </w:rPr>
        <w:t xml:space="preserve"> </w:t>
      </w:r>
      <w:r w:rsidRPr="001A7492">
        <w:rPr>
          <w:color w:val="222222"/>
          <w:sz w:val="26"/>
          <w:szCs w:val="26"/>
          <w:lang w:val="ru-RU"/>
        </w:rPr>
        <w:t xml:space="preserve"> Контроль за исполнением настоящего постановления возложить на заместит</w:t>
      </w:r>
      <w:r w:rsidRPr="001A7492">
        <w:rPr>
          <w:color w:val="222222"/>
          <w:sz w:val="26"/>
          <w:szCs w:val="26"/>
          <w:lang w:val="ru-RU"/>
        </w:rPr>
        <w:t>е</w:t>
      </w:r>
      <w:r w:rsidRPr="001A7492">
        <w:rPr>
          <w:color w:val="222222"/>
          <w:sz w:val="26"/>
          <w:szCs w:val="26"/>
          <w:lang w:val="ru-RU"/>
        </w:rPr>
        <w:t>ля Главы Рузаевского муниципального района по социальным вопросам Кострову О.П.</w:t>
      </w:r>
    </w:p>
    <w:p w:rsidR="00D056D7" w:rsidRPr="00021D89" w:rsidRDefault="00D056D7" w:rsidP="008536DB">
      <w:pPr>
        <w:tabs>
          <w:tab w:val="left" w:pos="993"/>
          <w:tab w:val="left" w:pos="1276"/>
          <w:tab w:val="left" w:pos="1418"/>
          <w:tab w:val="left" w:pos="4290"/>
        </w:tabs>
        <w:spacing w:after="0" w:line="360" w:lineRule="auto"/>
        <w:ind w:left="0" w:firstLine="567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 xml:space="preserve">7.  </w:t>
      </w:r>
      <w:r w:rsidRPr="00663A0E">
        <w:rPr>
          <w:snapToGrid w:val="0"/>
          <w:sz w:val="26"/>
          <w:szCs w:val="26"/>
          <w:lang w:val="ru-RU"/>
        </w:rPr>
        <w:t xml:space="preserve">Настоящее постановление вступает в силу </w:t>
      </w:r>
      <w:r>
        <w:rPr>
          <w:snapToGrid w:val="0"/>
          <w:sz w:val="26"/>
          <w:szCs w:val="26"/>
          <w:lang w:val="ru-RU"/>
        </w:rPr>
        <w:t xml:space="preserve">после его </w:t>
      </w:r>
      <w:r w:rsidRPr="00663A0E">
        <w:rPr>
          <w:snapToGrid w:val="0"/>
          <w:sz w:val="26"/>
          <w:szCs w:val="26"/>
          <w:lang w:val="ru-RU"/>
        </w:rPr>
        <w:t>официально</w:t>
      </w:r>
      <w:r>
        <w:rPr>
          <w:snapToGrid w:val="0"/>
          <w:sz w:val="26"/>
          <w:szCs w:val="26"/>
          <w:lang w:val="ru-RU"/>
        </w:rPr>
        <w:t>го</w:t>
      </w:r>
      <w:r w:rsidRPr="00663A0E">
        <w:rPr>
          <w:snapToGrid w:val="0"/>
          <w:sz w:val="26"/>
          <w:szCs w:val="26"/>
          <w:lang w:val="ru-RU"/>
        </w:rPr>
        <w:t xml:space="preserve"> опубликовани</w:t>
      </w:r>
      <w:r>
        <w:rPr>
          <w:snapToGrid w:val="0"/>
          <w:sz w:val="26"/>
          <w:szCs w:val="26"/>
          <w:lang w:val="ru-RU"/>
        </w:rPr>
        <w:t>я</w:t>
      </w:r>
      <w:r w:rsidRPr="00663A0E">
        <w:rPr>
          <w:snapToGrid w:val="0"/>
          <w:sz w:val="26"/>
          <w:szCs w:val="26"/>
          <w:lang w:val="ru-RU"/>
        </w:rPr>
        <w:t xml:space="preserve"> на официальном сайте органов местного самоуправления Руз</w:t>
      </w:r>
      <w:r w:rsidRPr="00663A0E">
        <w:rPr>
          <w:snapToGrid w:val="0"/>
          <w:sz w:val="26"/>
          <w:szCs w:val="26"/>
          <w:lang w:val="ru-RU"/>
        </w:rPr>
        <w:t>а</w:t>
      </w:r>
      <w:r w:rsidRPr="00663A0E">
        <w:rPr>
          <w:snapToGrid w:val="0"/>
          <w:sz w:val="26"/>
          <w:szCs w:val="26"/>
          <w:lang w:val="ru-RU"/>
        </w:rPr>
        <w:t xml:space="preserve">евского муниципального района в сети «Интернет» по адресу: </w:t>
      </w:r>
      <w:hyperlink r:id="rId5" w:history="1">
        <w:r w:rsidRPr="004F019D">
          <w:rPr>
            <w:rStyle w:val="Hyperlink"/>
            <w:snapToGrid w:val="0"/>
            <w:sz w:val="26"/>
            <w:szCs w:val="26"/>
          </w:rPr>
          <w:t>www</w:t>
        </w:r>
        <w:r w:rsidRPr="004F019D">
          <w:rPr>
            <w:rStyle w:val="Hyperlink"/>
            <w:snapToGrid w:val="0"/>
            <w:sz w:val="26"/>
            <w:szCs w:val="26"/>
            <w:lang w:val="ru-RU"/>
          </w:rPr>
          <w:t>.</w:t>
        </w:r>
        <w:r w:rsidRPr="004F019D">
          <w:rPr>
            <w:rStyle w:val="Hyperlink"/>
            <w:snapToGrid w:val="0"/>
            <w:sz w:val="26"/>
            <w:szCs w:val="26"/>
          </w:rPr>
          <w:t>ruzaevka</w:t>
        </w:r>
        <w:r w:rsidRPr="004F019D">
          <w:rPr>
            <w:rStyle w:val="Hyperlink"/>
            <w:snapToGrid w:val="0"/>
            <w:sz w:val="26"/>
            <w:szCs w:val="26"/>
            <w:lang w:val="ru-RU"/>
          </w:rPr>
          <w:t>-</w:t>
        </w:r>
        <w:r w:rsidRPr="004F019D">
          <w:rPr>
            <w:rStyle w:val="Hyperlink"/>
            <w:snapToGrid w:val="0"/>
            <w:sz w:val="26"/>
            <w:szCs w:val="26"/>
          </w:rPr>
          <w:t>rm</w:t>
        </w:r>
        <w:r w:rsidRPr="004F019D">
          <w:rPr>
            <w:rStyle w:val="Hyperlink"/>
            <w:snapToGrid w:val="0"/>
            <w:sz w:val="26"/>
            <w:szCs w:val="26"/>
            <w:lang w:val="ru-RU"/>
          </w:rPr>
          <w:t>.</w:t>
        </w:r>
        <w:r w:rsidRPr="004F019D">
          <w:rPr>
            <w:rStyle w:val="Hyperlink"/>
            <w:snapToGrid w:val="0"/>
            <w:sz w:val="26"/>
            <w:szCs w:val="26"/>
          </w:rPr>
          <w:t>ru</w:t>
        </w:r>
      </w:hyperlink>
      <w:r>
        <w:rPr>
          <w:snapToGrid w:val="0"/>
          <w:sz w:val="26"/>
          <w:szCs w:val="26"/>
          <w:lang w:val="ru-RU"/>
        </w:rPr>
        <w:t xml:space="preserve">. </w:t>
      </w:r>
      <w:r w:rsidRPr="00663A0E">
        <w:rPr>
          <w:snapToGrid w:val="0"/>
          <w:sz w:val="26"/>
          <w:szCs w:val="26"/>
          <w:lang w:val="ru-RU"/>
        </w:rPr>
        <w:t xml:space="preserve"> </w:t>
      </w:r>
      <w:r>
        <w:rPr>
          <w:snapToGrid w:val="0"/>
          <w:sz w:val="26"/>
          <w:szCs w:val="26"/>
          <w:lang w:val="ru-RU"/>
        </w:rPr>
        <w:t xml:space="preserve"> </w:t>
      </w:r>
    </w:p>
    <w:p w:rsidR="00D056D7" w:rsidRPr="001A7492" w:rsidRDefault="00D056D7" w:rsidP="001847D6">
      <w:pPr>
        <w:pStyle w:val="ConsPlusNormal"/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56D7" w:rsidRPr="001A7492" w:rsidRDefault="00D056D7" w:rsidP="001847D6">
      <w:pPr>
        <w:pStyle w:val="ConsPlusNormal"/>
        <w:tabs>
          <w:tab w:val="left" w:pos="851"/>
          <w:tab w:val="left" w:pos="993"/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56D7" w:rsidRPr="001A7492" w:rsidRDefault="00D056D7" w:rsidP="001847D6">
      <w:pPr>
        <w:pStyle w:val="a"/>
        <w:tabs>
          <w:tab w:val="left" w:pos="993"/>
          <w:tab w:val="left" w:pos="1276"/>
          <w:tab w:val="left" w:pos="1418"/>
          <w:tab w:val="left" w:pos="2805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1A7492">
        <w:rPr>
          <w:rFonts w:ascii="Times New Roman" w:hAnsi="Times New Roman"/>
          <w:sz w:val="26"/>
          <w:szCs w:val="26"/>
        </w:rPr>
        <w:t xml:space="preserve">Глава Рузаевского </w:t>
      </w:r>
    </w:p>
    <w:p w:rsidR="00D056D7" w:rsidRPr="001A7492" w:rsidRDefault="00D056D7" w:rsidP="001847D6">
      <w:pPr>
        <w:pStyle w:val="a"/>
        <w:tabs>
          <w:tab w:val="left" w:pos="993"/>
          <w:tab w:val="left" w:pos="1276"/>
          <w:tab w:val="left" w:pos="1418"/>
          <w:tab w:val="left" w:pos="2805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1A749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A7492">
        <w:rPr>
          <w:rFonts w:ascii="Times New Roman" w:hAnsi="Times New Roman"/>
          <w:sz w:val="26"/>
          <w:szCs w:val="26"/>
        </w:rPr>
        <w:t>В.Ю. Кормилицын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0"/>
        <w:rPr>
          <w:i/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rPr>
          <w:i/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rPr>
          <w:i/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rPr>
          <w:i/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rPr>
          <w:i/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rPr>
          <w:i/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Приложение </w:t>
      </w:r>
      <w:r>
        <w:rPr>
          <w:sz w:val="26"/>
          <w:szCs w:val="26"/>
          <w:lang w:val="ru-RU"/>
        </w:rPr>
        <w:t>№1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к постановлению администрации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Рузаевского муниципального района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11.04.2019г. </w:t>
      </w:r>
      <w:r w:rsidRPr="001A7492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231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3" w:firstLine="567"/>
        <w:jc w:val="center"/>
        <w:rPr>
          <w:sz w:val="26"/>
          <w:szCs w:val="26"/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center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ПОЛОЖЕНИЕ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jc w:val="center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о муниципальном опорном центре дополнительного образования детей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    </w:t>
      </w:r>
    </w:p>
    <w:p w:rsidR="00D056D7" w:rsidRDefault="00D056D7" w:rsidP="001847D6">
      <w:pPr>
        <w:pStyle w:val="Heading1"/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rPr>
          <w:b w:val="0"/>
          <w:sz w:val="26"/>
          <w:szCs w:val="26"/>
        </w:rPr>
      </w:pPr>
      <w:r w:rsidRPr="00B058DD">
        <w:rPr>
          <w:b w:val="0"/>
          <w:sz w:val="26"/>
          <w:szCs w:val="26"/>
        </w:rPr>
        <w:t>1.</w:t>
      </w:r>
      <w:r w:rsidRPr="00B058DD">
        <w:rPr>
          <w:rFonts w:ascii="Arial" w:hAnsi="Arial" w:cs="Arial"/>
          <w:b w:val="0"/>
          <w:sz w:val="26"/>
          <w:szCs w:val="26"/>
        </w:rPr>
        <w:t xml:space="preserve"> </w:t>
      </w:r>
      <w:r w:rsidRPr="00B058DD">
        <w:rPr>
          <w:b w:val="0"/>
          <w:sz w:val="26"/>
          <w:szCs w:val="26"/>
        </w:rPr>
        <w:t xml:space="preserve">Общие положения </w:t>
      </w:r>
    </w:p>
    <w:p w:rsidR="00D056D7" w:rsidRPr="001847D6" w:rsidRDefault="00D056D7" w:rsidP="001847D6">
      <w:pPr>
        <w:tabs>
          <w:tab w:val="left" w:pos="993"/>
          <w:tab w:val="left" w:pos="1276"/>
          <w:tab w:val="left" w:pos="1418"/>
        </w:tabs>
        <w:spacing w:after="0"/>
        <w:rPr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 1.1.</w:t>
      </w:r>
      <w:r w:rsidRPr="00B058DD">
        <w:rPr>
          <w:rFonts w:ascii="Arial" w:hAnsi="Arial" w:cs="Arial"/>
          <w:sz w:val="26"/>
          <w:szCs w:val="26"/>
          <w:lang w:val="ru-RU"/>
        </w:rPr>
        <w:t xml:space="preserve"> </w:t>
      </w:r>
      <w:r w:rsidRPr="00B058DD">
        <w:rPr>
          <w:sz w:val="26"/>
          <w:szCs w:val="26"/>
          <w:lang w:val="ru-RU"/>
        </w:rPr>
        <w:t xml:space="preserve">Настоящее Положение </w:t>
      </w:r>
      <w:r w:rsidRPr="001847D6">
        <w:rPr>
          <w:sz w:val="26"/>
          <w:szCs w:val="26"/>
          <w:lang w:val="ru-RU"/>
        </w:rPr>
        <w:t>о муниципальном опорном центре дополнительного обр</w:t>
      </w:r>
      <w:r w:rsidRPr="001847D6">
        <w:rPr>
          <w:sz w:val="26"/>
          <w:szCs w:val="26"/>
          <w:lang w:val="ru-RU"/>
        </w:rPr>
        <w:t>а</w:t>
      </w:r>
      <w:r w:rsidRPr="001847D6">
        <w:rPr>
          <w:sz w:val="26"/>
          <w:szCs w:val="26"/>
          <w:lang w:val="ru-RU"/>
        </w:rPr>
        <w:t>зования детей</w:t>
      </w:r>
      <w:r>
        <w:rPr>
          <w:sz w:val="26"/>
          <w:szCs w:val="26"/>
          <w:lang w:val="ru-RU"/>
        </w:rPr>
        <w:t xml:space="preserve"> </w:t>
      </w:r>
      <w:r w:rsidRPr="00B058DD">
        <w:rPr>
          <w:sz w:val="26"/>
          <w:szCs w:val="26"/>
          <w:lang w:val="ru-RU"/>
        </w:rPr>
        <w:t>определяет цель, условия, порядок деятельности муниципального опо</w:t>
      </w:r>
      <w:r w:rsidRPr="00B058DD">
        <w:rPr>
          <w:sz w:val="26"/>
          <w:szCs w:val="26"/>
          <w:lang w:val="ru-RU"/>
        </w:rPr>
        <w:t>р</w:t>
      </w:r>
      <w:r w:rsidRPr="00B058DD">
        <w:rPr>
          <w:sz w:val="26"/>
          <w:szCs w:val="26"/>
          <w:lang w:val="ru-RU"/>
        </w:rPr>
        <w:t>ного центра дополнительного образования детей (далее - МОЦ), содержит описание м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 xml:space="preserve">ханизмов его создания и функционирования.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1.2.</w:t>
      </w:r>
      <w:r w:rsidRPr="00B058DD">
        <w:rPr>
          <w:rFonts w:ascii="Arial" w:hAnsi="Arial" w:cs="Arial"/>
          <w:sz w:val="26"/>
          <w:szCs w:val="26"/>
          <w:lang w:val="ru-RU"/>
        </w:rPr>
        <w:t xml:space="preserve"> </w:t>
      </w:r>
      <w:r w:rsidRPr="00B058DD">
        <w:rPr>
          <w:sz w:val="26"/>
          <w:szCs w:val="26"/>
          <w:lang w:val="ru-RU"/>
        </w:rPr>
        <w:t xml:space="preserve">МОЦ: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-является ядром системы дополнительного образования детей в Рузаевском муниц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пальном районе и ресурсным центром, обеспечивающим согласованное развитие допо</w:t>
      </w:r>
      <w:r w:rsidRPr="00B058DD">
        <w:rPr>
          <w:sz w:val="26"/>
          <w:szCs w:val="26"/>
          <w:lang w:val="ru-RU"/>
        </w:rPr>
        <w:t>л</w:t>
      </w:r>
      <w:r w:rsidRPr="00B058DD">
        <w:rPr>
          <w:sz w:val="26"/>
          <w:szCs w:val="26"/>
          <w:lang w:val="ru-RU"/>
        </w:rPr>
        <w:t>нительных общеобразовательных программ для детей различной направленности (техн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ческой, естественнонаучной, художественной, социально-педагогической, тур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 xml:space="preserve">стско-краеведческой, физкультурно-спортивной);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-создается на базе образовательной организации, расположенной на территории Р</w:t>
      </w:r>
      <w:r w:rsidRPr="00B058DD">
        <w:rPr>
          <w:sz w:val="26"/>
          <w:szCs w:val="26"/>
          <w:lang w:val="ru-RU"/>
        </w:rPr>
        <w:t>у</w:t>
      </w:r>
      <w:r w:rsidRPr="00B058DD">
        <w:rPr>
          <w:sz w:val="26"/>
          <w:szCs w:val="26"/>
          <w:lang w:val="ru-RU"/>
        </w:rPr>
        <w:t>заевского муниципального района и реализующей дополнительные общеобразовател</w:t>
      </w:r>
      <w:r w:rsidRPr="00B058DD">
        <w:rPr>
          <w:sz w:val="26"/>
          <w:szCs w:val="26"/>
          <w:lang w:val="ru-RU"/>
        </w:rPr>
        <w:t>ь</w:t>
      </w:r>
      <w:r w:rsidRPr="00B058DD">
        <w:rPr>
          <w:sz w:val="26"/>
          <w:szCs w:val="26"/>
          <w:lang w:val="ru-RU"/>
        </w:rPr>
        <w:t xml:space="preserve">ные программы;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-обеспечивает эффективное взаимодействие с региональным модельным центром д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>полнительного образования детей (далее – РМЦ) и другими участниками регионал</w:t>
      </w:r>
      <w:r w:rsidRPr="00B058DD">
        <w:rPr>
          <w:sz w:val="26"/>
          <w:szCs w:val="26"/>
          <w:lang w:val="ru-RU"/>
        </w:rPr>
        <w:t>ь</w:t>
      </w:r>
      <w:r w:rsidRPr="00B058DD">
        <w:rPr>
          <w:sz w:val="26"/>
          <w:szCs w:val="26"/>
          <w:lang w:val="ru-RU"/>
        </w:rPr>
        <w:t>ного проекта «Успех каждого ребенка» национального проекта «Образование» в Рузае</w:t>
      </w:r>
      <w:r w:rsidRPr="00B058DD">
        <w:rPr>
          <w:sz w:val="26"/>
          <w:szCs w:val="26"/>
          <w:lang w:val="ru-RU"/>
        </w:rPr>
        <w:t>в</w:t>
      </w:r>
      <w:r w:rsidRPr="00B058DD">
        <w:rPr>
          <w:sz w:val="26"/>
          <w:szCs w:val="26"/>
          <w:lang w:val="ru-RU"/>
        </w:rPr>
        <w:t xml:space="preserve">ском муниципальном районе.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1.3. Цель деятельности МОЦ: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- создание условий для обеспечения в </w:t>
      </w:r>
      <w:bookmarkStart w:id="0" w:name="_Hlk5971964"/>
      <w:r w:rsidRPr="00B058DD">
        <w:rPr>
          <w:sz w:val="26"/>
          <w:szCs w:val="26"/>
          <w:lang w:val="ru-RU"/>
        </w:rPr>
        <w:t>Рузаевском муниципальном район</w:t>
      </w:r>
      <w:bookmarkEnd w:id="0"/>
      <w:r w:rsidRPr="00B058DD">
        <w:rPr>
          <w:sz w:val="26"/>
          <w:szCs w:val="26"/>
          <w:lang w:val="ru-RU"/>
        </w:rPr>
        <w:t>е эффекти</w:t>
      </w:r>
      <w:r w:rsidRPr="00B058DD">
        <w:rPr>
          <w:sz w:val="26"/>
          <w:szCs w:val="26"/>
          <w:lang w:val="ru-RU"/>
        </w:rPr>
        <w:t>в</w:t>
      </w:r>
      <w:r w:rsidRPr="00B058DD">
        <w:rPr>
          <w:sz w:val="26"/>
          <w:szCs w:val="26"/>
          <w:lang w:val="ru-RU"/>
        </w:rPr>
        <w:t>ной системы взаимодействия в сфере дополнительного образования детей по реал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 xml:space="preserve">гионального проекта «Успех каждого ребенка» национального проекта «Образование».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1.4. Задачи </w:t>
      </w:r>
      <w:r>
        <w:rPr>
          <w:sz w:val="26"/>
          <w:szCs w:val="26"/>
          <w:lang w:val="ru-RU"/>
        </w:rPr>
        <w:t>МОЦ</w:t>
      </w:r>
      <w:r w:rsidRPr="00B058DD">
        <w:rPr>
          <w:sz w:val="26"/>
          <w:szCs w:val="26"/>
          <w:lang w:val="ru-RU"/>
        </w:rPr>
        <w:t xml:space="preserve">: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осуществление организационной, методической, экспертно-консультационной по</w:t>
      </w:r>
      <w:r w:rsidRPr="00B058DD">
        <w:rPr>
          <w:sz w:val="26"/>
          <w:szCs w:val="26"/>
          <w:lang w:val="ru-RU"/>
        </w:rPr>
        <w:t>д</w:t>
      </w:r>
      <w:r w:rsidRPr="00B058DD">
        <w:rPr>
          <w:sz w:val="26"/>
          <w:szCs w:val="26"/>
          <w:lang w:val="ru-RU"/>
        </w:rPr>
        <w:t>держки участников системы взаимодействия в Рузаевском муниципальном районе по ре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лизации мероприятий по формированию современных управленческих и орган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зационно-экономических механизмов в системе дополнительного образования детей в рамках р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>гионального проекта «Успех каждого ребенка» национального проекта «Обр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зование»;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выявление, формирование и распространение лучших муниципальных практик ре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лизации современных, вариативных и востребованных дополнительных общеобразов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тельных программ различных направленностей;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Рузае</w:t>
      </w:r>
      <w:r w:rsidRPr="00B058DD">
        <w:rPr>
          <w:sz w:val="26"/>
          <w:szCs w:val="26"/>
          <w:lang w:val="ru-RU"/>
        </w:rPr>
        <w:t>в</w:t>
      </w:r>
      <w:r w:rsidRPr="00B058DD">
        <w:rPr>
          <w:sz w:val="26"/>
          <w:szCs w:val="26"/>
          <w:lang w:val="ru-RU"/>
        </w:rPr>
        <w:t>ском муниципальном районе;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организационное и методическое сопровождение работы по организации независ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мой оценки качества дополнительного образования детей в Рузаевском муниципал</w:t>
      </w:r>
      <w:r w:rsidRPr="00B058DD">
        <w:rPr>
          <w:sz w:val="26"/>
          <w:szCs w:val="26"/>
          <w:lang w:val="ru-RU"/>
        </w:rPr>
        <w:t>ь</w:t>
      </w:r>
      <w:r w:rsidRPr="00B058DD">
        <w:rPr>
          <w:sz w:val="26"/>
          <w:szCs w:val="26"/>
          <w:lang w:val="ru-RU"/>
        </w:rPr>
        <w:t>ном районе;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создание организационных и методических условий, направленных на формиров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ние кадрового потенциала в системе дополнительного образования детей в Рузаевском муниципальном районе, в том числе на развитие профессионального мастерства и уро</w:t>
      </w:r>
      <w:r w:rsidRPr="00B058DD">
        <w:rPr>
          <w:sz w:val="26"/>
          <w:szCs w:val="26"/>
          <w:lang w:val="ru-RU"/>
        </w:rPr>
        <w:t>в</w:t>
      </w:r>
      <w:r w:rsidRPr="00B058DD">
        <w:rPr>
          <w:sz w:val="26"/>
          <w:szCs w:val="26"/>
          <w:lang w:val="ru-RU"/>
        </w:rPr>
        <w:t>ня компетенций педагогических работников и других участников образовательного пр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>цесса;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формирование и распространение моделей сетевого взаимодействия при реализ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ции образовательных программ;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>вания детей;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разработка и апробация типовых моделей, в том числе: сетевого взаимодействия на базе образовательных организаций, не реализующих ранее в дополнительном образ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>вании детей разноуровневых программ дополнительного образования; модульных пр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>грамм для сельской местности; вовлечения детей, находящихся в трудной жизненной ситуации; о</w:t>
      </w:r>
      <w:r w:rsidRPr="00B058DD">
        <w:rPr>
          <w:sz w:val="26"/>
          <w:szCs w:val="26"/>
          <w:lang w:val="ru-RU"/>
        </w:rPr>
        <w:t>б</w:t>
      </w:r>
      <w:r w:rsidRPr="00B058DD">
        <w:rPr>
          <w:sz w:val="26"/>
          <w:szCs w:val="26"/>
          <w:lang w:val="ru-RU"/>
        </w:rPr>
        <w:t>разовательных программ для организаций летнего отдыха и проведения з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очных школ;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организационное, методическое, аналитическое сопровождение работы образов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тельных организаций, реализующих дополнительные общеобразовательные программы в Рузаевском муниципальном районе;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создание условий для выявления, сопровождения и поддержки талантливых и од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ренных детей в Рузаевском муниципальном районе.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 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0"/>
        <w:jc w:val="center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2.</w:t>
      </w:r>
      <w:r w:rsidRPr="00F05094">
        <w:rPr>
          <w:rFonts w:ascii="Arial" w:hAnsi="Arial" w:cs="Arial"/>
          <w:sz w:val="26"/>
          <w:szCs w:val="26"/>
          <w:lang w:val="ru-RU"/>
        </w:rPr>
        <w:t xml:space="preserve"> </w:t>
      </w:r>
      <w:r w:rsidRPr="00F05094">
        <w:rPr>
          <w:sz w:val="26"/>
          <w:szCs w:val="26"/>
          <w:lang w:val="ru-RU"/>
        </w:rPr>
        <w:t xml:space="preserve">Функции </w:t>
      </w:r>
      <w:r w:rsidRPr="00B058DD">
        <w:rPr>
          <w:sz w:val="26"/>
          <w:szCs w:val="26"/>
          <w:lang w:val="ru-RU"/>
        </w:rPr>
        <w:t>МОЦ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2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Выполняет функцию ресурсного обеспечения муниципальной системы дополн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тельного образования детей, координирует деятельность и  оказывает методическую по</w:t>
      </w:r>
      <w:r w:rsidRPr="00B058DD">
        <w:rPr>
          <w:sz w:val="26"/>
          <w:szCs w:val="26"/>
          <w:lang w:val="ru-RU"/>
        </w:rPr>
        <w:t>д</w:t>
      </w:r>
      <w:r w:rsidRPr="00B058DD">
        <w:rPr>
          <w:sz w:val="26"/>
          <w:szCs w:val="26"/>
          <w:lang w:val="ru-RU"/>
        </w:rPr>
        <w:t>держку образовательным организациям, обеспечивающую согласованное развитие допо</w:t>
      </w:r>
      <w:r w:rsidRPr="00B058DD">
        <w:rPr>
          <w:sz w:val="26"/>
          <w:szCs w:val="26"/>
          <w:lang w:val="ru-RU"/>
        </w:rPr>
        <w:t>л</w:t>
      </w:r>
      <w:r w:rsidRPr="00B058DD">
        <w:rPr>
          <w:sz w:val="26"/>
          <w:szCs w:val="26"/>
          <w:lang w:val="ru-RU"/>
        </w:rPr>
        <w:t>нительных общеобразовательных программ для детей различной направленности (техн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ческой, естественнонаучной, художественной, социально-педагогической, тур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 xml:space="preserve">стско-краеведческой, физкультурно-спортивной).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Обеспечивает межведомственное взаимодействие между участниками меропри</w:t>
      </w:r>
      <w:r w:rsidRPr="00B058DD">
        <w:rPr>
          <w:sz w:val="26"/>
          <w:szCs w:val="26"/>
          <w:lang w:val="ru-RU"/>
        </w:rPr>
        <w:t>я</w:t>
      </w:r>
      <w:r w:rsidRPr="00B058DD">
        <w:rPr>
          <w:sz w:val="26"/>
          <w:szCs w:val="26"/>
          <w:lang w:val="ru-RU"/>
        </w:rPr>
        <w:t>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</w:t>
      </w:r>
      <w:r w:rsidRPr="00B058DD">
        <w:rPr>
          <w:sz w:val="26"/>
          <w:szCs w:val="26"/>
          <w:lang w:val="ru-RU"/>
        </w:rPr>
        <w:t>к</w:t>
      </w:r>
      <w:r w:rsidRPr="00B058DD">
        <w:rPr>
          <w:sz w:val="26"/>
          <w:szCs w:val="26"/>
          <w:lang w:val="ru-RU"/>
        </w:rPr>
        <w:t>та «Успех каждого ребенка» национального проекта «Образование» на уровне Рузаевск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 xml:space="preserve">го муниципального района.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Содействует распространению в муниципальной системе дополнительного обр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зования лучших практик реализации современных вариативных и востребованных допо</w:t>
      </w:r>
      <w:r w:rsidRPr="00B058DD">
        <w:rPr>
          <w:sz w:val="26"/>
          <w:szCs w:val="26"/>
          <w:lang w:val="ru-RU"/>
        </w:rPr>
        <w:t>л</w:t>
      </w:r>
      <w:r w:rsidRPr="00B058DD">
        <w:rPr>
          <w:sz w:val="26"/>
          <w:szCs w:val="26"/>
          <w:lang w:val="ru-RU"/>
        </w:rPr>
        <w:t>нительных общеобразовательных программ для детей различных направленностей, выя</w:t>
      </w:r>
      <w:r w:rsidRPr="00B058DD">
        <w:rPr>
          <w:sz w:val="26"/>
          <w:szCs w:val="26"/>
          <w:lang w:val="ru-RU"/>
        </w:rPr>
        <w:t>в</w:t>
      </w:r>
      <w:r w:rsidRPr="00B058DD">
        <w:rPr>
          <w:sz w:val="26"/>
          <w:szCs w:val="26"/>
          <w:lang w:val="ru-RU"/>
        </w:rPr>
        <w:t>ленных в Рузаевском муниципальном районе, регионе и других субъектах Российской Ф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 xml:space="preserve">дерации, способствует продвижению лучших муниципальных практик.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Обеспечивает апробацию, реализацию и внедрение в организациях дополнител</w:t>
      </w:r>
      <w:r w:rsidRPr="00B058DD">
        <w:rPr>
          <w:sz w:val="26"/>
          <w:szCs w:val="26"/>
          <w:lang w:val="ru-RU"/>
        </w:rPr>
        <w:t>ь</w:t>
      </w:r>
      <w:r w:rsidRPr="00B058DD">
        <w:rPr>
          <w:sz w:val="26"/>
          <w:szCs w:val="26"/>
          <w:lang w:val="ru-RU"/>
        </w:rPr>
        <w:t>ного образования муниципалитета разноуровневых программ, обеспечивающих получ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 xml:space="preserve">ние детьми навыков и умений ознакомительного, базового и углубленного уровней.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Создает, апробирует и внедряет в Рузаевском муниципальном районе модели обеспечения равного доступа к современным и вариативным дополнительным общеобр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 xml:space="preserve">зовательным программам, в том числе детям из сельской местности. 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Способствует развитию сетевых форм взаимодействия при реализации дополн</w:t>
      </w:r>
      <w:r w:rsidRPr="00B058DD">
        <w:rPr>
          <w:sz w:val="26"/>
          <w:szCs w:val="26"/>
          <w:lang w:val="ru-RU"/>
        </w:rPr>
        <w:t>и</w:t>
      </w:r>
      <w:r w:rsidRPr="00B058DD">
        <w:rPr>
          <w:sz w:val="26"/>
          <w:szCs w:val="26"/>
          <w:lang w:val="ru-RU"/>
        </w:rPr>
        <w:t>тельных общеобразовательных программ в образовательных организациях дополнител</w:t>
      </w:r>
      <w:r w:rsidRPr="00B058DD">
        <w:rPr>
          <w:sz w:val="26"/>
          <w:szCs w:val="26"/>
          <w:lang w:val="ru-RU"/>
        </w:rPr>
        <w:t>ь</w:t>
      </w:r>
      <w:r w:rsidRPr="00B058DD">
        <w:rPr>
          <w:sz w:val="26"/>
          <w:szCs w:val="26"/>
          <w:lang w:val="ru-RU"/>
        </w:rPr>
        <w:t>ного образования, расположенных на территории Рузаевского муниципального ра</w:t>
      </w:r>
      <w:r w:rsidRPr="00B058DD">
        <w:rPr>
          <w:sz w:val="26"/>
          <w:szCs w:val="26"/>
          <w:lang w:val="ru-RU"/>
        </w:rPr>
        <w:t>й</w:t>
      </w:r>
      <w:r w:rsidRPr="00B058DD">
        <w:rPr>
          <w:sz w:val="26"/>
          <w:szCs w:val="26"/>
          <w:lang w:val="ru-RU"/>
        </w:rPr>
        <w:t xml:space="preserve">она. 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Содействует проведению «сезонных школ», профильных смен по различным н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правленностям дополнительного образования детей, в том числе оказывает организацио</w:t>
      </w:r>
      <w:r w:rsidRPr="00B058DD">
        <w:rPr>
          <w:sz w:val="26"/>
          <w:szCs w:val="26"/>
          <w:lang w:val="ru-RU"/>
        </w:rPr>
        <w:t>н</w:t>
      </w:r>
      <w:r w:rsidRPr="00B058DD">
        <w:rPr>
          <w:sz w:val="26"/>
          <w:szCs w:val="26"/>
          <w:lang w:val="ru-RU"/>
        </w:rPr>
        <w:t>но-методическую поддержку в разработке и реализации дополнительных общеобразов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 xml:space="preserve">тельных программ для организации летнего отдыха.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Создает организационно-методические условия для непрерывного развития пед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>гогических и управленческих кадров муниципальной системы дополнительного образов</w:t>
      </w:r>
      <w:r w:rsidRPr="00B058DD">
        <w:rPr>
          <w:sz w:val="26"/>
          <w:szCs w:val="26"/>
          <w:lang w:val="ru-RU"/>
        </w:rPr>
        <w:t>а</w:t>
      </w:r>
      <w:r w:rsidRPr="00B058DD">
        <w:rPr>
          <w:sz w:val="26"/>
          <w:szCs w:val="26"/>
          <w:lang w:val="ru-RU"/>
        </w:rPr>
        <w:t xml:space="preserve">ния детей.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Обеспечивает реализацию мероприятий по информированию и просвещению р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 xml:space="preserve">дителей (законных представителей) в области дополнительного образования детей.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Обеспечивает информационное сопровождение мероприятий для детей и м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 xml:space="preserve">лодежи в Рузаевском муниципальном районе, в том числе: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формирует медиаплан и проводит мероприятия по освещению деятельности МОЦ;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обеспечивает ведение публичного перечня мероприятий для детей и молодежи в Рузаевском муниципальном районе;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- 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содержательное наполнение межведомственного муниципального сегмента общ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 xml:space="preserve">доступного программного навигатора в системе дополнительного образования детей;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создание и поддержку функционирования информационного сервиса МОЦ и пров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>дение информационных кампаний по продвижению мероприятий в муниципальной си</w:t>
      </w:r>
      <w:r w:rsidRPr="00B058DD">
        <w:rPr>
          <w:sz w:val="26"/>
          <w:szCs w:val="26"/>
          <w:lang w:val="ru-RU"/>
        </w:rPr>
        <w:t>с</w:t>
      </w:r>
      <w:r w:rsidRPr="00B058DD">
        <w:rPr>
          <w:sz w:val="26"/>
          <w:szCs w:val="26"/>
          <w:lang w:val="ru-RU"/>
        </w:rPr>
        <w:t>теме дополнительного образования детей через информационный портал МОЦ;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- осуществление дистанционного обучения детей и родителей с использованием и</w:t>
      </w:r>
      <w:r w:rsidRPr="00B058DD">
        <w:rPr>
          <w:sz w:val="26"/>
          <w:szCs w:val="26"/>
          <w:lang w:val="ru-RU"/>
        </w:rPr>
        <w:t>н</w:t>
      </w:r>
      <w:r w:rsidRPr="00B058DD">
        <w:rPr>
          <w:sz w:val="26"/>
          <w:szCs w:val="26"/>
          <w:lang w:val="ru-RU"/>
        </w:rPr>
        <w:t xml:space="preserve">формационного портала МОЦ.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Ведет работу совместно с профильными организациями по поддержке и с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 xml:space="preserve">провождению одаренных детей.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Содействует качественному развитию муниципальной системы дополнител</w:t>
      </w:r>
      <w:r w:rsidRPr="00B058DD">
        <w:rPr>
          <w:sz w:val="26"/>
          <w:szCs w:val="26"/>
          <w:lang w:val="ru-RU"/>
        </w:rPr>
        <w:t>ь</w:t>
      </w:r>
      <w:r w:rsidRPr="00B058DD">
        <w:rPr>
          <w:sz w:val="26"/>
          <w:szCs w:val="26"/>
          <w:lang w:val="ru-RU"/>
        </w:rPr>
        <w:t>ного образования детей, в том числе через внедрение пилотных проектов обновления с</w:t>
      </w:r>
      <w:r w:rsidRPr="00B058DD">
        <w:rPr>
          <w:sz w:val="26"/>
          <w:szCs w:val="26"/>
          <w:lang w:val="ru-RU"/>
        </w:rPr>
        <w:t>о</w:t>
      </w:r>
      <w:r w:rsidRPr="00B058DD">
        <w:rPr>
          <w:sz w:val="26"/>
          <w:szCs w:val="26"/>
          <w:lang w:val="ru-RU"/>
        </w:rPr>
        <w:t xml:space="preserve">держания и технологий дополнительного образования. </w:t>
      </w:r>
    </w:p>
    <w:p w:rsidR="00D056D7" w:rsidRPr="00B058DD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Реализует модель персонифицированного финансирования в муниципальной системе дополнительного образования детей. </w:t>
      </w:r>
    </w:p>
    <w:p w:rsidR="00D056D7" w:rsidRPr="00F05094" w:rsidRDefault="00D056D7" w:rsidP="001847D6">
      <w:pPr>
        <w:numPr>
          <w:ilvl w:val="1"/>
          <w:numId w:val="4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>Организует на муниципальном уровне работу по независимой оценке кач</w:t>
      </w:r>
      <w:r w:rsidRPr="00B058DD">
        <w:rPr>
          <w:sz w:val="26"/>
          <w:szCs w:val="26"/>
          <w:lang w:val="ru-RU"/>
        </w:rPr>
        <w:t>е</w:t>
      </w:r>
      <w:r w:rsidRPr="00B058DD">
        <w:rPr>
          <w:sz w:val="26"/>
          <w:szCs w:val="26"/>
          <w:lang w:val="ru-RU"/>
        </w:rPr>
        <w:t xml:space="preserve">ства </w:t>
      </w:r>
      <w:r w:rsidRPr="00F05094">
        <w:rPr>
          <w:sz w:val="26"/>
          <w:szCs w:val="26"/>
          <w:lang w:val="ru-RU"/>
        </w:rPr>
        <w:t xml:space="preserve">дополнительного образования детей.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 </w:t>
      </w:r>
    </w:p>
    <w:p w:rsidR="00D056D7" w:rsidRPr="001847D6" w:rsidRDefault="00D056D7" w:rsidP="001847D6">
      <w:pPr>
        <w:tabs>
          <w:tab w:val="left" w:pos="993"/>
          <w:tab w:val="left" w:pos="1276"/>
          <w:tab w:val="left" w:pos="1418"/>
          <w:tab w:val="left" w:pos="2835"/>
          <w:tab w:val="left" w:pos="3261"/>
        </w:tabs>
        <w:spacing w:after="0" w:line="276" w:lineRule="auto"/>
        <w:ind w:left="0" w:firstLine="56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1847D6">
        <w:rPr>
          <w:sz w:val="26"/>
          <w:szCs w:val="26"/>
          <w:lang w:val="ru-RU"/>
        </w:rPr>
        <w:t xml:space="preserve">Организационная структура </w:t>
      </w:r>
      <w:r w:rsidRPr="00F05094">
        <w:rPr>
          <w:sz w:val="26"/>
          <w:szCs w:val="26"/>
          <w:lang w:val="ru-RU"/>
        </w:rPr>
        <w:t>МОЦ</w:t>
      </w:r>
    </w:p>
    <w:p w:rsidR="00D056D7" w:rsidRPr="001847D6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1847D6">
        <w:rPr>
          <w:sz w:val="26"/>
          <w:szCs w:val="26"/>
          <w:lang w:val="ru-RU"/>
        </w:rPr>
        <w:t xml:space="preserve"> </w:t>
      </w:r>
    </w:p>
    <w:p w:rsidR="00D056D7" w:rsidRPr="00F05094" w:rsidRDefault="00D056D7" w:rsidP="001847D6">
      <w:pPr>
        <w:numPr>
          <w:ilvl w:val="1"/>
          <w:numId w:val="5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Общая координация и контроль деятельности МОЦ осуществляется Управл</w:t>
      </w:r>
      <w:r w:rsidRPr="00F05094">
        <w:rPr>
          <w:sz w:val="26"/>
          <w:szCs w:val="26"/>
          <w:lang w:val="ru-RU"/>
        </w:rPr>
        <w:t>е</w:t>
      </w:r>
      <w:r w:rsidRPr="00F05094">
        <w:rPr>
          <w:sz w:val="26"/>
          <w:szCs w:val="26"/>
          <w:lang w:val="ru-RU"/>
        </w:rPr>
        <w:t xml:space="preserve">нием образования администрации Рузаевского муниципального района и руководителем МОЦ. </w:t>
      </w:r>
    </w:p>
    <w:p w:rsidR="00D056D7" w:rsidRPr="00F05094" w:rsidRDefault="00D056D7" w:rsidP="001847D6">
      <w:pPr>
        <w:numPr>
          <w:ilvl w:val="1"/>
          <w:numId w:val="5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2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Деятельность МОЦ осуществляется в соответствии с Уставом образовательной организации, на базе которой он создан, настоящим Положением, планом работы и мед</w:t>
      </w:r>
      <w:r w:rsidRPr="00F05094">
        <w:rPr>
          <w:sz w:val="26"/>
          <w:szCs w:val="26"/>
          <w:lang w:val="ru-RU"/>
        </w:rPr>
        <w:t>и</w:t>
      </w:r>
      <w:r w:rsidRPr="00F05094">
        <w:rPr>
          <w:sz w:val="26"/>
          <w:szCs w:val="26"/>
          <w:lang w:val="ru-RU"/>
        </w:rPr>
        <w:t>апланом, согласованными с Управлением образования администрации Рузаевского мун</w:t>
      </w:r>
      <w:r w:rsidRPr="00F05094">
        <w:rPr>
          <w:sz w:val="26"/>
          <w:szCs w:val="26"/>
          <w:lang w:val="ru-RU"/>
        </w:rPr>
        <w:t>и</w:t>
      </w:r>
      <w:r w:rsidRPr="00F05094">
        <w:rPr>
          <w:sz w:val="26"/>
          <w:szCs w:val="26"/>
          <w:lang w:val="ru-RU"/>
        </w:rPr>
        <w:t xml:space="preserve">ципального района. </w:t>
      </w:r>
    </w:p>
    <w:p w:rsidR="00D056D7" w:rsidRPr="00F05094" w:rsidRDefault="00D056D7" w:rsidP="001847D6">
      <w:pPr>
        <w:numPr>
          <w:ilvl w:val="1"/>
          <w:numId w:val="5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В структуре МОЦ могут создаваться отделы, центры, временные творческие группы, лаборатории, службы и проектные офисы для решения конкретных операти</w:t>
      </w:r>
      <w:r w:rsidRPr="00F05094">
        <w:rPr>
          <w:sz w:val="26"/>
          <w:szCs w:val="26"/>
          <w:lang w:val="ru-RU"/>
        </w:rPr>
        <w:t>в</w:t>
      </w:r>
      <w:r w:rsidRPr="00F05094">
        <w:rPr>
          <w:sz w:val="26"/>
          <w:szCs w:val="26"/>
          <w:lang w:val="ru-RU"/>
        </w:rPr>
        <w:t>ных задач регионального проекта «Успех каждого ребенка» национального проекта «Образ</w:t>
      </w:r>
      <w:r w:rsidRPr="00F05094">
        <w:rPr>
          <w:sz w:val="26"/>
          <w:szCs w:val="26"/>
          <w:lang w:val="ru-RU"/>
        </w:rPr>
        <w:t>о</w:t>
      </w:r>
      <w:r w:rsidRPr="00F05094">
        <w:rPr>
          <w:sz w:val="26"/>
          <w:szCs w:val="26"/>
          <w:lang w:val="ru-RU"/>
        </w:rPr>
        <w:t xml:space="preserve">вание».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709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 </w:t>
      </w:r>
    </w:p>
    <w:p w:rsidR="00D056D7" w:rsidRDefault="00D056D7" w:rsidP="001847D6">
      <w:pPr>
        <w:pStyle w:val="Heading1"/>
        <w:tabs>
          <w:tab w:val="center" w:pos="0"/>
          <w:tab w:val="left" w:pos="993"/>
          <w:tab w:val="left" w:pos="1276"/>
          <w:tab w:val="left" w:pos="1418"/>
        </w:tabs>
        <w:spacing w:after="0" w:line="276" w:lineRule="auto"/>
        <w:ind w:left="45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Pr="00F05094">
        <w:rPr>
          <w:b w:val="0"/>
          <w:sz w:val="26"/>
          <w:szCs w:val="26"/>
        </w:rPr>
        <w:t>Система взаимодействия МОЦ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/>
        <w:ind w:left="450" w:firstLine="0"/>
        <w:rPr>
          <w:lang w:val="ru-RU"/>
        </w:rPr>
      </w:pPr>
    </w:p>
    <w:p w:rsidR="00D056D7" w:rsidRPr="00F05094" w:rsidRDefault="00D056D7" w:rsidP="001847D6">
      <w:pPr>
        <w:numPr>
          <w:ilvl w:val="1"/>
          <w:numId w:val="11"/>
        </w:num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 В процессе деятельности МОЦ осуществляет системное взаимодействие с гос</w:t>
      </w:r>
      <w:r w:rsidRPr="00F05094">
        <w:rPr>
          <w:sz w:val="26"/>
          <w:szCs w:val="26"/>
          <w:lang w:val="ru-RU"/>
        </w:rPr>
        <w:t>у</w:t>
      </w:r>
      <w:r w:rsidRPr="00F05094">
        <w:rPr>
          <w:sz w:val="26"/>
          <w:szCs w:val="26"/>
          <w:lang w:val="ru-RU"/>
        </w:rPr>
        <w:t>дарственными и общественными организациями, пилотными площадками, муниципал</w:t>
      </w:r>
      <w:r w:rsidRPr="00F05094">
        <w:rPr>
          <w:sz w:val="26"/>
          <w:szCs w:val="26"/>
          <w:lang w:val="ru-RU"/>
        </w:rPr>
        <w:t>ь</w:t>
      </w:r>
      <w:r w:rsidRPr="00F05094">
        <w:rPr>
          <w:sz w:val="26"/>
          <w:szCs w:val="26"/>
          <w:lang w:val="ru-RU"/>
        </w:rPr>
        <w:t>ными центрами выявления и поддержки одарённых детей, социально ориентир</w:t>
      </w:r>
      <w:r w:rsidRPr="00F05094">
        <w:rPr>
          <w:sz w:val="26"/>
          <w:szCs w:val="26"/>
          <w:lang w:val="ru-RU"/>
        </w:rPr>
        <w:t>о</w:t>
      </w:r>
      <w:r w:rsidRPr="00F05094">
        <w:rPr>
          <w:sz w:val="26"/>
          <w:szCs w:val="26"/>
          <w:lang w:val="ru-RU"/>
        </w:rPr>
        <w:t>ванными некоммерческими организациями, индивидуальными предпринимателями, иными стру</w:t>
      </w:r>
      <w:r w:rsidRPr="00F05094">
        <w:rPr>
          <w:sz w:val="26"/>
          <w:szCs w:val="26"/>
          <w:lang w:val="ru-RU"/>
        </w:rPr>
        <w:t>к</w:t>
      </w:r>
      <w:r w:rsidRPr="00F05094">
        <w:rPr>
          <w:sz w:val="26"/>
          <w:szCs w:val="26"/>
          <w:lang w:val="ru-RU"/>
        </w:rPr>
        <w:t>турами: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- по стратегическим вопросам реализации регионального проекта «Успех каждого ребенка» национального проекта «Образование»;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F05094">
        <w:rPr>
          <w:sz w:val="26"/>
          <w:szCs w:val="26"/>
          <w:lang w:val="ru-RU"/>
        </w:rPr>
        <w:t>по вопросам повышения профессионального уровня руководящих и педагогич</w:t>
      </w:r>
      <w:r w:rsidRPr="00F05094">
        <w:rPr>
          <w:sz w:val="26"/>
          <w:szCs w:val="26"/>
          <w:lang w:val="ru-RU"/>
        </w:rPr>
        <w:t>е</w:t>
      </w:r>
      <w:r w:rsidRPr="00F05094">
        <w:rPr>
          <w:sz w:val="26"/>
          <w:szCs w:val="26"/>
          <w:lang w:val="ru-RU"/>
        </w:rPr>
        <w:t>ских кадров муниципальной системы дополнительного образования детей;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- по вопросам повышения доступности и качества дополнительного образования.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jc w:val="center"/>
        <w:rPr>
          <w:sz w:val="26"/>
          <w:szCs w:val="26"/>
          <w:lang w:val="ru-RU"/>
        </w:rPr>
      </w:pPr>
    </w:p>
    <w:p w:rsidR="00D056D7" w:rsidRDefault="00D056D7" w:rsidP="001847D6">
      <w:pPr>
        <w:pStyle w:val="Heading1"/>
        <w:tabs>
          <w:tab w:val="left" w:pos="993"/>
          <w:tab w:val="left" w:pos="1276"/>
          <w:tab w:val="left" w:pos="1418"/>
        </w:tabs>
        <w:spacing w:after="0" w:line="276" w:lineRule="auto"/>
        <w:ind w:left="450" w:right="453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 w:rsidRPr="00F05094">
        <w:rPr>
          <w:b w:val="0"/>
          <w:sz w:val="26"/>
          <w:szCs w:val="26"/>
        </w:rPr>
        <w:t>Управление деятельностью МОЦ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/>
        <w:ind w:left="450" w:firstLine="0"/>
        <w:rPr>
          <w:lang w:val="ru-RU"/>
        </w:rPr>
      </w:pP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5.1. МОЦ имеет право: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- вносить предложения, направленные на развитие муниципальной системы до</w:t>
      </w:r>
      <w:r>
        <w:rPr>
          <w:sz w:val="26"/>
          <w:szCs w:val="26"/>
          <w:lang w:val="ru-RU"/>
        </w:rPr>
        <w:t>по</w:t>
      </w:r>
      <w:r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 xml:space="preserve">нительного образования детей,  </w:t>
      </w:r>
      <w:r w:rsidRPr="00F05094">
        <w:rPr>
          <w:sz w:val="26"/>
          <w:szCs w:val="26"/>
          <w:lang w:val="ru-RU"/>
        </w:rPr>
        <w:t xml:space="preserve"> в органы исполнительной власти, органы местного сам</w:t>
      </w:r>
      <w:r w:rsidRPr="00F05094">
        <w:rPr>
          <w:sz w:val="26"/>
          <w:szCs w:val="26"/>
          <w:lang w:val="ru-RU"/>
        </w:rPr>
        <w:t>о</w:t>
      </w:r>
      <w:r w:rsidRPr="00F05094">
        <w:rPr>
          <w:sz w:val="26"/>
          <w:szCs w:val="26"/>
          <w:lang w:val="ru-RU"/>
        </w:rPr>
        <w:t>управления, образовательные организации, реализующие дополнительные общеобразов</w:t>
      </w:r>
      <w:r w:rsidRPr="00F05094">
        <w:rPr>
          <w:sz w:val="26"/>
          <w:szCs w:val="26"/>
          <w:lang w:val="ru-RU"/>
        </w:rPr>
        <w:t>а</w:t>
      </w:r>
      <w:r w:rsidRPr="00F05094">
        <w:rPr>
          <w:sz w:val="26"/>
          <w:szCs w:val="26"/>
          <w:lang w:val="ru-RU"/>
        </w:rPr>
        <w:t xml:space="preserve">тельные программы;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- запрашивать у участников образовательных отношений в сфере дополнительного образования детей любую информацию необходимую для обеспечения согласованного развития дополнительных общеобразовательных программ для детей различных напра</w:t>
      </w:r>
      <w:r w:rsidRPr="00F05094">
        <w:rPr>
          <w:sz w:val="26"/>
          <w:szCs w:val="26"/>
          <w:lang w:val="ru-RU"/>
        </w:rPr>
        <w:t>в</w:t>
      </w:r>
      <w:r w:rsidRPr="00F05094">
        <w:rPr>
          <w:sz w:val="26"/>
          <w:szCs w:val="26"/>
          <w:lang w:val="ru-RU"/>
        </w:rPr>
        <w:t xml:space="preserve">ленностей.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5.2. МОЦ осуществляет подготовку отчета о реализации регионального проекта «У</w:t>
      </w:r>
      <w:r w:rsidRPr="00F05094">
        <w:rPr>
          <w:sz w:val="26"/>
          <w:szCs w:val="26"/>
          <w:lang w:val="ru-RU"/>
        </w:rPr>
        <w:t>с</w:t>
      </w:r>
      <w:r w:rsidRPr="00F05094">
        <w:rPr>
          <w:sz w:val="26"/>
          <w:szCs w:val="26"/>
          <w:lang w:val="ru-RU"/>
        </w:rPr>
        <w:t>пех каждого ребенка» национального проекта «Образование» в муниципальном образов</w:t>
      </w:r>
      <w:r w:rsidRPr="00F05094">
        <w:rPr>
          <w:sz w:val="26"/>
          <w:szCs w:val="26"/>
          <w:lang w:val="ru-RU"/>
        </w:rPr>
        <w:t>а</w:t>
      </w:r>
      <w:r w:rsidRPr="00F05094">
        <w:rPr>
          <w:sz w:val="26"/>
          <w:szCs w:val="26"/>
          <w:lang w:val="ru-RU"/>
        </w:rPr>
        <w:t>нии в Региональный модельный центр; предоставляет оперативную информацию по н</w:t>
      </w:r>
      <w:r w:rsidRPr="00F05094">
        <w:rPr>
          <w:sz w:val="26"/>
          <w:szCs w:val="26"/>
          <w:lang w:val="ru-RU"/>
        </w:rPr>
        <w:t>а</w:t>
      </w:r>
      <w:r w:rsidRPr="00F05094">
        <w:rPr>
          <w:sz w:val="26"/>
          <w:szCs w:val="26"/>
          <w:lang w:val="ru-RU"/>
        </w:rPr>
        <w:t>правлениям своей деятельности по запросам Министерства образования Республики Мо</w:t>
      </w:r>
      <w:r w:rsidRPr="00F05094">
        <w:rPr>
          <w:sz w:val="26"/>
          <w:szCs w:val="26"/>
          <w:lang w:val="ru-RU"/>
        </w:rPr>
        <w:t>р</w:t>
      </w:r>
      <w:r w:rsidRPr="00F05094">
        <w:rPr>
          <w:sz w:val="26"/>
          <w:szCs w:val="26"/>
          <w:lang w:val="ru-RU"/>
        </w:rPr>
        <w:t xml:space="preserve">довия, Регионального модельного центра и </w:t>
      </w:r>
      <w:r>
        <w:rPr>
          <w:sz w:val="26"/>
          <w:szCs w:val="26"/>
          <w:lang w:val="ru-RU"/>
        </w:rPr>
        <w:t>Управления образования администрации Руз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евского муниципального района</w:t>
      </w:r>
      <w:r w:rsidRPr="00F05094">
        <w:rPr>
          <w:sz w:val="26"/>
          <w:szCs w:val="26"/>
          <w:lang w:val="ru-RU"/>
        </w:rPr>
        <w:t xml:space="preserve">.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5.3. МОЦ обязан: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838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- соблюдать законодательство Российской Федерации;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838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- выполнять задачи, указанные в разделе 1 настоящего Положения.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0"/>
        <w:jc w:val="center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6. Порядок проведения мониторинга реализации мероприятий регионального проект «У</w:t>
      </w:r>
      <w:r w:rsidRPr="00F05094">
        <w:rPr>
          <w:sz w:val="26"/>
          <w:szCs w:val="26"/>
          <w:lang w:val="ru-RU"/>
        </w:rPr>
        <w:t>с</w:t>
      </w:r>
      <w:r w:rsidRPr="00F05094">
        <w:rPr>
          <w:sz w:val="26"/>
          <w:szCs w:val="26"/>
          <w:lang w:val="ru-RU"/>
        </w:rPr>
        <w:t>пех каждого ребенка» национального проекта «Образование»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6.1. Мониторинг реализации мероприятий регионального проекта «Успех каждого ребенка» национального проекта «Образование» на территории муниципального образ</w:t>
      </w:r>
      <w:r w:rsidRPr="00F05094">
        <w:rPr>
          <w:sz w:val="26"/>
          <w:szCs w:val="26"/>
          <w:lang w:val="ru-RU"/>
        </w:rPr>
        <w:t>о</w:t>
      </w:r>
      <w:r w:rsidRPr="00F05094">
        <w:rPr>
          <w:sz w:val="26"/>
          <w:szCs w:val="26"/>
          <w:lang w:val="ru-RU"/>
        </w:rPr>
        <w:t>вания (далее – мониторинг) организуется путем сбора, обработки, анализа статистич</w:t>
      </w:r>
      <w:r w:rsidRPr="00F05094">
        <w:rPr>
          <w:sz w:val="26"/>
          <w:szCs w:val="26"/>
          <w:lang w:val="ru-RU"/>
        </w:rPr>
        <w:t>е</w:t>
      </w:r>
      <w:r w:rsidRPr="00F05094">
        <w:rPr>
          <w:sz w:val="26"/>
          <w:szCs w:val="26"/>
          <w:lang w:val="ru-RU"/>
        </w:rPr>
        <w:t>ской, справочной и иной информации о результатах реализации мероприятий и оценке дости</w:t>
      </w:r>
      <w:r w:rsidRPr="00F05094">
        <w:rPr>
          <w:sz w:val="26"/>
          <w:szCs w:val="26"/>
          <w:lang w:val="ru-RU"/>
        </w:rPr>
        <w:t>г</w:t>
      </w:r>
      <w:r w:rsidRPr="00F05094">
        <w:rPr>
          <w:sz w:val="26"/>
          <w:szCs w:val="26"/>
          <w:lang w:val="ru-RU"/>
        </w:rPr>
        <w:t>нутых результатов, полученной от образовательных организаций, реализующих дополн</w:t>
      </w:r>
      <w:r w:rsidRPr="00F05094">
        <w:rPr>
          <w:sz w:val="26"/>
          <w:szCs w:val="26"/>
          <w:lang w:val="ru-RU"/>
        </w:rPr>
        <w:t>и</w:t>
      </w:r>
      <w:r w:rsidRPr="00F05094">
        <w:rPr>
          <w:sz w:val="26"/>
          <w:szCs w:val="26"/>
          <w:lang w:val="ru-RU"/>
        </w:rPr>
        <w:t>тельные общеобразовательные программы.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6.2. При проведении мониторинга используется информация, содержащаяся в отч</w:t>
      </w:r>
      <w:r w:rsidRPr="00F05094">
        <w:rPr>
          <w:sz w:val="26"/>
          <w:szCs w:val="26"/>
          <w:lang w:val="ru-RU"/>
        </w:rPr>
        <w:t>е</w:t>
      </w:r>
      <w:r w:rsidRPr="00F05094">
        <w:rPr>
          <w:sz w:val="26"/>
          <w:szCs w:val="26"/>
          <w:lang w:val="ru-RU"/>
        </w:rPr>
        <w:t>тах и иных документах по выполнению работ, оказанию услуг в рамках деятельности МОЦ.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>6.3. Публичность (открытость) информации о деятельности МОЦ обеспечивается за счет размещения оперативной информации на официальном сайте органа, осуществля</w:t>
      </w:r>
      <w:r w:rsidRPr="00F05094">
        <w:rPr>
          <w:sz w:val="26"/>
          <w:szCs w:val="26"/>
          <w:lang w:val="ru-RU"/>
        </w:rPr>
        <w:t>ю</w:t>
      </w:r>
      <w:r w:rsidRPr="00F05094">
        <w:rPr>
          <w:sz w:val="26"/>
          <w:szCs w:val="26"/>
          <w:lang w:val="ru-RU"/>
        </w:rPr>
        <w:t xml:space="preserve">щего управление в сфере образования муниципального образования, культуры, спорта и информационном портале МОЦ.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center"/>
        <w:rPr>
          <w:sz w:val="26"/>
          <w:szCs w:val="26"/>
          <w:lang w:val="ru-RU"/>
        </w:rPr>
      </w:pPr>
      <w:r w:rsidRPr="00F05094">
        <w:rPr>
          <w:sz w:val="26"/>
          <w:szCs w:val="26"/>
          <w:lang w:val="ru-RU"/>
        </w:rPr>
        <w:t xml:space="preserve"> </w:t>
      </w: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</w:p>
    <w:p w:rsidR="00D056D7" w:rsidRPr="00F05094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5" w:firstLine="567"/>
        <w:rPr>
          <w:sz w:val="26"/>
          <w:szCs w:val="26"/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504" w:firstLine="567"/>
        <w:jc w:val="right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                                                                                 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504" w:firstLine="567"/>
        <w:jc w:val="right"/>
        <w:rPr>
          <w:sz w:val="26"/>
          <w:szCs w:val="26"/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504" w:firstLine="567"/>
        <w:jc w:val="right"/>
        <w:rPr>
          <w:sz w:val="26"/>
          <w:szCs w:val="26"/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504" w:firstLine="567"/>
        <w:jc w:val="right"/>
        <w:rPr>
          <w:sz w:val="26"/>
          <w:szCs w:val="26"/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504" w:firstLine="567"/>
        <w:jc w:val="right"/>
        <w:rPr>
          <w:sz w:val="26"/>
          <w:szCs w:val="26"/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504" w:firstLine="567"/>
        <w:jc w:val="right"/>
        <w:rPr>
          <w:sz w:val="26"/>
          <w:szCs w:val="26"/>
          <w:lang w:val="ru-RU"/>
        </w:rPr>
      </w:pP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 </w:t>
      </w:r>
      <w:r w:rsidRPr="001A7492">
        <w:rPr>
          <w:sz w:val="26"/>
          <w:szCs w:val="26"/>
          <w:lang w:val="ru-RU"/>
        </w:rPr>
        <w:t>Приложение</w:t>
      </w:r>
      <w:r>
        <w:rPr>
          <w:sz w:val="26"/>
          <w:szCs w:val="26"/>
          <w:lang w:val="ru-RU"/>
        </w:rPr>
        <w:t xml:space="preserve"> №2</w:t>
      </w:r>
      <w:r w:rsidRPr="001A7492">
        <w:rPr>
          <w:sz w:val="26"/>
          <w:szCs w:val="26"/>
          <w:lang w:val="ru-RU"/>
        </w:rPr>
        <w:t xml:space="preserve"> 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к постановлению администрации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>Рузаевского муниципального района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11.04.2019г.</w:t>
      </w:r>
      <w:r w:rsidRPr="001A7492">
        <w:rPr>
          <w:sz w:val="26"/>
          <w:szCs w:val="26"/>
          <w:lang w:val="ru-RU"/>
        </w:rPr>
        <w:t xml:space="preserve">  № </w:t>
      </w:r>
      <w:r>
        <w:rPr>
          <w:sz w:val="26"/>
          <w:szCs w:val="26"/>
          <w:lang w:val="ru-RU"/>
        </w:rPr>
        <w:t>231</w:t>
      </w: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504" w:firstLine="567"/>
        <w:jc w:val="right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 </w:t>
      </w:r>
    </w:p>
    <w:p w:rsidR="00D056D7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62" w:firstLine="567"/>
        <w:jc w:val="center"/>
        <w:rPr>
          <w:sz w:val="26"/>
          <w:szCs w:val="26"/>
          <w:lang w:val="ru-RU"/>
        </w:rPr>
      </w:pPr>
    </w:p>
    <w:p w:rsidR="00D056D7" w:rsidRPr="00B058DD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right="662" w:firstLine="0"/>
        <w:jc w:val="center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План </w:t>
      </w:r>
      <w:r>
        <w:rPr>
          <w:sz w:val="26"/>
          <w:szCs w:val="26"/>
          <w:lang w:val="ru-RU"/>
        </w:rPr>
        <w:t>мероприятий</w:t>
      </w:r>
      <w:r w:rsidRPr="00B058DD">
        <w:rPr>
          <w:sz w:val="26"/>
          <w:szCs w:val="26"/>
          <w:lang w:val="ru-RU"/>
        </w:rPr>
        <w:t xml:space="preserve"> по созданию и функционированию муниципального опорного центра дополнительного образования детей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B058DD">
        <w:rPr>
          <w:sz w:val="26"/>
          <w:szCs w:val="26"/>
          <w:lang w:val="ru-RU"/>
        </w:rPr>
        <w:t xml:space="preserve"> </w:t>
      </w:r>
    </w:p>
    <w:tbl>
      <w:tblPr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4939"/>
        <w:gridCol w:w="4417"/>
      </w:tblGrid>
      <w:tr w:rsidR="00D056D7" w:rsidRPr="001A7492" w:rsidTr="00902BF4">
        <w:trPr>
          <w:trHeight w:val="755"/>
        </w:trPr>
        <w:tc>
          <w:tcPr>
            <w:tcW w:w="592" w:type="dxa"/>
          </w:tcPr>
          <w:p w:rsidR="00D056D7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№ 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116" w:right="111" w:firstLine="567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Мероприятия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16" w:firstLine="567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Результат</w:t>
            </w:r>
          </w:p>
        </w:tc>
      </w:tr>
      <w:tr w:rsidR="00D056D7" w:rsidRPr="001A7492" w:rsidTr="00902BF4">
        <w:trPr>
          <w:trHeight w:val="2823"/>
        </w:trPr>
        <w:tc>
          <w:tcPr>
            <w:tcW w:w="592" w:type="dxa"/>
            <w:tcBorders>
              <w:bottom w:val="nil"/>
              <w:right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30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62" w:right="54" w:firstLine="54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Инициирование создания МОЦ:</w:t>
            </w:r>
          </w:p>
          <w:p w:rsidR="00D056D7" w:rsidRPr="001A7492" w:rsidRDefault="00D056D7" w:rsidP="00902BF4">
            <w:pPr>
              <w:widowControl w:val="0"/>
              <w:numPr>
                <w:ilvl w:val="1"/>
                <w:numId w:val="15"/>
              </w:numPr>
              <w:tabs>
                <w:tab w:val="left" w:pos="303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firstLine="54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Отбор площадки для МОЦ.</w:t>
            </w:r>
          </w:p>
          <w:p w:rsidR="00D056D7" w:rsidRPr="001A7492" w:rsidRDefault="00D056D7" w:rsidP="00902BF4">
            <w:pPr>
              <w:widowControl w:val="0"/>
              <w:numPr>
                <w:ilvl w:val="1"/>
                <w:numId w:val="15"/>
              </w:numPr>
              <w:tabs>
                <w:tab w:val="left" w:pos="303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firstLine="54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Утверждение площадки МОЦ.</w:t>
            </w:r>
          </w:p>
          <w:p w:rsidR="00D056D7" w:rsidRPr="001A7492" w:rsidRDefault="00D056D7" w:rsidP="00902BF4">
            <w:pPr>
              <w:widowControl w:val="0"/>
              <w:numPr>
                <w:ilvl w:val="1"/>
                <w:numId w:val="15"/>
              </w:numPr>
              <w:tabs>
                <w:tab w:val="left" w:pos="303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firstLine="54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Назначение руководителя МОЦ.</w:t>
            </w:r>
          </w:p>
          <w:p w:rsidR="00D056D7" w:rsidRPr="001A7492" w:rsidRDefault="00D056D7" w:rsidP="00902BF4">
            <w:pPr>
              <w:widowControl w:val="0"/>
              <w:numPr>
                <w:ilvl w:val="1"/>
                <w:numId w:val="15"/>
              </w:numPr>
              <w:tabs>
                <w:tab w:val="left" w:pos="399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116" w:right="53"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Определение координатора МОЦ со стороны органа, осуществляющего упра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в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ление, в сфере образования муниципал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ь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ного образования.</w:t>
            </w:r>
          </w:p>
          <w:p w:rsidR="00D056D7" w:rsidRPr="001A7492" w:rsidRDefault="00D056D7" w:rsidP="00902BF4">
            <w:pPr>
              <w:widowControl w:val="0"/>
              <w:numPr>
                <w:ilvl w:val="1"/>
                <w:numId w:val="15"/>
              </w:numPr>
              <w:tabs>
                <w:tab w:val="left" w:pos="396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right="53" w:firstLine="54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Утверждение положения о деятельн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сти МОЦ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2483"/>
              </w:tabs>
              <w:autoSpaceDE w:val="0"/>
              <w:autoSpaceDN w:val="0"/>
              <w:spacing w:after="0" w:line="276" w:lineRule="auto"/>
              <w:ind w:left="59" w:right="56" w:firstLine="99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Муниципальный 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 xml:space="preserve">нормативный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пр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вовой акт.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59" w:right="52" w:firstLine="99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Письмо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Г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лавы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Рузаевского муниц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пального района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 в адрес Министерс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ва образования Республики Мордовия о создании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МОЦ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.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59" w:right="52" w:firstLine="99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Размещение на официальном сайте </w:t>
            </w:r>
            <w:r>
              <w:rPr>
                <w:sz w:val="26"/>
                <w:szCs w:val="26"/>
                <w:lang w:val="ru-RU"/>
              </w:rPr>
              <w:t>Управления образования администр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ции Рузаевского муниципального района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, соответствующего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м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униц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 xml:space="preserve">пального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нормативного правового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к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та</w:t>
            </w:r>
            <w:r>
              <w:rPr>
                <w:color w:val="auto"/>
                <w:sz w:val="26"/>
                <w:szCs w:val="26"/>
                <w:lang w:val="ru-RU" w:eastAsia="ru-RU"/>
              </w:rPr>
              <w:t>.</w:t>
            </w:r>
          </w:p>
        </w:tc>
      </w:tr>
      <w:tr w:rsidR="00D056D7" w:rsidRPr="001A7492" w:rsidTr="00902BF4">
        <w:trPr>
          <w:trHeight w:val="373"/>
        </w:trPr>
        <w:tc>
          <w:tcPr>
            <w:tcW w:w="592" w:type="dxa"/>
            <w:tcBorders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Утверждение плана деятельности МОЦ по реализации мероприятий по формиров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нию современных управленческих и орг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низационно-экономических механизмов в системе дополнительного образования д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е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тей регионального проекта «Успех кажд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го ребенка» национального проекта «О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б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разование»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2483"/>
              </w:tabs>
              <w:autoSpaceDE w:val="0"/>
              <w:autoSpaceDN w:val="0"/>
              <w:spacing w:after="0" w:line="276" w:lineRule="auto"/>
              <w:ind w:left="22" w:right="122"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Размещение на официальном сайте 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Управления образования админис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т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рации Рузаевского муниципального района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, соответствующего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муниц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 xml:space="preserve">пального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нормативного правового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к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та</w:t>
            </w:r>
          </w:p>
        </w:tc>
      </w:tr>
      <w:tr w:rsidR="00D056D7" w:rsidRPr="001A7492" w:rsidTr="00902BF4">
        <w:trPr>
          <w:trHeight w:val="179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620"/>
                <w:tab w:val="left" w:pos="3733"/>
              </w:tabs>
              <w:autoSpaceDE w:val="0"/>
              <w:autoSpaceDN w:val="0"/>
              <w:spacing w:after="0" w:line="276" w:lineRule="auto"/>
              <w:ind w:left="22" w:right="122"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Привлечение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интеллектуальных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партн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е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ров, бизнес-партнеров, иных участников деятельности по реализации региональн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го проект «Успех каждого ребенка» 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ционального проекта «Образование»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Раздел в плане деятельности МОЦ Соглашения о сотрудничестве</w:t>
            </w:r>
          </w:p>
        </w:tc>
      </w:tr>
      <w:tr w:rsidR="00D056D7" w:rsidRPr="001A7492" w:rsidTr="00902BF4">
        <w:trPr>
          <w:trHeight w:val="1402"/>
        </w:trPr>
        <w:tc>
          <w:tcPr>
            <w:tcW w:w="592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4939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Создание информационного портала МОЦ, включающего:</w:t>
            </w:r>
          </w:p>
          <w:p w:rsidR="00D056D7" w:rsidRPr="001A7492" w:rsidRDefault="00D056D7" w:rsidP="00902BF4">
            <w:pPr>
              <w:widowControl w:val="0"/>
              <w:numPr>
                <w:ilvl w:val="0"/>
                <w:numId w:val="14"/>
              </w:numPr>
              <w:tabs>
                <w:tab w:val="left" w:pos="466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Методический блок - для педагогов, руководителей образовательных орган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заций, родителей (законных представит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е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лей)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детей.</w:t>
            </w:r>
          </w:p>
          <w:p w:rsidR="00D056D7" w:rsidRPr="001A7492" w:rsidRDefault="00D056D7" w:rsidP="00902BF4">
            <w:pPr>
              <w:widowControl w:val="0"/>
              <w:numPr>
                <w:ilvl w:val="0"/>
                <w:numId w:val="14"/>
              </w:numPr>
              <w:tabs>
                <w:tab w:val="left" w:pos="497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Дистанционные курсы - для детей, родителей.</w:t>
            </w:r>
          </w:p>
          <w:p w:rsidR="00D056D7" w:rsidRPr="001A7492" w:rsidRDefault="00D056D7" w:rsidP="00902BF4">
            <w:pPr>
              <w:widowControl w:val="0"/>
              <w:numPr>
                <w:ilvl w:val="0"/>
                <w:numId w:val="14"/>
              </w:numPr>
              <w:tabs>
                <w:tab w:val="left" w:pos="37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Результаты независимой оценки кач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е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ства организаций, реализующих дополн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тельные общеобразовательные программ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на территории муниципального образов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ния</w:t>
            </w:r>
          </w:p>
          <w:p w:rsidR="00D056D7" w:rsidRPr="001A7492" w:rsidRDefault="00D056D7" w:rsidP="00902BF4">
            <w:pPr>
              <w:widowControl w:val="0"/>
              <w:numPr>
                <w:ilvl w:val="0"/>
                <w:numId w:val="14"/>
              </w:numPr>
              <w:tabs>
                <w:tab w:val="left" w:pos="372"/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Информация о мероприятиях, конку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р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сах и т.д.</w:t>
            </w:r>
          </w:p>
        </w:tc>
        <w:tc>
          <w:tcPr>
            <w:tcW w:w="4417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Раздел в плане деятельности МОЦ</w:t>
            </w:r>
          </w:p>
          <w:p w:rsidR="00D056D7" w:rsidRPr="00021D89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2165"/>
                <w:tab w:val="left" w:pos="3088"/>
                <w:tab w:val="left" w:pos="3426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Информационный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портал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в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сети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«И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тернет»</w:t>
            </w:r>
          </w:p>
        </w:tc>
      </w:tr>
      <w:tr w:rsidR="00D056D7" w:rsidRPr="001A7492" w:rsidTr="00902BF4">
        <w:trPr>
          <w:trHeight w:val="1859"/>
        </w:trPr>
        <w:tc>
          <w:tcPr>
            <w:tcW w:w="592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4939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2962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Утверждение медиаплана освещения де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я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тельности МОЦ и размещение на офиц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альном сайте 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Управления образования а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д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министрации Рузаевского муниципальн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го района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, соответствующего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приказа</w:t>
            </w:r>
          </w:p>
        </w:tc>
        <w:tc>
          <w:tcPr>
            <w:tcW w:w="4417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Раздел в плане деятельности МОЦ</w:t>
            </w:r>
          </w:p>
          <w:p w:rsidR="00D056D7" w:rsidRPr="00021D89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529"/>
                <w:tab w:val="left" w:pos="293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 xml:space="preserve">Приказ 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Управления образования а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д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министрации Рузаевского муниц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пального района</w:t>
            </w:r>
          </w:p>
        </w:tc>
      </w:tr>
      <w:tr w:rsidR="00D056D7" w:rsidRPr="001A7492" w:rsidTr="00902BF4">
        <w:trPr>
          <w:trHeight w:val="1308"/>
        </w:trPr>
        <w:tc>
          <w:tcPr>
            <w:tcW w:w="592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4939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Организация работы по наполнению м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у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ниципального сегмента общедоступного навигатора по дополнительному образ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ванию детей</w:t>
            </w:r>
          </w:p>
        </w:tc>
        <w:tc>
          <w:tcPr>
            <w:tcW w:w="4417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Раздел в плане деятельности МОЦ</w:t>
            </w:r>
          </w:p>
        </w:tc>
      </w:tr>
      <w:tr w:rsidR="00D056D7" w:rsidRPr="001A7492" w:rsidTr="00902BF4">
        <w:trPr>
          <w:trHeight w:val="1343"/>
        </w:trPr>
        <w:tc>
          <w:tcPr>
            <w:tcW w:w="592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4939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313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Проведение независимой оценки качества образовательной деятельности организ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ций, реализующих дополнительные общ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е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образовательные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программы</w:t>
            </w:r>
          </w:p>
        </w:tc>
        <w:tc>
          <w:tcPr>
            <w:tcW w:w="4417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Результаты независимой оценки, ра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з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мещенные на информационном по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р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тале МОЦ</w:t>
            </w:r>
          </w:p>
        </w:tc>
      </w:tr>
      <w:tr w:rsidR="00D056D7" w:rsidRPr="001A7492" w:rsidTr="00902BF4">
        <w:trPr>
          <w:trHeight w:val="2964"/>
        </w:trPr>
        <w:tc>
          <w:tcPr>
            <w:tcW w:w="592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4939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470"/>
                <w:tab w:val="left" w:pos="1632"/>
                <w:tab w:val="left" w:pos="2537"/>
                <w:tab w:val="left" w:pos="3091"/>
                <w:tab w:val="left" w:pos="3642"/>
                <w:tab w:val="left" w:pos="4412"/>
                <w:tab w:val="left" w:pos="460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Внедрение типовых моделей, в том числе: 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470"/>
                <w:tab w:val="left" w:pos="1632"/>
                <w:tab w:val="left" w:pos="2537"/>
                <w:tab w:val="left" w:pos="3091"/>
                <w:tab w:val="left" w:pos="3642"/>
                <w:tab w:val="left" w:pos="4412"/>
                <w:tab w:val="left" w:pos="460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- сетевого взаимодействия на базе образ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вательных организаций, не реализующих ранее дополнительные общеобразовател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ь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ные программы; 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470"/>
                <w:tab w:val="left" w:pos="1632"/>
                <w:tab w:val="left" w:pos="2537"/>
                <w:tab w:val="left" w:pos="3091"/>
                <w:tab w:val="left" w:pos="3642"/>
                <w:tab w:val="left" w:pos="4412"/>
                <w:tab w:val="left" w:pos="460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- разноуровневых программ дополнител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ь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ного образования; модульных программ для сельской местности; 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470"/>
                <w:tab w:val="left" w:pos="1632"/>
                <w:tab w:val="left" w:pos="2537"/>
                <w:tab w:val="left" w:pos="3091"/>
                <w:tab w:val="left" w:pos="3642"/>
                <w:tab w:val="left" w:pos="4412"/>
                <w:tab w:val="left" w:pos="460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- вовлечения детей, находящихся в тру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д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ной жизненной ситуации;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470"/>
                <w:tab w:val="left" w:pos="1632"/>
                <w:tab w:val="left" w:pos="2537"/>
                <w:tab w:val="left" w:pos="3091"/>
                <w:tab w:val="left" w:pos="3642"/>
                <w:tab w:val="left" w:pos="4412"/>
                <w:tab w:val="left" w:pos="460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- 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 xml:space="preserve">образовательных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программ для орган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заций летнего отдыха и проведения зао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ч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ных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школ;</w:t>
            </w:r>
          </w:p>
          <w:p w:rsidR="00D056D7" w:rsidRPr="00021D89" w:rsidRDefault="00D056D7" w:rsidP="00902BF4">
            <w:pPr>
              <w:tabs>
                <w:tab w:val="left" w:pos="993"/>
                <w:tab w:val="left" w:pos="1276"/>
                <w:tab w:val="left" w:pos="1418"/>
              </w:tabs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- п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росвещение родителей в области д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полнительного образования детей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;</w:t>
            </w: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470"/>
                <w:tab w:val="left" w:pos="1632"/>
                <w:tab w:val="left" w:pos="2537"/>
                <w:tab w:val="left" w:pos="3091"/>
                <w:tab w:val="left" w:pos="3642"/>
                <w:tab w:val="left" w:pos="4412"/>
                <w:tab w:val="left" w:pos="460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- создания банка эффективных практик реализации дополнительных образов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тельных программ</w:t>
            </w:r>
          </w:p>
        </w:tc>
        <w:tc>
          <w:tcPr>
            <w:tcW w:w="4417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1529"/>
                <w:tab w:val="left" w:pos="2937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>
              <w:rPr>
                <w:color w:val="auto"/>
                <w:sz w:val="26"/>
                <w:szCs w:val="26"/>
                <w:lang w:val="ru-RU" w:eastAsia="ru-RU"/>
              </w:rPr>
              <w:t xml:space="preserve">Приказ 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Управления образования а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д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министрации Рузаевского муниц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805490">
              <w:rPr>
                <w:color w:val="auto"/>
                <w:sz w:val="26"/>
                <w:szCs w:val="26"/>
                <w:lang w:val="ru-RU" w:eastAsia="ru-RU"/>
              </w:rPr>
              <w:t xml:space="preserve">пального района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об открытии пило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ных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пл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щадок</w:t>
            </w:r>
          </w:p>
          <w:p w:rsidR="00D056D7" w:rsidRPr="00021D89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D056D7" w:rsidRPr="001A7492" w:rsidTr="00902BF4">
        <w:trPr>
          <w:trHeight w:val="2964"/>
        </w:trPr>
        <w:tc>
          <w:tcPr>
            <w:tcW w:w="592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4939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134"/>
                <w:tab w:val="left" w:pos="1276"/>
                <w:tab w:val="left" w:pos="1418"/>
                <w:tab w:val="left" w:pos="3151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Подготовка ежегодного отчета о реализ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ции на территории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муниципального обр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021D89">
              <w:rPr>
                <w:color w:val="auto"/>
                <w:sz w:val="26"/>
                <w:szCs w:val="26"/>
                <w:lang w:val="ru-RU" w:eastAsia="ru-RU"/>
              </w:rPr>
              <w:t xml:space="preserve">зования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регионального проекта «Успех каждого ребенка» национального проекта «Образование»</w:t>
            </w:r>
          </w:p>
        </w:tc>
        <w:tc>
          <w:tcPr>
            <w:tcW w:w="4417" w:type="dxa"/>
          </w:tcPr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  <w:tab w:val="left" w:pos="2476"/>
                <w:tab w:val="left" w:pos="3313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Письмо 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Г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лавы 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Рузаевского муниц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>
              <w:rPr>
                <w:color w:val="auto"/>
                <w:sz w:val="26"/>
                <w:szCs w:val="26"/>
                <w:lang w:val="ru-RU" w:eastAsia="ru-RU"/>
              </w:rPr>
              <w:t>пального района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 xml:space="preserve"> в адрес Регионал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ь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ного модельного центра дополн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и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тельного</w:t>
            </w:r>
            <w:r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образования</w:t>
            </w:r>
          </w:p>
          <w:p w:rsidR="00D056D7" w:rsidRPr="00021D89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</w:p>
          <w:p w:rsidR="00D056D7" w:rsidRPr="001A7492" w:rsidRDefault="00D056D7" w:rsidP="00902BF4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autoSpaceDE w:val="0"/>
              <w:autoSpaceDN w:val="0"/>
              <w:spacing w:after="0" w:line="276" w:lineRule="auto"/>
              <w:ind w:left="22" w:right="122" w:firstLine="0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1A7492">
              <w:rPr>
                <w:color w:val="auto"/>
                <w:sz w:val="26"/>
                <w:szCs w:val="26"/>
                <w:lang w:val="ru-RU" w:eastAsia="ru-RU"/>
              </w:rPr>
              <w:t>Информационно-аналитические м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териалы, включающие текстовую и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н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формацию, презентации, схемы, та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б</w:t>
            </w:r>
            <w:r w:rsidRPr="001A7492">
              <w:rPr>
                <w:color w:val="auto"/>
                <w:sz w:val="26"/>
                <w:szCs w:val="26"/>
                <w:lang w:val="ru-RU" w:eastAsia="ru-RU"/>
              </w:rPr>
              <w:t>лицы, диаграммы, размещенные на информационном портале МОЦ</w:t>
            </w:r>
          </w:p>
        </w:tc>
      </w:tr>
    </w:tbl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 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 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lef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 </w:t>
      </w:r>
    </w:p>
    <w:p w:rsidR="00D056D7" w:rsidRPr="001A7492" w:rsidRDefault="00D056D7" w:rsidP="001847D6">
      <w:pPr>
        <w:tabs>
          <w:tab w:val="left" w:pos="993"/>
          <w:tab w:val="left" w:pos="1276"/>
          <w:tab w:val="left" w:pos="1418"/>
        </w:tabs>
        <w:spacing w:after="0" w:line="276" w:lineRule="auto"/>
        <w:ind w:left="0" w:firstLine="567"/>
        <w:jc w:val="right"/>
        <w:rPr>
          <w:sz w:val="26"/>
          <w:szCs w:val="26"/>
          <w:lang w:val="ru-RU"/>
        </w:rPr>
      </w:pPr>
      <w:r w:rsidRPr="001A7492">
        <w:rPr>
          <w:sz w:val="26"/>
          <w:szCs w:val="26"/>
          <w:lang w:val="ru-RU"/>
        </w:rPr>
        <w:t xml:space="preserve"> </w:t>
      </w:r>
    </w:p>
    <w:sectPr w:rsidR="00D056D7" w:rsidRPr="001A7492" w:rsidSect="00902BF4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018"/>
    <w:multiLevelType w:val="hybridMultilevel"/>
    <w:tmpl w:val="AA982064"/>
    <w:lvl w:ilvl="0" w:tplc="25C66A00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8E4654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17072D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3E6A4F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5E4E44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5BCC5A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5480FA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4C23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7CE4D6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71D1616"/>
    <w:multiLevelType w:val="multilevel"/>
    <w:tmpl w:val="7C60E568"/>
    <w:lvl w:ilvl="0">
      <w:start w:val="3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BF85F0F"/>
    <w:multiLevelType w:val="hybridMultilevel"/>
    <w:tmpl w:val="18A6ECF8"/>
    <w:lvl w:ilvl="0" w:tplc="6C52DFB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7EE38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380841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726F12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CBE4A0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C4C9E4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D76FAD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3454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7EAB22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2C12556"/>
    <w:multiLevelType w:val="hybridMultilevel"/>
    <w:tmpl w:val="135E50D6"/>
    <w:lvl w:ilvl="0" w:tplc="91387F48">
      <w:start w:val="1"/>
      <w:numFmt w:val="decimal"/>
      <w:lvlText w:val="%1."/>
      <w:lvlJc w:val="left"/>
      <w:pPr>
        <w:ind w:left="62" w:hanging="40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71AC3C3E">
      <w:numFmt w:val="bullet"/>
      <w:lvlText w:val="•"/>
      <w:lvlJc w:val="left"/>
      <w:pPr>
        <w:ind w:left="543" w:hanging="403"/>
      </w:pPr>
      <w:rPr>
        <w:rFonts w:hint="default"/>
      </w:rPr>
    </w:lvl>
    <w:lvl w:ilvl="2" w:tplc="88B63D04">
      <w:numFmt w:val="bullet"/>
      <w:lvlText w:val="•"/>
      <w:lvlJc w:val="left"/>
      <w:pPr>
        <w:ind w:left="1027" w:hanging="403"/>
      </w:pPr>
      <w:rPr>
        <w:rFonts w:hint="default"/>
      </w:rPr>
    </w:lvl>
    <w:lvl w:ilvl="3" w:tplc="3A8EB362">
      <w:numFmt w:val="bullet"/>
      <w:lvlText w:val="•"/>
      <w:lvlJc w:val="left"/>
      <w:pPr>
        <w:ind w:left="1511" w:hanging="403"/>
      </w:pPr>
      <w:rPr>
        <w:rFonts w:hint="default"/>
      </w:rPr>
    </w:lvl>
    <w:lvl w:ilvl="4" w:tplc="4AC86AD0">
      <w:numFmt w:val="bullet"/>
      <w:lvlText w:val="•"/>
      <w:lvlJc w:val="left"/>
      <w:pPr>
        <w:ind w:left="1994" w:hanging="403"/>
      </w:pPr>
      <w:rPr>
        <w:rFonts w:hint="default"/>
      </w:rPr>
    </w:lvl>
    <w:lvl w:ilvl="5" w:tplc="0C0C90D0">
      <w:numFmt w:val="bullet"/>
      <w:lvlText w:val="•"/>
      <w:lvlJc w:val="left"/>
      <w:pPr>
        <w:ind w:left="2478" w:hanging="403"/>
      </w:pPr>
      <w:rPr>
        <w:rFonts w:hint="default"/>
      </w:rPr>
    </w:lvl>
    <w:lvl w:ilvl="6" w:tplc="F96AEA58">
      <w:numFmt w:val="bullet"/>
      <w:lvlText w:val="•"/>
      <w:lvlJc w:val="left"/>
      <w:pPr>
        <w:ind w:left="2962" w:hanging="403"/>
      </w:pPr>
      <w:rPr>
        <w:rFonts w:hint="default"/>
      </w:rPr>
    </w:lvl>
    <w:lvl w:ilvl="7" w:tplc="F6CEFFEC">
      <w:numFmt w:val="bullet"/>
      <w:lvlText w:val="•"/>
      <w:lvlJc w:val="left"/>
      <w:pPr>
        <w:ind w:left="3445" w:hanging="403"/>
      </w:pPr>
      <w:rPr>
        <w:rFonts w:hint="default"/>
      </w:rPr>
    </w:lvl>
    <w:lvl w:ilvl="8" w:tplc="841A3AC6">
      <w:numFmt w:val="bullet"/>
      <w:lvlText w:val="•"/>
      <w:lvlJc w:val="left"/>
      <w:pPr>
        <w:ind w:left="3929" w:hanging="403"/>
      </w:pPr>
      <w:rPr>
        <w:rFonts w:hint="default"/>
      </w:rPr>
    </w:lvl>
  </w:abstractNum>
  <w:abstractNum w:abstractNumId="4">
    <w:nsid w:val="18BD4B3E"/>
    <w:multiLevelType w:val="hybridMultilevel"/>
    <w:tmpl w:val="7902C83C"/>
    <w:lvl w:ilvl="0" w:tplc="43FA4D02">
      <w:start w:val="6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93CB09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E0EDD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B6A5F0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712B89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C003B6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656DB4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58689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72EC5F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B0842B7"/>
    <w:multiLevelType w:val="multilevel"/>
    <w:tmpl w:val="38B49F4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">
    <w:nsid w:val="1CEC4FC3"/>
    <w:multiLevelType w:val="multilevel"/>
    <w:tmpl w:val="EA9E61E6"/>
    <w:lvl w:ilvl="0">
      <w:start w:val="7"/>
      <w:numFmt w:val="decimal"/>
      <w:lvlText w:val="%1"/>
      <w:lvlJc w:val="left"/>
      <w:pPr>
        <w:ind w:left="122" w:hanging="5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37" w:hanging="545"/>
      </w:pPr>
      <w:rPr>
        <w:rFonts w:hint="default"/>
      </w:rPr>
    </w:lvl>
    <w:lvl w:ilvl="3">
      <w:numFmt w:val="bullet"/>
      <w:lvlText w:val="•"/>
      <w:lvlJc w:val="left"/>
      <w:pPr>
        <w:ind w:left="2995" w:hanging="545"/>
      </w:pPr>
      <w:rPr>
        <w:rFonts w:hint="default"/>
      </w:rPr>
    </w:lvl>
    <w:lvl w:ilvl="4">
      <w:numFmt w:val="bullet"/>
      <w:lvlText w:val="•"/>
      <w:lvlJc w:val="left"/>
      <w:pPr>
        <w:ind w:left="3954" w:hanging="545"/>
      </w:pPr>
      <w:rPr>
        <w:rFonts w:hint="default"/>
      </w:rPr>
    </w:lvl>
    <w:lvl w:ilvl="5">
      <w:numFmt w:val="bullet"/>
      <w:lvlText w:val="•"/>
      <w:lvlJc w:val="left"/>
      <w:pPr>
        <w:ind w:left="4913" w:hanging="545"/>
      </w:pPr>
      <w:rPr>
        <w:rFonts w:hint="default"/>
      </w:rPr>
    </w:lvl>
    <w:lvl w:ilvl="6">
      <w:numFmt w:val="bullet"/>
      <w:lvlText w:val="•"/>
      <w:lvlJc w:val="left"/>
      <w:pPr>
        <w:ind w:left="5871" w:hanging="545"/>
      </w:pPr>
      <w:rPr>
        <w:rFonts w:hint="default"/>
      </w:rPr>
    </w:lvl>
    <w:lvl w:ilvl="7">
      <w:numFmt w:val="bullet"/>
      <w:lvlText w:val="•"/>
      <w:lvlJc w:val="left"/>
      <w:pPr>
        <w:ind w:left="6830" w:hanging="545"/>
      </w:pPr>
      <w:rPr>
        <w:rFonts w:hint="default"/>
      </w:rPr>
    </w:lvl>
    <w:lvl w:ilvl="8">
      <w:numFmt w:val="bullet"/>
      <w:lvlText w:val="•"/>
      <w:lvlJc w:val="left"/>
      <w:pPr>
        <w:ind w:left="7789" w:hanging="545"/>
      </w:pPr>
      <w:rPr>
        <w:rFonts w:hint="default"/>
      </w:rPr>
    </w:lvl>
  </w:abstractNum>
  <w:abstractNum w:abstractNumId="7">
    <w:nsid w:val="1D921DBE"/>
    <w:multiLevelType w:val="hybridMultilevel"/>
    <w:tmpl w:val="66E003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22D54EB"/>
    <w:multiLevelType w:val="hybridMultilevel"/>
    <w:tmpl w:val="E80EF83A"/>
    <w:lvl w:ilvl="0" w:tplc="71320AF0">
      <w:start w:val="1"/>
      <w:numFmt w:val="upperRoman"/>
      <w:lvlText w:val="%1."/>
      <w:lvlJc w:val="left"/>
      <w:pPr>
        <w:ind w:left="62" w:hanging="24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D372364A">
      <w:start w:val="1"/>
      <w:numFmt w:val="decimal"/>
      <w:lvlText w:val="%2."/>
      <w:lvlJc w:val="left"/>
      <w:pPr>
        <w:ind w:left="6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36724230">
      <w:numFmt w:val="bullet"/>
      <w:lvlText w:val="•"/>
      <w:lvlJc w:val="left"/>
      <w:pPr>
        <w:ind w:left="1027" w:hanging="240"/>
      </w:pPr>
      <w:rPr>
        <w:rFonts w:hint="default"/>
      </w:rPr>
    </w:lvl>
    <w:lvl w:ilvl="3" w:tplc="B6406AB8">
      <w:numFmt w:val="bullet"/>
      <w:lvlText w:val="•"/>
      <w:lvlJc w:val="left"/>
      <w:pPr>
        <w:ind w:left="1511" w:hanging="240"/>
      </w:pPr>
      <w:rPr>
        <w:rFonts w:hint="default"/>
      </w:rPr>
    </w:lvl>
    <w:lvl w:ilvl="4" w:tplc="B6C2B60A">
      <w:numFmt w:val="bullet"/>
      <w:lvlText w:val="•"/>
      <w:lvlJc w:val="left"/>
      <w:pPr>
        <w:ind w:left="1994" w:hanging="240"/>
      </w:pPr>
      <w:rPr>
        <w:rFonts w:hint="default"/>
      </w:rPr>
    </w:lvl>
    <w:lvl w:ilvl="5" w:tplc="441E8E4E">
      <w:numFmt w:val="bullet"/>
      <w:lvlText w:val="•"/>
      <w:lvlJc w:val="left"/>
      <w:pPr>
        <w:ind w:left="2478" w:hanging="240"/>
      </w:pPr>
      <w:rPr>
        <w:rFonts w:hint="default"/>
      </w:rPr>
    </w:lvl>
    <w:lvl w:ilvl="6" w:tplc="EC2041E2">
      <w:numFmt w:val="bullet"/>
      <w:lvlText w:val="•"/>
      <w:lvlJc w:val="left"/>
      <w:pPr>
        <w:ind w:left="2962" w:hanging="240"/>
      </w:pPr>
      <w:rPr>
        <w:rFonts w:hint="default"/>
      </w:rPr>
    </w:lvl>
    <w:lvl w:ilvl="7" w:tplc="E5D00530">
      <w:numFmt w:val="bullet"/>
      <w:lvlText w:val="•"/>
      <w:lvlJc w:val="left"/>
      <w:pPr>
        <w:ind w:left="3445" w:hanging="240"/>
      </w:pPr>
      <w:rPr>
        <w:rFonts w:hint="default"/>
      </w:rPr>
    </w:lvl>
    <w:lvl w:ilvl="8" w:tplc="6D04C40A">
      <w:numFmt w:val="bullet"/>
      <w:lvlText w:val="•"/>
      <w:lvlJc w:val="left"/>
      <w:pPr>
        <w:ind w:left="3929" w:hanging="240"/>
      </w:pPr>
      <w:rPr>
        <w:rFonts w:hint="default"/>
      </w:rPr>
    </w:lvl>
  </w:abstractNum>
  <w:abstractNum w:abstractNumId="9">
    <w:nsid w:val="2DBA68E5"/>
    <w:multiLevelType w:val="multilevel"/>
    <w:tmpl w:val="1BA85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7446E83"/>
    <w:multiLevelType w:val="multilevel"/>
    <w:tmpl w:val="B10CC0D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9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6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7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872" w:hanging="1800"/>
      </w:pPr>
      <w:rPr>
        <w:rFonts w:cs="Times New Roman" w:hint="default"/>
      </w:rPr>
    </w:lvl>
  </w:abstractNum>
  <w:abstractNum w:abstractNumId="11">
    <w:nsid w:val="49021392"/>
    <w:multiLevelType w:val="hybridMultilevel"/>
    <w:tmpl w:val="FBAC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36E9C"/>
    <w:multiLevelType w:val="multilevel"/>
    <w:tmpl w:val="448C1FFE"/>
    <w:lvl w:ilvl="0">
      <w:start w:val="29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730" w:hanging="130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215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0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13">
    <w:nsid w:val="58207AF9"/>
    <w:multiLevelType w:val="hybridMultilevel"/>
    <w:tmpl w:val="FA3EAA22"/>
    <w:lvl w:ilvl="0" w:tplc="5844B50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5F276D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1EE85B8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7B4B70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516FE28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CA21ABC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932F5D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B9EA070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FB0F1F8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4">
    <w:nsid w:val="59A31450"/>
    <w:multiLevelType w:val="hybridMultilevel"/>
    <w:tmpl w:val="CBECCB2E"/>
    <w:lvl w:ilvl="0" w:tplc="208037AE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6CE1CB8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D20F9B2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D4E8C60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B587158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AACB4D0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F60209E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D7CB594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BFA997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65401ABD"/>
    <w:multiLevelType w:val="multilevel"/>
    <w:tmpl w:val="E76CB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>
      <w:start w:val="8"/>
      <w:numFmt w:val="decimal"/>
      <w:isLgl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6">
    <w:nsid w:val="71F17340"/>
    <w:multiLevelType w:val="hybridMultilevel"/>
    <w:tmpl w:val="3E989A1C"/>
    <w:lvl w:ilvl="0" w:tplc="9B048C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6CE6C1A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980C53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2FEE4B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800098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39626B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3E6B0E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67E609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730FD0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5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9E"/>
    <w:rsid w:val="00021D89"/>
    <w:rsid w:val="000F4C0F"/>
    <w:rsid w:val="00135441"/>
    <w:rsid w:val="0016149A"/>
    <w:rsid w:val="001847D6"/>
    <w:rsid w:val="001A7492"/>
    <w:rsid w:val="0021465E"/>
    <w:rsid w:val="002D0A05"/>
    <w:rsid w:val="003F35F7"/>
    <w:rsid w:val="004F019D"/>
    <w:rsid w:val="00506632"/>
    <w:rsid w:val="00517170"/>
    <w:rsid w:val="005B098E"/>
    <w:rsid w:val="00663A0E"/>
    <w:rsid w:val="00672C9E"/>
    <w:rsid w:val="007118E9"/>
    <w:rsid w:val="007E2D1B"/>
    <w:rsid w:val="00805490"/>
    <w:rsid w:val="008536DB"/>
    <w:rsid w:val="008C68C4"/>
    <w:rsid w:val="00902BF4"/>
    <w:rsid w:val="00930ABF"/>
    <w:rsid w:val="00B058DD"/>
    <w:rsid w:val="00B71224"/>
    <w:rsid w:val="00C041BA"/>
    <w:rsid w:val="00C22A2B"/>
    <w:rsid w:val="00D056D7"/>
    <w:rsid w:val="00D33886"/>
    <w:rsid w:val="00D431EB"/>
    <w:rsid w:val="00DD0CC6"/>
    <w:rsid w:val="00E00BD1"/>
    <w:rsid w:val="00ED0B23"/>
    <w:rsid w:val="00F032E9"/>
    <w:rsid w:val="00F05094"/>
    <w:rsid w:val="00FA4193"/>
    <w:rsid w:val="00FA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68" w:lineRule="auto"/>
      <w:ind w:left="1906" w:hanging="10"/>
      <w:jc w:val="both"/>
    </w:pPr>
    <w:rPr>
      <w:rFonts w:ascii="Times New Roman" w:hAnsi="Times New Roman"/>
      <w:color w:val="000000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spacing w:after="24" w:line="259" w:lineRule="auto"/>
      <w:ind w:left="388"/>
      <w:jc w:val="center"/>
      <w:outlineLvl w:val="0"/>
    </w:pPr>
    <w:rPr>
      <w:b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Pr>
      <w:rFonts w:ascii="Times New Roman" w:hAnsi="Times New Roman"/>
      <w:b/>
      <w:color w:val="000000"/>
      <w:sz w:val="28"/>
    </w:rPr>
  </w:style>
  <w:style w:type="table" w:customStyle="1" w:styleId="TableGrid">
    <w:name w:val="TableGrid"/>
    <w:uiPriority w:val="99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Абзац списка"/>
    <w:basedOn w:val="Normal"/>
    <w:uiPriority w:val="99"/>
    <w:rsid w:val="00D431EB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paragraph" w:customStyle="1" w:styleId="ConsPlusNormal">
    <w:name w:val="ConsPlusNormal"/>
    <w:uiPriority w:val="99"/>
    <w:rsid w:val="00D431E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53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2672</Words>
  <Characters>15232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user8</dc:creator>
  <cp:keywords/>
  <dc:description/>
  <cp:lastModifiedBy>1</cp:lastModifiedBy>
  <cp:revision>2</cp:revision>
  <dcterms:created xsi:type="dcterms:W3CDTF">2019-04-25T11:04:00Z</dcterms:created>
  <dcterms:modified xsi:type="dcterms:W3CDTF">2019-04-25T11:04:00Z</dcterms:modified>
</cp:coreProperties>
</file>