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A" w:rsidRDefault="0069446F" w:rsidP="004C5BFD">
      <w:pPr>
        <w:pStyle w:val="a3"/>
        <w:tabs>
          <w:tab w:val="left" w:pos="5954"/>
        </w:tabs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 xml:space="preserve">ИИ </w:t>
      </w:r>
      <w:r w:rsidR="00C43B8B">
        <w:rPr>
          <w:sz w:val="24"/>
        </w:rPr>
        <w:t>АУ</w:t>
      </w:r>
      <w:proofErr w:type="gramEnd"/>
      <w:r w:rsidR="00C43B8B">
        <w:rPr>
          <w:sz w:val="24"/>
        </w:rPr>
        <w:t>КЦИОНА</w:t>
      </w:r>
      <w:r w:rsidR="00A4175D">
        <w:rPr>
          <w:sz w:val="24"/>
        </w:rPr>
        <w:t xml:space="preserve"> №</w:t>
      </w:r>
      <w:r w:rsidR="009700E2">
        <w:rPr>
          <w:sz w:val="24"/>
        </w:rPr>
        <w:t>11</w:t>
      </w:r>
      <w:r w:rsidR="00705D0B">
        <w:rPr>
          <w:sz w:val="24"/>
        </w:rPr>
        <w:t>/1</w:t>
      </w:r>
      <w:r w:rsidR="0066793C">
        <w:rPr>
          <w:sz w:val="24"/>
        </w:rPr>
        <w:t>6</w:t>
      </w:r>
    </w:p>
    <w:p w:rsidR="00CD52A9" w:rsidRPr="001469D9" w:rsidRDefault="00CD52A9" w:rsidP="007577E3">
      <w:pPr>
        <w:ind w:firstLine="540"/>
        <w:jc w:val="both"/>
        <w:rPr>
          <w:sz w:val="20"/>
          <w:szCs w:val="20"/>
        </w:rPr>
      </w:pPr>
      <w:r w:rsidRPr="001469D9">
        <w:rPr>
          <w:sz w:val="20"/>
          <w:szCs w:val="20"/>
        </w:rPr>
        <w:t>Организатор аукцион</w:t>
      </w:r>
      <w:r w:rsidR="00C43B8B" w:rsidRPr="001469D9">
        <w:rPr>
          <w:sz w:val="20"/>
          <w:szCs w:val="20"/>
        </w:rPr>
        <w:t>а</w:t>
      </w:r>
      <w:r w:rsidRPr="001469D9">
        <w:rPr>
          <w:sz w:val="20"/>
          <w:szCs w:val="20"/>
        </w:rPr>
        <w:t>: Администрация Рузаевского муниципального района Республики Мордовия.</w:t>
      </w:r>
    </w:p>
    <w:p w:rsidR="00D35962" w:rsidRPr="00CC0CB1" w:rsidRDefault="00722204" w:rsidP="00166795">
      <w:pPr>
        <w:spacing w:line="216" w:lineRule="auto"/>
        <w:ind w:firstLine="540"/>
        <w:jc w:val="both"/>
        <w:rPr>
          <w:sz w:val="20"/>
          <w:szCs w:val="20"/>
        </w:rPr>
      </w:pPr>
      <w:proofErr w:type="gramStart"/>
      <w:r w:rsidRPr="001469D9">
        <w:rPr>
          <w:sz w:val="20"/>
          <w:szCs w:val="20"/>
        </w:rPr>
        <w:t xml:space="preserve">В </w:t>
      </w:r>
      <w:r w:rsidRPr="009700E2">
        <w:rPr>
          <w:sz w:val="20"/>
          <w:szCs w:val="20"/>
        </w:rPr>
        <w:t xml:space="preserve">соответствии </w:t>
      </w:r>
      <w:r w:rsidR="001C0EF5" w:rsidRPr="009700E2">
        <w:rPr>
          <w:sz w:val="20"/>
          <w:szCs w:val="20"/>
        </w:rPr>
        <w:t xml:space="preserve">с </w:t>
      </w:r>
      <w:r w:rsidR="009700E2" w:rsidRPr="009700E2">
        <w:rPr>
          <w:sz w:val="20"/>
          <w:szCs w:val="20"/>
        </w:rPr>
        <w:t>постановлениями администрации Рузаевского муниципального района от 21.11.2016 №1402 «О проведении аукциона по продаже земельного участка», от 08.11.2016 №1328 «О проведении аукциона по продаже земельных участков и на право заключения договора аренды земельного участка», от 14.11.2016 №1365 «О проведении аукциона по продаже земельного участка и на право заключения договора аренды земельного участка», от 30.07.2015 №932 «О проведении аукциона</w:t>
      </w:r>
      <w:proofErr w:type="gramEnd"/>
      <w:r w:rsidR="009700E2" w:rsidRPr="009700E2">
        <w:rPr>
          <w:sz w:val="20"/>
          <w:szCs w:val="20"/>
        </w:rPr>
        <w:t xml:space="preserve"> по продаже земельных участков», от 15.06.2016 №695 «О проведен</w:t>
      </w:r>
      <w:proofErr w:type="gramStart"/>
      <w:r w:rsidR="009700E2" w:rsidRPr="009700E2">
        <w:rPr>
          <w:sz w:val="20"/>
          <w:szCs w:val="20"/>
        </w:rPr>
        <w:t>ии ау</w:t>
      </w:r>
      <w:proofErr w:type="gramEnd"/>
      <w:r w:rsidR="009700E2" w:rsidRPr="009700E2">
        <w:rPr>
          <w:sz w:val="20"/>
          <w:szCs w:val="20"/>
        </w:rPr>
        <w:t>кциона по продаже земельных участков»</w:t>
      </w:r>
      <w:r w:rsidR="008C1B58" w:rsidRPr="009700E2">
        <w:rPr>
          <w:sz w:val="20"/>
          <w:szCs w:val="20"/>
        </w:rPr>
        <w:t xml:space="preserve"> </w:t>
      </w:r>
      <w:r w:rsidR="003F7F9E" w:rsidRPr="009700E2">
        <w:rPr>
          <w:sz w:val="20"/>
          <w:szCs w:val="20"/>
        </w:rPr>
        <w:t>в администрации Рузаевского муниципального района по адресу: Республика Мордовия, г. Рузаевка, ул. Ленина, 61 (</w:t>
      </w:r>
      <w:r w:rsidR="00A52E63" w:rsidRPr="009700E2">
        <w:rPr>
          <w:sz w:val="20"/>
          <w:szCs w:val="20"/>
        </w:rPr>
        <w:t>кабинет Первого заместителя администрации Рузаевского муниципального района</w:t>
      </w:r>
      <w:r w:rsidR="003F7F9E" w:rsidRPr="009700E2">
        <w:rPr>
          <w:sz w:val="20"/>
          <w:szCs w:val="20"/>
        </w:rPr>
        <w:t xml:space="preserve">) </w:t>
      </w:r>
      <w:r w:rsidR="00DA7804" w:rsidRPr="009700E2">
        <w:rPr>
          <w:sz w:val="20"/>
          <w:szCs w:val="20"/>
        </w:rPr>
        <w:t xml:space="preserve">в </w:t>
      </w:r>
      <w:r w:rsidR="00097DD4" w:rsidRPr="009700E2">
        <w:rPr>
          <w:sz w:val="20"/>
          <w:szCs w:val="20"/>
        </w:rPr>
        <w:t>1</w:t>
      </w:r>
      <w:r w:rsidR="001C0EF5" w:rsidRPr="009700E2">
        <w:rPr>
          <w:sz w:val="20"/>
          <w:szCs w:val="20"/>
        </w:rPr>
        <w:t>0</w:t>
      </w:r>
      <w:r w:rsidR="00DA7804" w:rsidRPr="009700E2">
        <w:rPr>
          <w:sz w:val="20"/>
          <w:szCs w:val="20"/>
        </w:rPr>
        <w:t xml:space="preserve">.00 часов </w:t>
      </w:r>
      <w:r w:rsidR="009700E2" w:rsidRPr="009700E2">
        <w:rPr>
          <w:sz w:val="20"/>
          <w:szCs w:val="20"/>
        </w:rPr>
        <w:t>09.01.2017</w:t>
      </w:r>
      <w:r w:rsidR="00DA7804" w:rsidRPr="009700E2">
        <w:rPr>
          <w:sz w:val="20"/>
          <w:szCs w:val="20"/>
        </w:rPr>
        <w:t xml:space="preserve"> г.</w:t>
      </w:r>
      <w:r w:rsidR="0069446F" w:rsidRPr="009700E2">
        <w:rPr>
          <w:sz w:val="20"/>
          <w:szCs w:val="20"/>
        </w:rPr>
        <w:t xml:space="preserve"> состоится </w:t>
      </w:r>
      <w:proofErr w:type="gramStart"/>
      <w:r w:rsidR="0069446F" w:rsidRPr="009700E2">
        <w:rPr>
          <w:sz w:val="20"/>
          <w:szCs w:val="20"/>
        </w:rPr>
        <w:t>аукцион</w:t>
      </w:r>
      <w:proofErr w:type="gramEnd"/>
      <w:r w:rsidR="0069446F" w:rsidRPr="009700E2">
        <w:rPr>
          <w:sz w:val="20"/>
          <w:szCs w:val="20"/>
        </w:rPr>
        <w:t xml:space="preserve"> </w:t>
      </w:r>
      <w:r w:rsidR="003F7F9E" w:rsidRPr="009700E2">
        <w:rPr>
          <w:sz w:val="20"/>
          <w:szCs w:val="20"/>
        </w:rPr>
        <w:t>открытый по составу участников</w:t>
      </w:r>
      <w:r w:rsidR="003F7F9E" w:rsidRPr="001469D9">
        <w:rPr>
          <w:sz w:val="20"/>
          <w:szCs w:val="20"/>
        </w:rPr>
        <w:t xml:space="preserve"> и по форме подачи заявок по </w:t>
      </w:r>
      <w:r w:rsidR="00BD5B16" w:rsidRPr="001469D9">
        <w:rPr>
          <w:sz w:val="20"/>
          <w:szCs w:val="20"/>
        </w:rPr>
        <w:t>продаже</w:t>
      </w:r>
      <w:r w:rsidR="006D624D" w:rsidRPr="001469D9">
        <w:rPr>
          <w:sz w:val="20"/>
          <w:szCs w:val="20"/>
        </w:rPr>
        <w:t xml:space="preserve"> </w:t>
      </w:r>
      <w:r w:rsidR="008C1B58" w:rsidRPr="001469D9">
        <w:rPr>
          <w:sz w:val="20"/>
          <w:szCs w:val="20"/>
        </w:rPr>
        <w:t>земельн</w:t>
      </w:r>
      <w:r w:rsidR="001469D9">
        <w:rPr>
          <w:sz w:val="20"/>
          <w:szCs w:val="20"/>
        </w:rPr>
        <w:t>ых</w:t>
      </w:r>
      <w:r w:rsidR="008C1B58" w:rsidRPr="001469D9">
        <w:rPr>
          <w:sz w:val="20"/>
          <w:szCs w:val="20"/>
        </w:rPr>
        <w:t xml:space="preserve"> участк</w:t>
      </w:r>
      <w:r w:rsidR="001469D9">
        <w:rPr>
          <w:sz w:val="20"/>
          <w:szCs w:val="20"/>
        </w:rPr>
        <w:t>ов</w:t>
      </w:r>
      <w:r w:rsidR="008C1B58" w:rsidRPr="001469D9">
        <w:rPr>
          <w:sz w:val="20"/>
          <w:szCs w:val="20"/>
        </w:rPr>
        <w:t xml:space="preserve"> №</w:t>
      </w:r>
      <w:r w:rsidR="001469D9">
        <w:rPr>
          <w:sz w:val="20"/>
          <w:szCs w:val="20"/>
        </w:rPr>
        <w:t>№</w:t>
      </w:r>
      <w:r w:rsidR="008C1B58" w:rsidRPr="001469D9">
        <w:rPr>
          <w:sz w:val="20"/>
          <w:szCs w:val="20"/>
        </w:rPr>
        <w:t>1</w:t>
      </w:r>
      <w:r w:rsidR="001469D9">
        <w:rPr>
          <w:sz w:val="20"/>
          <w:szCs w:val="20"/>
        </w:rPr>
        <w:t>-</w:t>
      </w:r>
      <w:r w:rsidR="009700E2">
        <w:rPr>
          <w:sz w:val="20"/>
          <w:szCs w:val="20"/>
        </w:rPr>
        <w:t>8</w:t>
      </w:r>
      <w:r w:rsidR="008C1B58" w:rsidRPr="001469D9">
        <w:rPr>
          <w:sz w:val="20"/>
          <w:szCs w:val="20"/>
        </w:rPr>
        <w:t xml:space="preserve"> и права</w:t>
      </w:r>
      <w:r w:rsidR="008C1B58" w:rsidRPr="005E0054">
        <w:rPr>
          <w:sz w:val="20"/>
          <w:szCs w:val="20"/>
        </w:rPr>
        <w:t xml:space="preserve"> на заключение</w:t>
      </w:r>
      <w:r w:rsidR="008C1B58" w:rsidRPr="00CC0CB1">
        <w:rPr>
          <w:sz w:val="20"/>
          <w:szCs w:val="20"/>
        </w:rPr>
        <w:t xml:space="preserve"> договор</w:t>
      </w:r>
      <w:r w:rsidR="001469D9">
        <w:rPr>
          <w:sz w:val="20"/>
          <w:szCs w:val="20"/>
        </w:rPr>
        <w:t>ов</w:t>
      </w:r>
      <w:r w:rsidR="008C1B58" w:rsidRPr="00CC0CB1">
        <w:rPr>
          <w:sz w:val="20"/>
          <w:szCs w:val="20"/>
        </w:rPr>
        <w:t xml:space="preserve"> аренды земельн</w:t>
      </w:r>
      <w:r w:rsidR="001469D9">
        <w:rPr>
          <w:sz w:val="20"/>
          <w:szCs w:val="20"/>
        </w:rPr>
        <w:t>ых</w:t>
      </w:r>
      <w:r w:rsidR="008C1B58" w:rsidRPr="00CC0CB1">
        <w:rPr>
          <w:sz w:val="20"/>
          <w:szCs w:val="20"/>
        </w:rPr>
        <w:t xml:space="preserve"> участк</w:t>
      </w:r>
      <w:r w:rsidR="001469D9">
        <w:rPr>
          <w:sz w:val="20"/>
          <w:szCs w:val="20"/>
        </w:rPr>
        <w:t>ов</w:t>
      </w:r>
      <w:r w:rsidR="008C1B58" w:rsidRPr="00CC0CB1">
        <w:rPr>
          <w:sz w:val="20"/>
          <w:szCs w:val="20"/>
        </w:rPr>
        <w:t xml:space="preserve"> №</w:t>
      </w:r>
      <w:r w:rsidR="001469D9">
        <w:rPr>
          <w:sz w:val="20"/>
          <w:szCs w:val="20"/>
        </w:rPr>
        <w:t>№</w:t>
      </w:r>
      <w:r w:rsidR="009700E2">
        <w:rPr>
          <w:sz w:val="20"/>
          <w:szCs w:val="20"/>
        </w:rPr>
        <w:t>9-10</w:t>
      </w:r>
      <w:r w:rsidR="006D624D" w:rsidRPr="00CC0CB1">
        <w:rPr>
          <w:sz w:val="20"/>
          <w:szCs w:val="20"/>
        </w:rPr>
        <w:t>:</w:t>
      </w:r>
    </w:p>
    <w:tbl>
      <w:tblPr>
        <w:tblW w:w="1074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7309"/>
        <w:gridCol w:w="1134"/>
        <w:gridCol w:w="992"/>
        <w:gridCol w:w="992"/>
      </w:tblGrid>
      <w:tr w:rsidR="00FD3F2C" w:rsidRPr="00E0302A" w:rsidTr="00E5462D">
        <w:trPr>
          <w:cantSplit/>
          <w:trHeight w:val="1567"/>
        </w:trPr>
        <w:tc>
          <w:tcPr>
            <w:tcW w:w="316" w:type="dxa"/>
            <w:textDirection w:val="btLr"/>
          </w:tcPr>
          <w:p w:rsidR="00FD3F2C" w:rsidRPr="001609F6" w:rsidRDefault="00FD3F2C" w:rsidP="00266295">
            <w:pPr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лота</w:t>
            </w:r>
          </w:p>
        </w:tc>
        <w:tc>
          <w:tcPr>
            <w:tcW w:w="7309" w:type="dxa"/>
            <w:vAlign w:val="center"/>
          </w:tcPr>
          <w:p w:rsidR="00FD3F2C" w:rsidRPr="001A747A" w:rsidRDefault="00FD3F2C" w:rsidP="00170C43">
            <w:pPr>
              <w:spacing w:line="228" w:lineRule="auto"/>
              <w:jc w:val="center"/>
              <w:rPr>
                <w:spacing w:val="-20"/>
                <w:sz w:val="20"/>
                <w:szCs w:val="20"/>
              </w:rPr>
            </w:pPr>
            <w:r w:rsidRPr="001A747A">
              <w:rPr>
                <w:spacing w:val="-20"/>
                <w:sz w:val="18"/>
                <w:szCs w:val="18"/>
              </w:rPr>
              <w:t>Характеристика земельного участка (площадь, адрес, кадастровый номер, разрешенное использование и целевое назначение земельного участка)</w:t>
            </w:r>
          </w:p>
        </w:tc>
        <w:tc>
          <w:tcPr>
            <w:tcW w:w="1134" w:type="dxa"/>
            <w:textDirection w:val="btLr"/>
            <w:vAlign w:val="center"/>
          </w:tcPr>
          <w:p w:rsidR="00FD3F2C" w:rsidRPr="001A747A" w:rsidRDefault="006D624D" w:rsidP="009700E2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</w:t>
            </w:r>
            <w:r w:rsidR="00FD3F2C" w:rsidRPr="00547E85">
              <w:rPr>
                <w:spacing w:val="-20"/>
                <w:sz w:val="18"/>
                <w:szCs w:val="18"/>
              </w:rPr>
              <w:t xml:space="preserve">ачальная </w:t>
            </w:r>
            <w:r w:rsidR="005E0054">
              <w:rPr>
                <w:spacing w:val="-20"/>
                <w:sz w:val="18"/>
                <w:szCs w:val="18"/>
              </w:rPr>
              <w:t xml:space="preserve">цена </w:t>
            </w:r>
            <w:r w:rsidR="001469D9">
              <w:rPr>
                <w:spacing w:val="-20"/>
                <w:sz w:val="18"/>
                <w:szCs w:val="18"/>
              </w:rPr>
              <w:t xml:space="preserve">земельных </w:t>
            </w:r>
            <w:r w:rsidR="001C1EF1">
              <w:rPr>
                <w:spacing w:val="-20"/>
                <w:sz w:val="18"/>
                <w:szCs w:val="18"/>
              </w:rPr>
              <w:t>у</w:t>
            </w:r>
            <w:r w:rsidR="0066793C">
              <w:rPr>
                <w:spacing w:val="-20"/>
                <w:sz w:val="18"/>
                <w:szCs w:val="18"/>
              </w:rPr>
              <w:t>частк</w:t>
            </w:r>
            <w:r w:rsidR="001469D9">
              <w:rPr>
                <w:spacing w:val="-20"/>
                <w:sz w:val="18"/>
                <w:szCs w:val="18"/>
              </w:rPr>
              <w:t>ов</w:t>
            </w:r>
            <w:r w:rsidR="0066793C">
              <w:rPr>
                <w:spacing w:val="-20"/>
                <w:sz w:val="18"/>
                <w:szCs w:val="18"/>
              </w:rPr>
              <w:t xml:space="preserve"> №1</w:t>
            </w:r>
            <w:r w:rsidR="00D96D44">
              <w:rPr>
                <w:spacing w:val="-20"/>
                <w:sz w:val="18"/>
                <w:szCs w:val="18"/>
              </w:rPr>
              <w:t>1</w:t>
            </w:r>
            <w:r w:rsidR="009700E2">
              <w:rPr>
                <w:spacing w:val="-20"/>
                <w:sz w:val="18"/>
                <w:szCs w:val="18"/>
              </w:rPr>
              <w:t>-8</w:t>
            </w:r>
            <w:r>
              <w:rPr>
                <w:spacing w:val="-20"/>
                <w:sz w:val="18"/>
                <w:szCs w:val="18"/>
              </w:rPr>
              <w:t xml:space="preserve"> и начальная арендная плата-№</w:t>
            </w:r>
            <w:r w:rsidR="009700E2">
              <w:rPr>
                <w:spacing w:val="-20"/>
                <w:sz w:val="18"/>
                <w:szCs w:val="18"/>
              </w:rPr>
              <w:t>9-10</w:t>
            </w:r>
            <w:r w:rsidR="005E0054">
              <w:rPr>
                <w:spacing w:val="-20"/>
                <w:sz w:val="18"/>
                <w:szCs w:val="18"/>
              </w:rPr>
              <w:t>, р</w:t>
            </w:r>
            <w:r w:rsidR="00FD3F2C" w:rsidRPr="00547E85">
              <w:rPr>
                <w:spacing w:val="-20"/>
                <w:sz w:val="18"/>
                <w:szCs w:val="18"/>
              </w:rPr>
              <w:t>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Сумма задатка, руб.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«Шаг аукциона», руб.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378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13:25:0102018:2319 </w:t>
            </w:r>
            <w:r w:rsidRPr="009700E2">
              <w:rPr>
                <w:sz w:val="18"/>
                <w:szCs w:val="18"/>
              </w:rPr>
              <w:t xml:space="preserve">по адресу: Республика Мордовия, Рузаевский муниципальный район, городское поселение Рузаевка, </w:t>
            </w:r>
            <w:proofErr w:type="spellStart"/>
            <w:r w:rsidRPr="009700E2">
              <w:rPr>
                <w:sz w:val="18"/>
                <w:szCs w:val="18"/>
              </w:rPr>
              <w:t>г</w:t>
            </w:r>
            <w:proofErr w:type="gramStart"/>
            <w:r w:rsidRPr="009700E2">
              <w:rPr>
                <w:sz w:val="18"/>
                <w:szCs w:val="18"/>
              </w:rPr>
              <w:t>.Р</w:t>
            </w:r>
            <w:proofErr w:type="gramEnd"/>
            <w:r w:rsidRPr="009700E2">
              <w:rPr>
                <w:sz w:val="18"/>
                <w:szCs w:val="18"/>
              </w:rPr>
              <w:t>узаевка</w:t>
            </w:r>
            <w:proofErr w:type="spellEnd"/>
            <w:r w:rsidRPr="009700E2">
              <w:rPr>
                <w:sz w:val="18"/>
                <w:szCs w:val="18"/>
              </w:rPr>
              <w:t xml:space="preserve">. </w:t>
            </w:r>
            <w:r w:rsidRPr="009700E2">
              <w:rPr>
                <w:color w:val="000000"/>
                <w:sz w:val="18"/>
                <w:szCs w:val="18"/>
              </w:rPr>
              <w:t>Р</w:t>
            </w:r>
            <w:r w:rsidRPr="009700E2">
              <w:rPr>
                <w:sz w:val="18"/>
                <w:szCs w:val="18"/>
              </w:rPr>
              <w:t xml:space="preserve">азрешенное использование: автозаправочные станции.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2100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tabs>
                <w:tab w:val="left" w:pos="851"/>
              </w:tabs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981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13:17:0112004:288 </w:t>
            </w:r>
            <w:r w:rsidRPr="009700E2">
              <w:rPr>
                <w:sz w:val="18"/>
                <w:szCs w:val="18"/>
              </w:rPr>
              <w:t>по адресу:</w:t>
            </w:r>
            <w:r w:rsidRPr="009700E2">
              <w:rPr>
                <w:color w:val="000000"/>
                <w:sz w:val="18"/>
                <w:szCs w:val="18"/>
              </w:rPr>
              <w:t xml:space="preserve"> Республика Мордовия, Рузаевский район, п. Совхоз №3 </w:t>
            </w:r>
            <w:proofErr w:type="spellStart"/>
            <w:r w:rsidRPr="009700E2">
              <w:rPr>
                <w:color w:val="000000"/>
                <w:sz w:val="18"/>
                <w:szCs w:val="18"/>
              </w:rPr>
              <w:t>Дорурс</w:t>
            </w:r>
            <w:proofErr w:type="spellEnd"/>
            <w:r w:rsidRPr="009700E2">
              <w:rPr>
                <w:color w:val="000000"/>
                <w:sz w:val="18"/>
                <w:szCs w:val="18"/>
              </w:rPr>
              <w:t xml:space="preserve">. </w:t>
            </w:r>
            <w:r w:rsidRPr="009700E2">
              <w:rPr>
                <w:sz w:val="18"/>
                <w:szCs w:val="18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3690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920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13:17:0112004:286 </w:t>
            </w:r>
            <w:r w:rsidRPr="009700E2">
              <w:rPr>
                <w:sz w:val="18"/>
                <w:szCs w:val="18"/>
              </w:rPr>
              <w:t>по адресу:</w:t>
            </w:r>
            <w:r w:rsidRPr="009700E2">
              <w:rPr>
                <w:color w:val="000000"/>
                <w:sz w:val="18"/>
                <w:szCs w:val="18"/>
              </w:rPr>
              <w:t xml:space="preserve"> Республика Мордовия, Рузаевский район, п. Совхоз №3 </w:t>
            </w:r>
            <w:proofErr w:type="spellStart"/>
            <w:r w:rsidRPr="009700E2">
              <w:rPr>
                <w:color w:val="000000"/>
                <w:sz w:val="18"/>
                <w:szCs w:val="18"/>
              </w:rPr>
              <w:t>Дорурс</w:t>
            </w:r>
            <w:proofErr w:type="spellEnd"/>
            <w:r w:rsidRPr="009700E2">
              <w:rPr>
                <w:color w:val="000000"/>
                <w:sz w:val="18"/>
                <w:szCs w:val="18"/>
              </w:rPr>
              <w:t xml:space="preserve">. </w:t>
            </w:r>
            <w:r w:rsidRPr="009700E2">
              <w:rPr>
                <w:sz w:val="18"/>
                <w:szCs w:val="18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3480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705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13:17:0112004:287 </w:t>
            </w:r>
            <w:r w:rsidRPr="009700E2">
              <w:rPr>
                <w:sz w:val="18"/>
                <w:szCs w:val="18"/>
              </w:rPr>
              <w:t>по адресу:</w:t>
            </w:r>
            <w:r w:rsidRPr="009700E2">
              <w:rPr>
                <w:color w:val="000000"/>
                <w:sz w:val="18"/>
                <w:szCs w:val="18"/>
              </w:rPr>
              <w:t xml:space="preserve"> Республика Мордовия, Рузаевский район, п. Совхоз №3 </w:t>
            </w:r>
            <w:proofErr w:type="spellStart"/>
            <w:r w:rsidRPr="009700E2">
              <w:rPr>
                <w:color w:val="000000"/>
                <w:sz w:val="18"/>
                <w:szCs w:val="18"/>
              </w:rPr>
              <w:t>Дорурс</w:t>
            </w:r>
            <w:proofErr w:type="spellEnd"/>
            <w:r w:rsidRPr="009700E2">
              <w:rPr>
                <w:color w:val="000000"/>
                <w:sz w:val="18"/>
                <w:szCs w:val="18"/>
              </w:rPr>
              <w:t xml:space="preserve">. </w:t>
            </w:r>
            <w:r w:rsidRPr="009700E2">
              <w:rPr>
                <w:sz w:val="18"/>
                <w:szCs w:val="18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2670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1016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13:17:0112004:285 </w:t>
            </w:r>
            <w:r w:rsidRPr="009700E2">
              <w:rPr>
                <w:sz w:val="18"/>
                <w:szCs w:val="18"/>
              </w:rPr>
              <w:t>по адресу:</w:t>
            </w:r>
            <w:r w:rsidRPr="009700E2">
              <w:rPr>
                <w:color w:val="000000"/>
                <w:sz w:val="18"/>
                <w:szCs w:val="18"/>
              </w:rPr>
              <w:t xml:space="preserve"> Республика Мордовия, Рузаевский район, п. Совхоз №3 </w:t>
            </w:r>
            <w:proofErr w:type="spellStart"/>
            <w:r w:rsidRPr="009700E2">
              <w:rPr>
                <w:color w:val="000000"/>
                <w:sz w:val="18"/>
                <w:szCs w:val="18"/>
              </w:rPr>
              <w:t>Дорурс</w:t>
            </w:r>
            <w:proofErr w:type="spellEnd"/>
            <w:r w:rsidRPr="009700E2">
              <w:rPr>
                <w:color w:val="000000"/>
                <w:sz w:val="18"/>
                <w:szCs w:val="18"/>
              </w:rPr>
              <w:t xml:space="preserve">. </w:t>
            </w:r>
            <w:r w:rsidRPr="009700E2">
              <w:rPr>
                <w:sz w:val="18"/>
                <w:szCs w:val="18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115200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3840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tabs>
                <w:tab w:val="left" w:pos="851"/>
              </w:tabs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24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13:25:0107085:958 для размещения гаража по адресу: Республика Мордовия, Рузаевский муниципальный район, городское поселение Рузаевка, город Рузаевка, улица Мира, гаражный комплекс №1, 2.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330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spacing w:line="232" w:lineRule="auto"/>
              <w:jc w:val="both"/>
              <w:rPr>
                <w:kern w:val="28"/>
                <w:sz w:val="18"/>
                <w:szCs w:val="18"/>
              </w:rPr>
            </w:pPr>
            <w:r w:rsidRPr="009700E2">
              <w:rPr>
                <w:kern w:val="28"/>
                <w:sz w:val="18"/>
                <w:szCs w:val="18"/>
              </w:rPr>
              <w:t xml:space="preserve">площадью 1500 </w:t>
            </w:r>
            <w:proofErr w:type="spellStart"/>
            <w:r w:rsidRPr="009700E2">
              <w:rPr>
                <w:kern w:val="28"/>
                <w:sz w:val="18"/>
                <w:szCs w:val="18"/>
              </w:rPr>
              <w:t>кв</w:t>
            </w:r>
            <w:proofErr w:type="gramStart"/>
            <w:r w:rsidRPr="009700E2">
              <w:rPr>
                <w:kern w:val="28"/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kern w:val="28"/>
                <w:sz w:val="18"/>
                <w:szCs w:val="18"/>
              </w:rPr>
              <w:t xml:space="preserve"> с кадастровым номером 13:17:0122001:1043 для размещения дома индивидуальной жилой застройки по адресу: Республика Мордовия, Рузаевский район, п. </w:t>
            </w:r>
            <w:proofErr w:type="spellStart"/>
            <w:r w:rsidRPr="009700E2">
              <w:rPr>
                <w:kern w:val="28"/>
                <w:sz w:val="18"/>
                <w:szCs w:val="18"/>
              </w:rPr>
              <w:t>Левженский</w:t>
            </w:r>
            <w:proofErr w:type="spellEnd"/>
            <w:r w:rsidRPr="009700E2">
              <w:rPr>
                <w:kern w:val="28"/>
                <w:sz w:val="18"/>
                <w:szCs w:val="18"/>
              </w:rPr>
              <w:t>, ул. Зеленая. Ориентир д. № 1 А. Участок находится примерно в 70 м от ориентира по направлению на юго-восток. 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183600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6120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spacing w:line="232" w:lineRule="auto"/>
              <w:jc w:val="both"/>
              <w:rPr>
                <w:kern w:val="28"/>
                <w:sz w:val="18"/>
                <w:szCs w:val="18"/>
              </w:rPr>
            </w:pPr>
            <w:r w:rsidRPr="009700E2">
              <w:rPr>
                <w:kern w:val="28"/>
                <w:sz w:val="18"/>
                <w:szCs w:val="18"/>
              </w:rPr>
              <w:t xml:space="preserve">площадью 1500 </w:t>
            </w:r>
            <w:proofErr w:type="spellStart"/>
            <w:r w:rsidRPr="009700E2">
              <w:rPr>
                <w:kern w:val="28"/>
                <w:sz w:val="18"/>
                <w:szCs w:val="18"/>
              </w:rPr>
              <w:t>кв</w:t>
            </w:r>
            <w:proofErr w:type="gramStart"/>
            <w:r w:rsidRPr="009700E2">
              <w:rPr>
                <w:kern w:val="28"/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kern w:val="28"/>
                <w:sz w:val="18"/>
                <w:szCs w:val="18"/>
              </w:rPr>
              <w:t xml:space="preserve"> с кадастровым номером 13:17:0122001:1042 для размещения дома индивидуальной жилой застройки по адресу: Республика Мордовия, Рузаевский район, п. </w:t>
            </w:r>
            <w:proofErr w:type="spellStart"/>
            <w:r w:rsidRPr="009700E2">
              <w:rPr>
                <w:kern w:val="28"/>
                <w:sz w:val="18"/>
                <w:szCs w:val="18"/>
              </w:rPr>
              <w:t>Левженский</w:t>
            </w:r>
            <w:proofErr w:type="spellEnd"/>
            <w:r w:rsidRPr="009700E2">
              <w:rPr>
                <w:kern w:val="28"/>
                <w:sz w:val="18"/>
                <w:szCs w:val="18"/>
              </w:rPr>
              <w:t>, ул. Зеленая. Ориентир д. № 1 А. Участок находится примерно в 80 м от ориентира по направлению на юго-восток. 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183600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6120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1000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13:25:0101082:249 </w:t>
            </w:r>
            <w:r w:rsidRPr="009700E2">
              <w:rPr>
                <w:sz w:val="18"/>
                <w:szCs w:val="18"/>
              </w:rPr>
              <w:t xml:space="preserve">по адресу: Республика Мордовия, городское поселение Рузаевка, город Рузаевка, с разрешенным использованием: Садоводство. </w:t>
            </w:r>
            <w:r w:rsidRPr="009700E2">
              <w:rPr>
                <w:kern w:val="20"/>
                <w:sz w:val="18"/>
                <w:szCs w:val="18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678</w:t>
            </w:r>
          </w:p>
        </w:tc>
      </w:tr>
      <w:tr w:rsidR="009700E2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Default="009700E2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182FB0">
            <w:pPr>
              <w:jc w:val="both"/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площадью 50000 </w:t>
            </w:r>
            <w:proofErr w:type="spellStart"/>
            <w:r w:rsidRPr="009700E2">
              <w:rPr>
                <w:sz w:val="18"/>
                <w:szCs w:val="18"/>
              </w:rPr>
              <w:t>кв</w:t>
            </w:r>
            <w:proofErr w:type="gramStart"/>
            <w:r w:rsidRPr="009700E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00E2">
              <w:rPr>
                <w:sz w:val="18"/>
                <w:szCs w:val="18"/>
              </w:rPr>
              <w:t xml:space="preserve"> с кадастровым номером </w:t>
            </w:r>
            <w:r w:rsidRPr="009700E2">
              <w:rPr>
                <w:bCs/>
                <w:color w:val="000000"/>
                <w:sz w:val="18"/>
                <w:szCs w:val="18"/>
              </w:rPr>
              <w:t xml:space="preserve">13:17:0121004:2350 для сельскохозяйственного использования </w:t>
            </w:r>
            <w:r w:rsidRPr="009700E2">
              <w:rPr>
                <w:sz w:val="18"/>
                <w:szCs w:val="18"/>
              </w:rPr>
              <w:t xml:space="preserve">по адресу: </w:t>
            </w:r>
            <w:r w:rsidRPr="009700E2">
              <w:rPr>
                <w:kern w:val="28"/>
                <w:sz w:val="18"/>
                <w:szCs w:val="18"/>
              </w:rPr>
              <w:t>Республика Мордовия, Рузаевский муниципальный район, Плодопитомническое сельское поселение. Категория земель: 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7850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7065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2" w:rsidRPr="00D36A76" w:rsidRDefault="009700E2" w:rsidP="00182FB0">
            <w:pPr>
              <w:jc w:val="center"/>
            </w:pPr>
            <w:r w:rsidRPr="00D36A76">
              <w:t>236</w:t>
            </w:r>
          </w:p>
        </w:tc>
      </w:tr>
    </w:tbl>
    <w:p w:rsidR="009700E2" w:rsidRPr="009700E2" w:rsidRDefault="009700E2" w:rsidP="009700E2">
      <w:pPr>
        <w:ind w:firstLine="567"/>
        <w:jc w:val="both"/>
        <w:rPr>
          <w:sz w:val="18"/>
          <w:szCs w:val="18"/>
        </w:rPr>
      </w:pPr>
      <w:r w:rsidRPr="009700E2">
        <w:rPr>
          <w:sz w:val="18"/>
          <w:szCs w:val="18"/>
        </w:rPr>
        <w:t>Срок договора аренды земельных участков №</w:t>
      </w:r>
      <w:r>
        <w:rPr>
          <w:sz w:val="18"/>
          <w:szCs w:val="18"/>
        </w:rPr>
        <w:t>№9-10</w:t>
      </w:r>
      <w:r w:rsidRPr="009700E2">
        <w:rPr>
          <w:sz w:val="18"/>
          <w:szCs w:val="18"/>
        </w:rPr>
        <w:t xml:space="preserve"> – 10 лет.</w:t>
      </w:r>
    </w:p>
    <w:p w:rsidR="00705D0B" w:rsidRPr="001469D9" w:rsidRDefault="004F69E3" w:rsidP="001C1EF1">
      <w:pPr>
        <w:ind w:firstLine="567"/>
        <w:jc w:val="both"/>
        <w:rPr>
          <w:sz w:val="18"/>
          <w:szCs w:val="18"/>
        </w:rPr>
      </w:pPr>
      <w:r w:rsidRPr="001469D9">
        <w:rPr>
          <w:sz w:val="18"/>
          <w:szCs w:val="18"/>
        </w:rPr>
        <w:t>Границы</w:t>
      </w:r>
      <w:r w:rsidR="003E4DC5" w:rsidRPr="001469D9">
        <w:rPr>
          <w:sz w:val="18"/>
          <w:szCs w:val="18"/>
        </w:rPr>
        <w:t xml:space="preserve"> земельн</w:t>
      </w:r>
      <w:r w:rsidR="00FD3F2C" w:rsidRPr="001469D9">
        <w:rPr>
          <w:sz w:val="18"/>
          <w:szCs w:val="18"/>
        </w:rPr>
        <w:t>ого</w:t>
      </w:r>
      <w:r w:rsidR="003E4DC5" w:rsidRPr="001469D9">
        <w:rPr>
          <w:sz w:val="18"/>
          <w:szCs w:val="18"/>
        </w:rPr>
        <w:t xml:space="preserve"> участк</w:t>
      </w:r>
      <w:r w:rsidR="00FD3F2C" w:rsidRPr="001469D9">
        <w:rPr>
          <w:sz w:val="18"/>
          <w:szCs w:val="18"/>
        </w:rPr>
        <w:t>а</w:t>
      </w:r>
      <w:r w:rsidR="003E4DC5" w:rsidRPr="001469D9">
        <w:rPr>
          <w:sz w:val="18"/>
          <w:szCs w:val="18"/>
        </w:rPr>
        <w:t xml:space="preserve"> установлены в соответствии с действующим законодательством Российской Федерации </w:t>
      </w:r>
      <w:r w:rsidR="00705D0B" w:rsidRPr="001469D9">
        <w:rPr>
          <w:sz w:val="18"/>
          <w:szCs w:val="18"/>
        </w:rPr>
        <w:t>согласно кадастровому паспорту.</w:t>
      </w:r>
      <w:r w:rsidR="00DD73B2" w:rsidRPr="001469D9">
        <w:rPr>
          <w:sz w:val="18"/>
          <w:szCs w:val="18"/>
        </w:rPr>
        <w:t xml:space="preserve"> </w:t>
      </w:r>
    </w:p>
    <w:p w:rsidR="00AA2300" w:rsidRPr="00AA2300" w:rsidRDefault="001469D9" w:rsidP="00AA2300">
      <w:pPr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AA2300" w:rsidRPr="00AA2300">
        <w:rPr>
          <w:sz w:val="18"/>
          <w:szCs w:val="18"/>
        </w:rPr>
        <w:t>бременений (ограничений) в использовании земельных участков нет.</w:t>
      </w:r>
    </w:p>
    <w:p w:rsidR="008C1B58" w:rsidRPr="00AA2300" w:rsidRDefault="008C1B58" w:rsidP="00683C5F">
      <w:pPr>
        <w:ind w:firstLine="567"/>
        <w:jc w:val="both"/>
        <w:rPr>
          <w:sz w:val="18"/>
          <w:szCs w:val="18"/>
        </w:rPr>
      </w:pPr>
      <w:r w:rsidRPr="00AA2300">
        <w:rPr>
          <w:sz w:val="18"/>
          <w:szCs w:val="18"/>
        </w:rPr>
        <w:t>Устройство сетей инженерно-технического обеспечения и благоустройства производится за счет средств собственника, в случае продажи в собственность земельн</w:t>
      </w:r>
      <w:r w:rsidR="001469D9">
        <w:rPr>
          <w:sz w:val="18"/>
          <w:szCs w:val="18"/>
        </w:rPr>
        <w:t>ых</w:t>
      </w:r>
      <w:r w:rsidRPr="00AA2300">
        <w:rPr>
          <w:sz w:val="18"/>
          <w:szCs w:val="18"/>
        </w:rPr>
        <w:t xml:space="preserve"> участк</w:t>
      </w:r>
      <w:r w:rsidR="005E0054" w:rsidRPr="00AA2300">
        <w:rPr>
          <w:sz w:val="18"/>
          <w:szCs w:val="18"/>
        </w:rPr>
        <w:t>а</w:t>
      </w:r>
      <w:r w:rsidRPr="00AA2300">
        <w:rPr>
          <w:sz w:val="18"/>
          <w:szCs w:val="18"/>
        </w:rPr>
        <w:t xml:space="preserve"> №</w:t>
      </w:r>
      <w:r w:rsidR="001469D9">
        <w:rPr>
          <w:sz w:val="18"/>
          <w:szCs w:val="18"/>
        </w:rPr>
        <w:t>№</w:t>
      </w:r>
      <w:r w:rsidRPr="00AA2300">
        <w:rPr>
          <w:sz w:val="18"/>
          <w:szCs w:val="18"/>
        </w:rPr>
        <w:t>1</w:t>
      </w:r>
      <w:r w:rsidR="001469D9">
        <w:rPr>
          <w:sz w:val="18"/>
          <w:szCs w:val="18"/>
        </w:rPr>
        <w:t>-</w:t>
      </w:r>
      <w:r w:rsidR="009700E2">
        <w:rPr>
          <w:sz w:val="18"/>
          <w:szCs w:val="18"/>
        </w:rPr>
        <w:t>8</w:t>
      </w:r>
      <w:r w:rsidRPr="00AA2300">
        <w:rPr>
          <w:sz w:val="18"/>
          <w:szCs w:val="18"/>
        </w:rPr>
        <w:t>, и за счет арендатора, в случае продажи права на заключение договор</w:t>
      </w:r>
      <w:r w:rsidR="001469D9">
        <w:rPr>
          <w:sz w:val="18"/>
          <w:szCs w:val="18"/>
        </w:rPr>
        <w:t>ов</w:t>
      </w:r>
      <w:r w:rsidRPr="00AA2300">
        <w:rPr>
          <w:sz w:val="18"/>
          <w:szCs w:val="18"/>
        </w:rPr>
        <w:t xml:space="preserve"> аренды земельн</w:t>
      </w:r>
      <w:r w:rsidR="001469D9">
        <w:rPr>
          <w:sz w:val="18"/>
          <w:szCs w:val="18"/>
        </w:rPr>
        <w:t>ых</w:t>
      </w:r>
      <w:r w:rsidRPr="00AA2300">
        <w:rPr>
          <w:sz w:val="18"/>
          <w:szCs w:val="18"/>
        </w:rPr>
        <w:t xml:space="preserve"> участк</w:t>
      </w:r>
      <w:r w:rsidR="001469D9">
        <w:rPr>
          <w:sz w:val="18"/>
          <w:szCs w:val="18"/>
        </w:rPr>
        <w:t>ов</w:t>
      </w:r>
      <w:r w:rsidRPr="00AA2300">
        <w:rPr>
          <w:sz w:val="18"/>
          <w:szCs w:val="18"/>
        </w:rPr>
        <w:t xml:space="preserve"> №</w:t>
      </w:r>
      <w:r w:rsidR="001469D9">
        <w:rPr>
          <w:sz w:val="18"/>
          <w:szCs w:val="18"/>
        </w:rPr>
        <w:t>№</w:t>
      </w:r>
      <w:r w:rsidR="009700E2">
        <w:rPr>
          <w:sz w:val="18"/>
          <w:szCs w:val="18"/>
        </w:rPr>
        <w:t>9-10</w:t>
      </w:r>
      <w:r w:rsidRPr="00AA2300">
        <w:rPr>
          <w:sz w:val="18"/>
          <w:szCs w:val="18"/>
        </w:rPr>
        <w:t>.</w:t>
      </w:r>
    </w:p>
    <w:p w:rsidR="00683C5F" w:rsidRPr="001469D9" w:rsidRDefault="00683C5F" w:rsidP="00683C5F">
      <w:pPr>
        <w:ind w:firstLine="567"/>
        <w:jc w:val="both"/>
        <w:rPr>
          <w:sz w:val="18"/>
          <w:szCs w:val="18"/>
        </w:rPr>
      </w:pPr>
      <w:r w:rsidRPr="001469D9">
        <w:rPr>
          <w:sz w:val="18"/>
          <w:szCs w:val="18"/>
        </w:rPr>
        <w:t xml:space="preserve"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9700E2" w:rsidRPr="009700E2" w:rsidRDefault="009700E2" w:rsidP="009700E2">
      <w:pPr>
        <w:numPr>
          <w:ilvl w:val="1"/>
          <w:numId w:val="16"/>
        </w:numPr>
        <w:tabs>
          <w:tab w:val="clear" w:pos="1440"/>
          <w:tab w:val="num" w:pos="0"/>
        </w:tabs>
        <w:ind w:left="0" w:firstLine="426"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Предельные параметры земельных участков и разрешенного строительства, утвержденные:</w:t>
      </w:r>
    </w:p>
    <w:p w:rsidR="009700E2" w:rsidRPr="009700E2" w:rsidRDefault="009700E2" w:rsidP="009700E2">
      <w:pPr>
        <w:pStyle w:val="ab"/>
        <w:tabs>
          <w:tab w:val="left" w:pos="851"/>
        </w:tabs>
        <w:ind w:left="0" w:firstLine="284"/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решением Совета депутатов городского поселения Рузаевка от 31.10.2012 г. №12/79 «Правила землепользования и застройки городского поселения»:</w:t>
      </w:r>
    </w:p>
    <w:p w:rsidR="009700E2" w:rsidRPr="009700E2" w:rsidRDefault="009700E2" w:rsidP="009700E2">
      <w:pPr>
        <w:ind w:right="-2" w:firstLine="426"/>
        <w:jc w:val="both"/>
        <w:rPr>
          <w:sz w:val="18"/>
          <w:szCs w:val="18"/>
        </w:rPr>
      </w:pPr>
      <w:r w:rsidRPr="009700E2">
        <w:rPr>
          <w:sz w:val="18"/>
          <w:szCs w:val="18"/>
        </w:rPr>
        <w:t>- минимальные отступы от границ земельного участка в целях определения мест допустимого размещения зданий - 2 м;</w:t>
      </w:r>
    </w:p>
    <w:p w:rsidR="009700E2" w:rsidRPr="009700E2" w:rsidRDefault="009700E2" w:rsidP="009700E2">
      <w:pPr>
        <w:ind w:right="-2" w:firstLine="426"/>
        <w:jc w:val="both"/>
        <w:rPr>
          <w:sz w:val="18"/>
          <w:szCs w:val="18"/>
        </w:rPr>
      </w:pPr>
      <w:r w:rsidRPr="009700E2">
        <w:rPr>
          <w:sz w:val="18"/>
          <w:szCs w:val="18"/>
        </w:rPr>
        <w:t>- количество этажей не более 3-х.</w:t>
      </w:r>
    </w:p>
    <w:p w:rsidR="009700E2" w:rsidRPr="009700E2" w:rsidRDefault="009700E2" w:rsidP="009700E2">
      <w:pPr>
        <w:ind w:firstLine="284"/>
        <w:jc w:val="both"/>
        <w:rPr>
          <w:sz w:val="18"/>
          <w:szCs w:val="18"/>
        </w:rPr>
      </w:pPr>
      <w:r w:rsidRPr="009700E2">
        <w:rPr>
          <w:sz w:val="18"/>
          <w:szCs w:val="18"/>
        </w:rPr>
        <w:t xml:space="preserve">решением Совета депутатов </w:t>
      </w:r>
      <w:proofErr w:type="spellStart"/>
      <w:r w:rsidRPr="009700E2">
        <w:rPr>
          <w:sz w:val="18"/>
          <w:szCs w:val="18"/>
        </w:rPr>
        <w:t>Приреченского</w:t>
      </w:r>
      <w:proofErr w:type="spellEnd"/>
      <w:r w:rsidRPr="009700E2">
        <w:rPr>
          <w:sz w:val="18"/>
          <w:szCs w:val="18"/>
        </w:rPr>
        <w:t xml:space="preserve"> сельского поселения от 29.06.2012 г. №13/57 «Правила землепользования и застройки </w:t>
      </w:r>
      <w:proofErr w:type="spellStart"/>
      <w:r w:rsidRPr="009700E2">
        <w:rPr>
          <w:sz w:val="18"/>
          <w:szCs w:val="18"/>
        </w:rPr>
        <w:t>Приреченского</w:t>
      </w:r>
      <w:proofErr w:type="spellEnd"/>
      <w:r w:rsidRPr="009700E2">
        <w:rPr>
          <w:sz w:val="18"/>
          <w:szCs w:val="18"/>
        </w:rPr>
        <w:t xml:space="preserve"> сельского поселения»: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5"/>
        <w:gridCol w:w="892"/>
        <w:gridCol w:w="1481"/>
      </w:tblGrid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 xml:space="preserve">Минимальный отступ жилых зданий от красной линии улиц (Размещение индивидуальных жилых домов в условиях сложившейся застройки допускается по </w:t>
            </w:r>
            <w:r w:rsidRPr="009700E2">
              <w:rPr>
                <w:sz w:val="18"/>
                <w:szCs w:val="18"/>
              </w:rPr>
              <w:lastRenderedPageBreak/>
              <w:t>красной линии улиц)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5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lastRenderedPageBreak/>
              <w:t>Минимальный отступ жилых зданий от красной линии проездов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3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Минимальное расстояние от хозяйственных построек до красных линий улиц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5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6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Минимальное расстояние от границы участка до стены жилого дома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3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rPr>
                <w:rFonts w:eastAsia="Calibri"/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>Минимальное расстояние от построек для содержания скота и птицы до соседнего участка</w:t>
            </w:r>
          </w:p>
          <w:p w:rsidR="009700E2" w:rsidRPr="009700E2" w:rsidRDefault="009700E2" w:rsidP="00714FF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4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Минимальное расстояние от границы участка до хозяйственных построек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1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 xml:space="preserve">Минимальный размер земельного участка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0,06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Максимальный размер земельного участка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0,20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 xml:space="preserve">Максимальное количество этажей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этаж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3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rPr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 xml:space="preserve">Максимальная высота здания от планировочной отметки земли </w:t>
            </w:r>
          </w:p>
          <w:p w:rsidR="009700E2" w:rsidRPr="009700E2" w:rsidRDefault="009700E2" w:rsidP="00714FF2">
            <w:pPr>
              <w:rPr>
                <w:rFonts w:eastAsia="Calibri"/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>до карниза</w:t>
            </w:r>
          </w:p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до конька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0E2">
              <w:rPr>
                <w:sz w:val="18"/>
                <w:szCs w:val="18"/>
              </w:rPr>
              <w:t>9</w:t>
            </w:r>
          </w:p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12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 xml:space="preserve">Максимальный коэффициент плотности застройки в границах земельных участков для вида использования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9700E2">
              <w:rPr>
                <w:sz w:val="18"/>
                <w:szCs w:val="18"/>
              </w:rPr>
              <w:t>0,4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 xml:space="preserve">Максимальный процент застройки в границах земельного участка для вида использования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20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Минимальная площадь озелененных территорий земельного участка для видов использования: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для индивидуального жилищного строительства 2.1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50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ведение личного подсобного хозяйства на полевых участках 1.16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60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коммунальное обслуживание 3.1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10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 xml:space="preserve">Требования к ограждению земельных участков для вида использования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rPr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для индивидуального жилищного строительства 2.1</w:t>
            </w:r>
          </w:p>
          <w:p w:rsidR="009700E2" w:rsidRPr="009700E2" w:rsidRDefault="009700E2" w:rsidP="00714FF2">
            <w:pPr>
              <w:rPr>
                <w:rFonts w:eastAsia="Calibri"/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вдоль улиц, проездов, между соседними земельными участками</w:t>
            </w:r>
          </w:p>
          <w:p w:rsidR="009700E2" w:rsidRPr="009700E2" w:rsidRDefault="009700E2" w:rsidP="00714FF2">
            <w:pPr>
              <w:rPr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тип ограждения</w:t>
            </w:r>
          </w:p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максимальная высота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сетчатое решетчатое</w:t>
            </w:r>
          </w:p>
          <w:p w:rsidR="009700E2" w:rsidRPr="009700E2" w:rsidRDefault="009700E2" w:rsidP="00714FF2">
            <w:pPr>
              <w:jc w:val="center"/>
              <w:rPr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сплошное</w:t>
            </w:r>
          </w:p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1,8</w:t>
            </w:r>
          </w:p>
        </w:tc>
      </w:tr>
      <w:tr w:rsidR="009700E2" w:rsidRPr="009700E2" w:rsidTr="00714FF2"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E2" w:rsidRPr="009700E2" w:rsidRDefault="009700E2" w:rsidP="00714FF2">
            <w:pPr>
              <w:rPr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вдоль скоростных транспортных магистралей</w:t>
            </w:r>
          </w:p>
          <w:p w:rsidR="009700E2" w:rsidRPr="009700E2" w:rsidRDefault="009700E2" w:rsidP="00714FF2">
            <w:pPr>
              <w:rPr>
                <w:rFonts w:eastAsia="Calibri"/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тип ограждения</w:t>
            </w:r>
          </w:p>
          <w:p w:rsidR="009700E2" w:rsidRPr="009700E2" w:rsidRDefault="009700E2" w:rsidP="00714FF2">
            <w:pPr>
              <w:spacing w:line="276" w:lineRule="auto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максимальная высота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z w:val="18"/>
                <w:szCs w:val="18"/>
              </w:rPr>
            </w:pPr>
          </w:p>
          <w:p w:rsidR="009700E2" w:rsidRPr="009700E2" w:rsidRDefault="009700E2" w:rsidP="00714FF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700E2" w:rsidRPr="009700E2" w:rsidRDefault="009700E2" w:rsidP="00714F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700E2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E2" w:rsidRPr="009700E2" w:rsidRDefault="009700E2" w:rsidP="00714FF2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9700E2" w:rsidRPr="009700E2" w:rsidRDefault="009700E2" w:rsidP="00714FF2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9700E2">
              <w:rPr>
                <w:spacing w:val="-1"/>
                <w:sz w:val="18"/>
                <w:szCs w:val="18"/>
              </w:rPr>
              <w:t>сплошное</w:t>
            </w:r>
          </w:p>
          <w:p w:rsidR="009700E2" w:rsidRPr="009700E2" w:rsidRDefault="009700E2" w:rsidP="00714FF2">
            <w:pPr>
              <w:spacing w:line="276" w:lineRule="auto"/>
              <w:jc w:val="center"/>
              <w:rPr>
                <w:spacing w:val="-1"/>
                <w:sz w:val="18"/>
                <w:szCs w:val="18"/>
                <w:lang w:eastAsia="en-US"/>
              </w:rPr>
            </w:pPr>
            <w:r w:rsidRPr="009700E2">
              <w:rPr>
                <w:spacing w:val="-1"/>
                <w:sz w:val="18"/>
                <w:szCs w:val="18"/>
              </w:rPr>
              <w:t>2,5</w:t>
            </w:r>
          </w:p>
        </w:tc>
      </w:tr>
    </w:tbl>
    <w:p w:rsidR="009700E2" w:rsidRPr="009700E2" w:rsidRDefault="009700E2" w:rsidP="009700E2">
      <w:pPr>
        <w:ind w:firstLine="426"/>
        <w:jc w:val="both"/>
        <w:rPr>
          <w:sz w:val="18"/>
          <w:szCs w:val="18"/>
        </w:rPr>
      </w:pPr>
      <w:r w:rsidRPr="009700E2">
        <w:rPr>
          <w:sz w:val="18"/>
          <w:szCs w:val="18"/>
        </w:rPr>
        <w:t xml:space="preserve">решением Совета депутатов </w:t>
      </w:r>
      <w:proofErr w:type="spellStart"/>
      <w:r w:rsidRPr="009700E2">
        <w:rPr>
          <w:sz w:val="18"/>
          <w:szCs w:val="18"/>
        </w:rPr>
        <w:t>Пайгармского</w:t>
      </w:r>
      <w:proofErr w:type="spellEnd"/>
      <w:r w:rsidRPr="009700E2">
        <w:rPr>
          <w:sz w:val="18"/>
          <w:szCs w:val="18"/>
        </w:rPr>
        <w:t xml:space="preserve"> сельского поселения Республики Мордовия от 02.12.2012 г. №45/168 «Правила землепользования и застройки </w:t>
      </w:r>
      <w:proofErr w:type="spellStart"/>
      <w:r w:rsidRPr="009700E2">
        <w:rPr>
          <w:sz w:val="18"/>
          <w:szCs w:val="18"/>
        </w:rPr>
        <w:t>Пайгармского</w:t>
      </w:r>
      <w:proofErr w:type="spellEnd"/>
      <w:r w:rsidRPr="009700E2">
        <w:rPr>
          <w:sz w:val="18"/>
          <w:szCs w:val="18"/>
        </w:rPr>
        <w:t xml:space="preserve"> сельского поселения»: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Минимальная (максимальная) площадь земельных участков – 500 -2500 м²;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Минимальная (максимальная) ширина земельных участков вдоль фронта улицы (проезда) – 16 – 32 м;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Максимальное количество этажей зданий – 3;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Максимальная высота зданий от уровня земли до верха перекрытия последнего этажа – 12 м;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Максимальные процент застройки участка – 60%;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Минимальный отступ от границ соседнего участка до жилого дома – 1 м;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Минимальный отступ от границ соседнего участка до вспомогательных строений (бани, гаражи и др.) – 1 м;</w:t>
      </w:r>
    </w:p>
    <w:p w:rsidR="009700E2" w:rsidRPr="009700E2" w:rsidRDefault="009700E2" w:rsidP="009700E2">
      <w:pPr>
        <w:pStyle w:val="ab"/>
        <w:numPr>
          <w:ilvl w:val="0"/>
          <w:numId w:val="19"/>
        </w:numPr>
        <w:contextualSpacing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Минимальный отступ от жилого дома до построек для содержания и разведения домашнего скота и птицы – 6 м.</w:t>
      </w:r>
    </w:p>
    <w:p w:rsidR="0004468F" w:rsidRPr="0004468F" w:rsidRDefault="0004468F" w:rsidP="0004468F">
      <w:pPr>
        <w:pStyle w:val="ab"/>
        <w:numPr>
          <w:ilvl w:val="0"/>
          <w:numId w:val="17"/>
        </w:numPr>
        <w:tabs>
          <w:tab w:val="left" w:pos="851"/>
        </w:tabs>
        <w:ind w:firstLine="426"/>
        <w:contextualSpacing/>
        <w:jc w:val="both"/>
        <w:rPr>
          <w:sz w:val="18"/>
          <w:szCs w:val="18"/>
        </w:rPr>
      </w:pPr>
      <w:r w:rsidRPr="001469D9">
        <w:rPr>
          <w:sz w:val="18"/>
          <w:szCs w:val="18"/>
        </w:rPr>
        <w:t xml:space="preserve">Газоснабжение – техническая возможность подачи газа по сетям газораспределения в объеме потребления 5 кубических метров природного газа  в час имеется. </w:t>
      </w:r>
      <w:proofErr w:type="gramStart"/>
      <w:r w:rsidRPr="001469D9">
        <w:rPr>
          <w:sz w:val="18"/>
          <w:szCs w:val="18"/>
        </w:rPr>
        <w:t>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1314, выдача технических условий будет осуществляться непосредственно заявителю при предоставлении им в адрес ОАО «Газпром газораспределение Саранск» запроса в соответствии с пунктами 7,8 вышеуказанных Правил и в соответствии  с разработанной и утвержденной в установленном порядке схемой газоснабжения и строительства</w:t>
      </w:r>
      <w:proofErr w:type="gramEnd"/>
      <w:r w:rsidRPr="0004468F">
        <w:rPr>
          <w:sz w:val="18"/>
          <w:szCs w:val="18"/>
        </w:rPr>
        <w:t xml:space="preserve"> распределительного газопровода.</w:t>
      </w:r>
    </w:p>
    <w:p w:rsidR="0004468F" w:rsidRPr="0004468F" w:rsidRDefault="0004468F" w:rsidP="0004468F">
      <w:pPr>
        <w:pStyle w:val="ab"/>
        <w:numPr>
          <w:ilvl w:val="0"/>
          <w:numId w:val="17"/>
        </w:numPr>
        <w:tabs>
          <w:tab w:val="left" w:pos="851"/>
        </w:tabs>
        <w:ind w:firstLine="426"/>
        <w:contextualSpacing/>
        <w:jc w:val="both"/>
        <w:rPr>
          <w:sz w:val="18"/>
          <w:szCs w:val="18"/>
        </w:rPr>
      </w:pPr>
      <w:proofErr w:type="gramStart"/>
      <w:r w:rsidRPr="0004468F">
        <w:rPr>
          <w:sz w:val="18"/>
          <w:szCs w:val="18"/>
        </w:rPr>
        <w:t>Электроснабжение – технические условия на электроснабжение объекта предоставляются организацией, владеющей и (или) эксплуатирующей электрические сети в данном районе (постановление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обеспечения»).</w:t>
      </w:r>
      <w:proofErr w:type="gramEnd"/>
      <w:r w:rsidRPr="0004468F">
        <w:rPr>
          <w:sz w:val="18"/>
          <w:szCs w:val="18"/>
        </w:rPr>
        <w:t xml:space="preserve"> Для осуществления технологического присоединения к электрическим сетям заключается договор на технологическое присоединение.</w:t>
      </w:r>
    </w:p>
    <w:p w:rsidR="0004468F" w:rsidRPr="0004468F" w:rsidRDefault="0004468F" w:rsidP="0004468F">
      <w:pPr>
        <w:pStyle w:val="ab"/>
        <w:numPr>
          <w:ilvl w:val="0"/>
          <w:numId w:val="17"/>
        </w:numPr>
        <w:tabs>
          <w:tab w:val="left" w:pos="851"/>
        </w:tabs>
        <w:ind w:firstLine="426"/>
        <w:contextualSpacing/>
        <w:jc w:val="both"/>
        <w:rPr>
          <w:sz w:val="18"/>
          <w:szCs w:val="18"/>
        </w:rPr>
      </w:pPr>
      <w:r w:rsidRPr="0004468F">
        <w:rPr>
          <w:sz w:val="18"/>
          <w:szCs w:val="18"/>
        </w:rPr>
        <w:t>Водоснабжение – согласно техническим условиям точка подключения; от существующего водопровода по соответствующей улице поселения, узел учета установить на границе земельного участка в колодце с заменой подводящего трубопровода. Перед узлом учета предусмотреть аварийный кран со свободным доступом к нему.</w:t>
      </w:r>
    </w:p>
    <w:p w:rsidR="0004468F" w:rsidRPr="0004468F" w:rsidRDefault="0004468F" w:rsidP="0004468F">
      <w:pPr>
        <w:pStyle w:val="ab"/>
        <w:numPr>
          <w:ilvl w:val="0"/>
          <w:numId w:val="17"/>
        </w:numPr>
        <w:tabs>
          <w:tab w:val="left" w:pos="851"/>
        </w:tabs>
        <w:ind w:firstLine="426"/>
        <w:contextualSpacing/>
        <w:jc w:val="both"/>
        <w:rPr>
          <w:sz w:val="18"/>
          <w:szCs w:val="18"/>
        </w:rPr>
      </w:pPr>
      <w:proofErr w:type="spellStart"/>
      <w:r w:rsidRPr="0004468F">
        <w:rPr>
          <w:sz w:val="18"/>
          <w:szCs w:val="18"/>
        </w:rPr>
        <w:t>Канализование</w:t>
      </w:r>
      <w:proofErr w:type="spellEnd"/>
      <w:r w:rsidRPr="0004468F">
        <w:rPr>
          <w:sz w:val="18"/>
          <w:szCs w:val="18"/>
        </w:rPr>
        <w:t xml:space="preserve"> – в связи с отсутствием централизованных канализационных коммуникаций, покупателем данного земельного участка должна быть выполнена герметичная выгребная яма с соблюдением правил по устройству и содержанию ее за счет средств застройщика.    </w:t>
      </w:r>
    </w:p>
    <w:p w:rsidR="0004468F" w:rsidRPr="0004468F" w:rsidRDefault="0004468F" w:rsidP="0004468F">
      <w:pPr>
        <w:pStyle w:val="ab"/>
        <w:numPr>
          <w:ilvl w:val="0"/>
          <w:numId w:val="17"/>
        </w:numPr>
        <w:tabs>
          <w:tab w:val="left" w:pos="851"/>
        </w:tabs>
        <w:ind w:firstLine="426"/>
        <w:contextualSpacing/>
        <w:jc w:val="both"/>
        <w:rPr>
          <w:sz w:val="18"/>
          <w:szCs w:val="18"/>
        </w:rPr>
      </w:pPr>
      <w:r w:rsidRPr="0004468F">
        <w:rPr>
          <w:sz w:val="18"/>
          <w:szCs w:val="18"/>
        </w:rPr>
        <w:t>Информация о сроках действия технических условий, сроках подключения объекта капитального строительства к сетям инженерно-технического обеспечения, о плате за подключение к сетям инженерно-технического обеспечения будет предоставляться при повторном обращении в ООО «</w:t>
      </w:r>
      <w:proofErr w:type="spellStart"/>
      <w:r w:rsidRPr="0004468F">
        <w:rPr>
          <w:sz w:val="18"/>
          <w:szCs w:val="18"/>
        </w:rPr>
        <w:t>Горвода</w:t>
      </w:r>
      <w:proofErr w:type="spellEnd"/>
      <w:r w:rsidRPr="0004468F">
        <w:rPr>
          <w:sz w:val="18"/>
          <w:szCs w:val="18"/>
        </w:rPr>
        <w:t xml:space="preserve">», ООО Горсток», ОАО «Газпром газораспределения Саранск» в г. Рузаевка, ОАО «Мордовская </w:t>
      </w:r>
      <w:proofErr w:type="spellStart"/>
      <w:r w:rsidRPr="0004468F">
        <w:rPr>
          <w:sz w:val="18"/>
          <w:szCs w:val="18"/>
        </w:rPr>
        <w:t>электротеплосетевая</w:t>
      </w:r>
      <w:proofErr w:type="spellEnd"/>
      <w:r w:rsidRPr="0004468F">
        <w:rPr>
          <w:sz w:val="18"/>
          <w:szCs w:val="18"/>
        </w:rPr>
        <w:t xml:space="preserve"> компания» после приобретения земельного участка.      </w:t>
      </w:r>
    </w:p>
    <w:p w:rsidR="009700E2" w:rsidRPr="009700E2" w:rsidRDefault="009700E2" w:rsidP="0066793C">
      <w:pPr>
        <w:ind w:firstLine="567"/>
        <w:jc w:val="both"/>
        <w:rPr>
          <w:sz w:val="18"/>
          <w:szCs w:val="18"/>
        </w:rPr>
      </w:pPr>
      <w:r w:rsidRPr="009700E2">
        <w:rPr>
          <w:sz w:val="18"/>
          <w:szCs w:val="18"/>
        </w:rPr>
        <w:t>В отношении земельных участков №</w:t>
      </w:r>
      <w:r>
        <w:rPr>
          <w:sz w:val="18"/>
          <w:szCs w:val="18"/>
        </w:rPr>
        <w:t>6</w:t>
      </w:r>
      <w:r w:rsidRPr="009700E2">
        <w:rPr>
          <w:sz w:val="18"/>
          <w:szCs w:val="18"/>
        </w:rPr>
        <w:t xml:space="preserve">, </w:t>
      </w:r>
      <w:r>
        <w:rPr>
          <w:sz w:val="18"/>
          <w:szCs w:val="18"/>
        </w:rPr>
        <w:t>№№9-10</w:t>
      </w:r>
      <w:r w:rsidRPr="009700E2">
        <w:rPr>
          <w:sz w:val="18"/>
          <w:szCs w:val="18"/>
        </w:rPr>
        <w:t xml:space="preserve"> технические условия подключения (технологического присоединения) объекта капитального строительства к сетям инженерно-технического обеспечения не требуются.</w:t>
      </w:r>
    </w:p>
    <w:p w:rsidR="00705D0B" w:rsidRPr="0066793C" w:rsidRDefault="00705D0B" w:rsidP="0066793C">
      <w:pPr>
        <w:ind w:firstLine="567"/>
        <w:jc w:val="both"/>
        <w:rPr>
          <w:sz w:val="20"/>
          <w:szCs w:val="20"/>
        </w:rPr>
      </w:pPr>
      <w:r w:rsidRPr="0066793C">
        <w:rPr>
          <w:sz w:val="20"/>
          <w:szCs w:val="20"/>
        </w:rPr>
        <w:t xml:space="preserve">Заявки принимаются </w:t>
      </w:r>
      <w:r w:rsidR="00FA610B" w:rsidRPr="0066793C">
        <w:rPr>
          <w:sz w:val="20"/>
          <w:szCs w:val="20"/>
        </w:rPr>
        <w:t xml:space="preserve">в </w:t>
      </w:r>
      <w:r w:rsidR="007A15CF" w:rsidRPr="0066793C">
        <w:rPr>
          <w:sz w:val="20"/>
          <w:szCs w:val="20"/>
        </w:rPr>
        <w:t xml:space="preserve">рабочие дни с </w:t>
      </w:r>
      <w:r w:rsidR="009700E2">
        <w:rPr>
          <w:sz w:val="20"/>
          <w:szCs w:val="20"/>
        </w:rPr>
        <w:t>25.11</w:t>
      </w:r>
      <w:r w:rsidR="0066793C">
        <w:rPr>
          <w:sz w:val="20"/>
          <w:szCs w:val="20"/>
        </w:rPr>
        <w:t>.2016</w:t>
      </w:r>
      <w:r w:rsidR="00FD3F2C" w:rsidRPr="0066793C">
        <w:rPr>
          <w:sz w:val="20"/>
          <w:szCs w:val="20"/>
        </w:rPr>
        <w:t xml:space="preserve"> г. по </w:t>
      </w:r>
      <w:r w:rsidR="009700E2">
        <w:rPr>
          <w:sz w:val="20"/>
          <w:szCs w:val="20"/>
        </w:rPr>
        <w:t>25.12</w:t>
      </w:r>
      <w:r w:rsidR="00FD3F2C" w:rsidRPr="0066793C">
        <w:rPr>
          <w:sz w:val="20"/>
          <w:szCs w:val="20"/>
        </w:rPr>
        <w:t>.201</w:t>
      </w:r>
      <w:r w:rsidR="000C7A46" w:rsidRPr="0066793C">
        <w:rPr>
          <w:sz w:val="20"/>
          <w:szCs w:val="20"/>
        </w:rPr>
        <w:t>6</w:t>
      </w:r>
      <w:r w:rsidR="00FD3F2C" w:rsidRPr="0066793C">
        <w:rPr>
          <w:sz w:val="20"/>
          <w:szCs w:val="20"/>
        </w:rPr>
        <w:t xml:space="preserve"> г., с понедельника до пятницы, с 08.00 до 16.30 часов, обед с 12.00 </w:t>
      </w:r>
      <w:proofErr w:type="gramStart"/>
      <w:r w:rsidR="00FD3F2C" w:rsidRPr="0066793C">
        <w:rPr>
          <w:sz w:val="20"/>
          <w:szCs w:val="20"/>
        </w:rPr>
        <w:t>до</w:t>
      </w:r>
      <w:proofErr w:type="gramEnd"/>
      <w:r w:rsidR="00FD3F2C" w:rsidRPr="0066793C">
        <w:rPr>
          <w:sz w:val="20"/>
          <w:szCs w:val="20"/>
        </w:rPr>
        <w:t xml:space="preserve"> 13.00 </w:t>
      </w:r>
      <w:proofErr w:type="gramStart"/>
      <w:r w:rsidR="00FD3F2C" w:rsidRPr="0066793C">
        <w:rPr>
          <w:sz w:val="20"/>
          <w:szCs w:val="20"/>
        </w:rPr>
        <w:t>по</w:t>
      </w:r>
      <w:proofErr w:type="gramEnd"/>
      <w:r w:rsidR="00FD3F2C" w:rsidRPr="0066793C">
        <w:rPr>
          <w:sz w:val="20"/>
          <w:szCs w:val="20"/>
        </w:rPr>
        <w:t xml:space="preserve"> местному времени (без переноса выходных и праздничных дней)</w:t>
      </w:r>
      <w:r w:rsidR="00412232" w:rsidRPr="0066793C">
        <w:rPr>
          <w:sz w:val="20"/>
          <w:szCs w:val="20"/>
        </w:rPr>
        <w:t>.</w:t>
      </w:r>
    </w:p>
    <w:p w:rsidR="00705D0B" w:rsidRPr="0066793C" w:rsidRDefault="001C0EF5" w:rsidP="0082160B">
      <w:pPr>
        <w:ind w:firstLine="567"/>
        <w:jc w:val="both"/>
        <w:rPr>
          <w:sz w:val="20"/>
          <w:szCs w:val="20"/>
        </w:rPr>
      </w:pPr>
      <w:r w:rsidRPr="0066793C">
        <w:rPr>
          <w:sz w:val="20"/>
          <w:szCs w:val="20"/>
        </w:rPr>
        <w:lastRenderedPageBreak/>
        <w:t xml:space="preserve">Адрес места приема заявок: Муниципальное бюджетное учреждение Рузаевского муниципального района «Земельный вектор», расположенное по адресу: Республика Мордовия, г. Рузаевка, ул. Ухтомского, 30 </w:t>
      </w:r>
      <w:proofErr w:type="spellStart"/>
      <w:r w:rsidRPr="0066793C">
        <w:rPr>
          <w:sz w:val="20"/>
          <w:szCs w:val="20"/>
        </w:rPr>
        <w:t>каб</w:t>
      </w:r>
      <w:proofErr w:type="spellEnd"/>
      <w:r w:rsidRPr="0066793C">
        <w:rPr>
          <w:sz w:val="20"/>
          <w:szCs w:val="20"/>
        </w:rPr>
        <w:t>. №3 и №4</w:t>
      </w:r>
      <w:r w:rsidR="00705D0B" w:rsidRPr="0066793C">
        <w:rPr>
          <w:sz w:val="20"/>
          <w:szCs w:val="20"/>
        </w:rPr>
        <w:t>.</w:t>
      </w:r>
    </w:p>
    <w:p w:rsidR="00705D0B" w:rsidRPr="0066793C" w:rsidRDefault="00705D0B" w:rsidP="00705D0B">
      <w:pPr>
        <w:ind w:firstLine="540"/>
        <w:jc w:val="both"/>
        <w:rPr>
          <w:sz w:val="20"/>
          <w:szCs w:val="20"/>
        </w:rPr>
      </w:pPr>
      <w:r w:rsidRPr="0066793C">
        <w:rPr>
          <w:sz w:val="20"/>
          <w:szCs w:val="20"/>
        </w:rPr>
        <w:t>Контактный телефон: 8-83451-6-48-16.</w:t>
      </w:r>
    </w:p>
    <w:p w:rsidR="00705D0B" w:rsidRPr="0066793C" w:rsidRDefault="00705D0B" w:rsidP="00705D0B">
      <w:pPr>
        <w:ind w:firstLine="540"/>
        <w:jc w:val="both"/>
        <w:rPr>
          <w:sz w:val="20"/>
          <w:szCs w:val="20"/>
        </w:rPr>
      </w:pPr>
      <w:r w:rsidRPr="0066793C">
        <w:rPr>
          <w:sz w:val="20"/>
          <w:szCs w:val="20"/>
        </w:rPr>
        <w:t xml:space="preserve">Форма заявки утверждена </w:t>
      </w:r>
      <w:r w:rsidR="00A264DB" w:rsidRPr="0066793C">
        <w:rPr>
          <w:sz w:val="20"/>
          <w:szCs w:val="20"/>
        </w:rPr>
        <w:t xml:space="preserve">протоколом </w:t>
      </w:r>
      <w:r w:rsidR="00FD3F2C" w:rsidRPr="0066793C">
        <w:rPr>
          <w:sz w:val="20"/>
          <w:szCs w:val="20"/>
        </w:rPr>
        <w:t xml:space="preserve">Комиссии по организации и проведению аукционов по продаже земельных участков или на право заключения договоров аренды земельных участков </w:t>
      </w:r>
      <w:r w:rsidR="00A264DB" w:rsidRPr="0066793C">
        <w:rPr>
          <w:sz w:val="20"/>
          <w:szCs w:val="20"/>
        </w:rPr>
        <w:t xml:space="preserve">от </w:t>
      </w:r>
      <w:r w:rsidR="009700E2">
        <w:rPr>
          <w:sz w:val="20"/>
          <w:szCs w:val="20"/>
        </w:rPr>
        <w:t>22.11</w:t>
      </w:r>
      <w:r w:rsidR="0066793C">
        <w:rPr>
          <w:sz w:val="20"/>
          <w:szCs w:val="20"/>
        </w:rPr>
        <w:t>.2016</w:t>
      </w:r>
      <w:r w:rsidR="00A264DB" w:rsidRPr="0066793C">
        <w:rPr>
          <w:sz w:val="20"/>
          <w:szCs w:val="20"/>
        </w:rPr>
        <w:t xml:space="preserve"> г. </w:t>
      </w:r>
      <w:r w:rsidR="00FD3F2C" w:rsidRPr="0066793C">
        <w:rPr>
          <w:sz w:val="20"/>
          <w:szCs w:val="20"/>
        </w:rPr>
        <w:t>№</w:t>
      </w:r>
      <w:r w:rsidR="009700E2">
        <w:rPr>
          <w:sz w:val="20"/>
          <w:szCs w:val="20"/>
        </w:rPr>
        <w:t>11</w:t>
      </w:r>
      <w:r w:rsidR="00FD3F2C" w:rsidRPr="0066793C">
        <w:rPr>
          <w:sz w:val="20"/>
          <w:szCs w:val="20"/>
        </w:rPr>
        <w:t>/1/1</w:t>
      </w:r>
      <w:r w:rsidR="0066793C">
        <w:rPr>
          <w:sz w:val="20"/>
          <w:szCs w:val="20"/>
        </w:rPr>
        <w:t>6</w:t>
      </w:r>
      <w:r w:rsidR="00FD3F2C" w:rsidRPr="0066793C">
        <w:rPr>
          <w:sz w:val="20"/>
          <w:szCs w:val="20"/>
        </w:rPr>
        <w:t xml:space="preserve"> </w:t>
      </w:r>
      <w:r w:rsidRPr="0066793C">
        <w:rPr>
          <w:sz w:val="20"/>
          <w:szCs w:val="20"/>
        </w:rPr>
        <w:t>(приложение №1).</w:t>
      </w:r>
    </w:p>
    <w:p w:rsidR="00705D0B" w:rsidRPr="00E45B4F" w:rsidRDefault="00705D0B" w:rsidP="00705D0B">
      <w:pPr>
        <w:ind w:firstLine="540"/>
        <w:jc w:val="both"/>
        <w:rPr>
          <w:sz w:val="20"/>
          <w:szCs w:val="20"/>
        </w:rPr>
      </w:pPr>
      <w:r w:rsidRPr="0066793C">
        <w:rPr>
          <w:sz w:val="20"/>
          <w:szCs w:val="20"/>
        </w:rPr>
        <w:t>Порядок приема заявок: заявки принимаются Ком</w:t>
      </w:r>
      <w:r w:rsidRPr="00E45B4F">
        <w:rPr>
          <w:sz w:val="20"/>
          <w:szCs w:val="20"/>
        </w:rPr>
        <w:t xml:space="preserve">иссией </w:t>
      </w:r>
      <w:r w:rsidR="00FD3F2C" w:rsidRPr="00E45B4F">
        <w:rPr>
          <w:sz w:val="20"/>
          <w:szCs w:val="20"/>
        </w:rPr>
        <w:t xml:space="preserve">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E45B4F">
        <w:rPr>
          <w:sz w:val="20"/>
          <w:szCs w:val="20"/>
        </w:rPr>
        <w:t>с приложением документов согласно приложению №2 и описи указанных документов.</w:t>
      </w:r>
    </w:p>
    <w:p w:rsidR="00705D0B" w:rsidRPr="00E45B4F" w:rsidRDefault="001C0EF5" w:rsidP="0066793C">
      <w:pPr>
        <w:pStyle w:val="a3"/>
        <w:ind w:firstLine="567"/>
        <w:jc w:val="left"/>
        <w:rPr>
          <w:b w:val="0"/>
          <w:sz w:val="20"/>
        </w:rPr>
      </w:pPr>
      <w:r w:rsidRPr="00E45B4F">
        <w:rPr>
          <w:sz w:val="20"/>
        </w:rPr>
        <w:t>Сведения о банковских реквизитах счета для перечисления задатка:</w:t>
      </w:r>
      <w:r w:rsidR="00705D0B" w:rsidRPr="00E45B4F">
        <w:rPr>
          <w:sz w:val="20"/>
        </w:rPr>
        <w:t xml:space="preserve"> </w:t>
      </w:r>
      <w:r w:rsidR="00E45B4F" w:rsidRPr="00E45B4F">
        <w:rPr>
          <w:b w:val="0"/>
          <w:sz w:val="20"/>
        </w:rPr>
        <w:t>ИНН 1324125347 КПП 132401001 ОКТМО 89643101 БИК 048952001 лицевой счет 05093006390 расчетный счет</w:t>
      </w:r>
      <w:r w:rsidR="00E45B4F" w:rsidRPr="00E45B4F">
        <w:rPr>
          <w:b w:val="0"/>
          <w:i/>
          <w:sz w:val="20"/>
        </w:rPr>
        <w:t xml:space="preserve"> </w:t>
      </w:r>
      <w:r w:rsidR="00E45B4F" w:rsidRPr="00E45B4F">
        <w:rPr>
          <w:b w:val="0"/>
          <w:sz w:val="20"/>
        </w:rPr>
        <w:t>40302810100003000016 в УФК Республики Мордовия (Администрация Рузаевского муниципального района) банк плательщика Отделение-НБ Республика Мордовия г. Саранск</w:t>
      </w:r>
      <w:r w:rsidR="00705D0B" w:rsidRPr="00E45B4F">
        <w:rPr>
          <w:sz w:val="20"/>
        </w:rPr>
        <w:t>.</w:t>
      </w:r>
    </w:p>
    <w:p w:rsidR="00705D0B" w:rsidRPr="00E45B4F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Реквизиты для перечисления сумм выкупа </w:t>
      </w:r>
      <w:r w:rsidR="007D7B4F">
        <w:rPr>
          <w:sz w:val="20"/>
          <w:szCs w:val="20"/>
        </w:rPr>
        <w:t>земельн</w:t>
      </w:r>
      <w:r w:rsidR="005E0054">
        <w:rPr>
          <w:sz w:val="20"/>
          <w:szCs w:val="20"/>
        </w:rPr>
        <w:t>ого</w:t>
      </w:r>
      <w:r w:rsidR="007D7B4F">
        <w:rPr>
          <w:sz w:val="20"/>
          <w:szCs w:val="20"/>
        </w:rPr>
        <w:t xml:space="preserve"> участк</w:t>
      </w:r>
      <w:r w:rsidR="005E0054">
        <w:rPr>
          <w:sz w:val="20"/>
          <w:szCs w:val="20"/>
        </w:rPr>
        <w:t>а</w:t>
      </w:r>
      <w:r w:rsidR="007D7B4F">
        <w:rPr>
          <w:sz w:val="20"/>
          <w:szCs w:val="20"/>
        </w:rPr>
        <w:t xml:space="preserve"> и </w:t>
      </w:r>
      <w:r w:rsidR="00FD3F2C" w:rsidRPr="00E45B4F">
        <w:rPr>
          <w:sz w:val="20"/>
          <w:szCs w:val="20"/>
        </w:rPr>
        <w:t xml:space="preserve">права </w:t>
      </w:r>
      <w:r w:rsidR="007D7B4F">
        <w:rPr>
          <w:sz w:val="20"/>
          <w:szCs w:val="20"/>
        </w:rPr>
        <w:t>на заключение договор</w:t>
      </w:r>
      <w:r w:rsidR="00946C24">
        <w:rPr>
          <w:sz w:val="20"/>
          <w:szCs w:val="20"/>
        </w:rPr>
        <w:t>а</w:t>
      </w:r>
      <w:r w:rsidR="007D7B4F">
        <w:rPr>
          <w:sz w:val="20"/>
          <w:szCs w:val="20"/>
        </w:rPr>
        <w:t xml:space="preserve"> </w:t>
      </w:r>
      <w:r w:rsidR="00FD3F2C" w:rsidRPr="00E45B4F">
        <w:rPr>
          <w:sz w:val="20"/>
          <w:szCs w:val="20"/>
        </w:rPr>
        <w:t>аренды земельн</w:t>
      </w:r>
      <w:r w:rsidR="00946C24">
        <w:rPr>
          <w:sz w:val="20"/>
          <w:szCs w:val="20"/>
        </w:rPr>
        <w:t>ого</w:t>
      </w:r>
      <w:r w:rsidR="00FD3F2C" w:rsidRPr="00E45B4F">
        <w:rPr>
          <w:sz w:val="20"/>
          <w:szCs w:val="20"/>
        </w:rPr>
        <w:t xml:space="preserve"> участк</w:t>
      </w:r>
      <w:r w:rsidR="00946C24">
        <w:rPr>
          <w:sz w:val="20"/>
          <w:szCs w:val="20"/>
        </w:rPr>
        <w:t>а</w:t>
      </w:r>
      <w:r w:rsidR="00FD3F2C" w:rsidRPr="00E45B4F">
        <w:rPr>
          <w:sz w:val="20"/>
          <w:szCs w:val="20"/>
        </w:rPr>
        <w:t xml:space="preserve"> </w:t>
      </w:r>
      <w:r w:rsidRPr="00E45B4F">
        <w:rPr>
          <w:sz w:val="20"/>
          <w:szCs w:val="20"/>
        </w:rPr>
        <w:t>предоставляются победителям и единственным участникам по завершен</w:t>
      </w:r>
      <w:proofErr w:type="gramStart"/>
      <w:r w:rsidRPr="00E45B4F">
        <w:rPr>
          <w:sz w:val="20"/>
          <w:szCs w:val="20"/>
        </w:rPr>
        <w:t>и</w:t>
      </w:r>
      <w:r w:rsidR="00FA610B" w:rsidRPr="00E45B4F">
        <w:rPr>
          <w:sz w:val="20"/>
          <w:szCs w:val="20"/>
        </w:rPr>
        <w:t>и</w:t>
      </w:r>
      <w:r w:rsidRPr="00E45B4F">
        <w:rPr>
          <w:sz w:val="20"/>
          <w:szCs w:val="20"/>
        </w:rPr>
        <w:t xml:space="preserve"> ау</w:t>
      </w:r>
      <w:proofErr w:type="gramEnd"/>
      <w:r w:rsidRPr="00E45B4F">
        <w:rPr>
          <w:sz w:val="20"/>
          <w:szCs w:val="20"/>
        </w:rPr>
        <w:t>кциона.</w:t>
      </w:r>
    </w:p>
    <w:p w:rsidR="00A264DB" w:rsidRPr="00E45B4F" w:rsidRDefault="00A264DB" w:rsidP="00D824FC">
      <w:pPr>
        <w:spacing w:line="230" w:lineRule="auto"/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>Порядок внесения и возврата задатка: претендент вносит указанную в извещении о проведен</w:t>
      </w:r>
      <w:proofErr w:type="gramStart"/>
      <w:r w:rsidRPr="00E45B4F">
        <w:rPr>
          <w:sz w:val="20"/>
          <w:szCs w:val="20"/>
        </w:rPr>
        <w:t>ии ау</w:t>
      </w:r>
      <w:proofErr w:type="gramEnd"/>
      <w:r w:rsidRPr="00E45B4F">
        <w:rPr>
          <w:sz w:val="20"/>
          <w:szCs w:val="20"/>
        </w:rPr>
        <w:t xml:space="preserve">кциона величину задатка с пометкой о назначении платежа; возврат внесенного задатка осуществляется по заявлению претендента. </w:t>
      </w:r>
    </w:p>
    <w:p w:rsidR="00A264DB" w:rsidRPr="00E45B4F" w:rsidRDefault="00A264D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приема заявок на участие в аукционе (о признании претендентов участниками </w:t>
      </w:r>
      <w:r w:rsidR="00D824FC" w:rsidRPr="00E45B4F">
        <w:rPr>
          <w:sz w:val="20"/>
          <w:szCs w:val="20"/>
        </w:rPr>
        <w:t>аукциона</w:t>
      </w:r>
      <w:r w:rsidRPr="00E45B4F">
        <w:rPr>
          <w:sz w:val="20"/>
          <w:szCs w:val="20"/>
        </w:rPr>
        <w:t>).</w:t>
      </w:r>
    </w:p>
    <w:p w:rsidR="00A264DB" w:rsidRPr="00E45B4F" w:rsidRDefault="00A264DB" w:rsidP="00D824FC">
      <w:pPr>
        <w:ind w:firstLine="540"/>
        <w:jc w:val="both"/>
        <w:rPr>
          <w:sz w:val="20"/>
          <w:szCs w:val="20"/>
        </w:rPr>
      </w:pPr>
      <w:bookmarkStart w:id="0" w:name="sub_391218"/>
      <w:r w:rsidRPr="00E45B4F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bookmarkEnd w:id="0"/>
    <w:p w:rsidR="00705D0B" w:rsidRPr="00E45B4F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Время и место определения участников аукциона – </w:t>
      </w:r>
      <w:r w:rsidR="007D48AD" w:rsidRPr="00E45B4F">
        <w:rPr>
          <w:sz w:val="20"/>
          <w:szCs w:val="20"/>
        </w:rPr>
        <w:t>1</w:t>
      </w:r>
      <w:r w:rsidR="00A264DB" w:rsidRPr="00E45B4F">
        <w:rPr>
          <w:sz w:val="20"/>
          <w:szCs w:val="20"/>
        </w:rPr>
        <w:t>0</w:t>
      </w:r>
      <w:r w:rsidRPr="00E45B4F">
        <w:rPr>
          <w:sz w:val="20"/>
          <w:szCs w:val="20"/>
        </w:rPr>
        <w:t xml:space="preserve">.00 часов </w:t>
      </w:r>
      <w:r w:rsidR="009700E2">
        <w:rPr>
          <w:sz w:val="20"/>
          <w:szCs w:val="20"/>
        </w:rPr>
        <w:t>26.12</w:t>
      </w:r>
      <w:bookmarkStart w:id="1" w:name="_GoBack"/>
      <w:bookmarkEnd w:id="1"/>
      <w:r w:rsidRPr="00E45B4F">
        <w:rPr>
          <w:sz w:val="20"/>
          <w:szCs w:val="20"/>
        </w:rPr>
        <w:t>.201</w:t>
      </w:r>
      <w:r w:rsidR="000C7A46">
        <w:rPr>
          <w:sz w:val="20"/>
          <w:szCs w:val="20"/>
        </w:rPr>
        <w:t>6</w:t>
      </w:r>
      <w:r w:rsidRPr="00E45B4F">
        <w:rPr>
          <w:sz w:val="20"/>
          <w:szCs w:val="20"/>
        </w:rPr>
        <w:t xml:space="preserve"> г. администрация Рузаевского муниципального района (</w:t>
      </w:r>
      <w:r w:rsidR="00742A03" w:rsidRPr="00E45B4F">
        <w:rPr>
          <w:sz w:val="20"/>
          <w:szCs w:val="20"/>
        </w:rPr>
        <w:t>кабинет Первого заместителя администрации Рузаевского муниципального района)</w:t>
      </w:r>
      <w:r w:rsidR="004D15AC" w:rsidRPr="00E45B4F">
        <w:rPr>
          <w:sz w:val="20"/>
          <w:szCs w:val="20"/>
        </w:rPr>
        <w:t>.</w:t>
      </w:r>
    </w:p>
    <w:p w:rsidR="00705D0B" w:rsidRPr="00D824FC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Порядок определения участников аукциона: в день определения участников </w:t>
      </w:r>
      <w:r w:rsidR="00D824FC" w:rsidRPr="00E45B4F">
        <w:rPr>
          <w:sz w:val="20"/>
          <w:szCs w:val="20"/>
        </w:rPr>
        <w:t>аукциона</w:t>
      </w:r>
      <w:r w:rsidRPr="00E45B4F">
        <w:rPr>
          <w:sz w:val="20"/>
          <w:szCs w:val="20"/>
        </w:rPr>
        <w:t xml:space="preserve"> рассматриваются заявки, представленные документы и устана</w:t>
      </w:r>
      <w:r w:rsidRPr="00D824FC">
        <w:rPr>
          <w:sz w:val="20"/>
          <w:szCs w:val="20"/>
        </w:rPr>
        <w:t xml:space="preserve">вливается факт внесения задатков. </w:t>
      </w:r>
    </w:p>
    <w:p w:rsidR="006426A3" w:rsidRPr="00D824FC" w:rsidRDefault="006426A3" w:rsidP="00D824FC">
      <w:pPr>
        <w:spacing w:line="216" w:lineRule="auto"/>
        <w:ind w:firstLine="540"/>
        <w:jc w:val="both"/>
        <w:rPr>
          <w:sz w:val="20"/>
          <w:szCs w:val="20"/>
        </w:rPr>
      </w:pPr>
      <w:proofErr w:type="gramStart"/>
      <w:r w:rsidRPr="00D824FC">
        <w:rPr>
          <w:sz w:val="20"/>
          <w:szCs w:val="20"/>
        </w:rPr>
        <w:t xml:space="preserve">Порядок определения победителей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: результаты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 оформляются протоколом, в котором фиксируется последнее предложение </w:t>
      </w:r>
      <w:r w:rsidR="00D824FC" w:rsidRPr="00D824FC">
        <w:rPr>
          <w:sz w:val="20"/>
          <w:szCs w:val="20"/>
        </w:rPr>
        <w:t xml:space="preserve">о </w:t>
      </w:r>
      <w:r w:rsidR="007D7B4F">
        <w:rPr>
          <w:sz w:val="20"/>
          <w:szCs w:val="20"/>
        </w:rPr>
        <w:t xml:space="preserve">цене земельного участка или о </w:t>
      </w:r>
      <w:r w:rsidR="00D824FC" w:rsidRPr="00D824FC">
        <w:rPr>
          <w:sz w:val="20"/>
          <w:szCs w:val="20"/>
        </w:rPr>
        <w:t xml:space="preserve">размере ежегодной </w:t>
      </w:r>
      <w:r w:rsidR="00FD3F2C" w:rsidRPr="00D824FC">
        <w:rPr>
          <w:sz w:val="20"/>
          <w:szCs w:val="20"/>
        </w:rPr>
        <w:t>арендной плат</w:t>
      </w:r>
      <w:r w:rsidR="00D824FC" w:rsidRPr="00D824FC">
        <w:rPr>
          <w:sz w:val="20"/>
          <w:szCs w:val="20"/>
        </w:rPr>
        <w:t>ы</w:t>
      </w:r>
      <w:r w:rsidR="00FD3F2C" w:rsidRPr="00D824FC">
        <w:rPr>
          <w:sz w:val="20"/>
          <w:szCs w:val="20"/>
        </w:rPr>
        <w:t xml:space="preserve"> </w:t>
      </w:r>
      <w:r w:rsidRPr="00D824FC">
        <w:rPr>
          <w:sz w:val="20"/>
          <w:szCs w:val="20"/>
        </w:rPr>
        <w:t xml:space="preserve">земельного участка (победителем становится участник, предложивший </w:t>
      </w:r>
      <w:r w:rsidR="007D7B4F">
        <w:rPr>
          <w:sz w:val="20"/>
          <w:szCs w:val="20"/>
        </w:rPr>
        <w:t xml:space="preserve">наибольшую цену или </w:t>
      </w:r>
      <w:r w:rsidR="00D824FC" w:rsidRPr="00FD3F2C">
        <w:rPr>
          <w:sz w:val="20"/>
          <w:szCs w:val="20"/>
        </w:rPr>
        <w:t>наибольший размер ежегодной арендной платы за земельный участок</w:t>
      </w:r>
      <w:r w:rsidRPr="00D824FC">
        <w:rPr>
          <w:sz w:val="20"/>
          <w:szCs w:val="20"/>
        </w:rPr>
        <w:t xml:space="preserve">) и который  является основанием для заключения договора </w:t>
      </w:r>
      <w:r w:rsidR="007D7B4F">
        <w:rPr>
          <w:sz w:val="20"/>
          <w:szCs w:val="20"/>
        </w:rPr>
        <w:t xml:space="preserve">купли-продажи или </w:t>
      </w:r>
      <w:r w:rsidR="00FD3F2C" w:rsidRPr="00D824FC">
        <w:rPr>
          <w:sz w:val="20"/>
          <w:szCs w:val="20"/>
        </w:rPr>
        <w:t>аренды</w:t>
      </w:r>
      <w:r w:rsidRPr="00D824FC">
        <w:rPr>
          <w:sz w:val="20"/>
          <w:szCs w:val="20"/>
        </w:rPr>
        <w:t xml:space="preserve"> земельного участка.</w:t>
      </w:r>
      <w:proofErr w:type="gramEnd"/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24FC">
        <w:rPr>
          <w:sz w:val="20"/>
          <w:szCs w:val="20"/>
        </w:rPr>
        <w:t>В случае</w:t>
      </w:r>
      <w:proofErr w:type="gramStart"/>
      <w:r w:rsidRPr="00D824FC">
        <w:rPr>
          <w:sz w:val="20"/>
          <w:szCs w:val="20"/>
        </w:rPr>
        <w:t>,</w:t>
      </w:r>
      <w:proofErr w:type="gramEnd"/>
      <w:r w:rsidRPr="00D824FC">
        <w:rPr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</w:t>
      </w:r>
      <w:r w:rsidRPr="00FF6613">
        <w:rPr>
          <w:sz w:val="20"/>
          <w:szCs w:val="20"/>
        </w:rPr>
        <w:t xml:space="preserve"> </w:t>
      </w:r>
      <w:r w:rsidR="007D7B4F">
        <w:rPr>
          <w:sz w:val="20"/>
          <w:szCs w:val="20"/>
        </w:rPr>
        <w:t xml:space="preserve">купли-продажи или </w:t>
      </w:r>
      <w:r w:rsidR="00D824FC">
        <w:rPr>
          <w:sz w:val="20"/>
          <w:szCs w:val="20"/>
        </w:rPr>
        <w:t>аренды</w:t>
      </w:r>
      <w:r w:rsidRPr="00FF6613">
        <w:rPr>
          <w:sz w:val="20"/>
          <w:szCs w:val="20"/>
        </w:rPr>
        <w:t xml:space="preserve"> земельного участка. </w:t>
      </w:r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391220"/>
      <w:r w:rsidRPr="00FF6613">
        <w:rPr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7D7B4F">
        <w:rPr>
          <w:sz w:val="20"/>
          <w:szCs w:val="20"/>
        </w:rPr>
        <w:t xml:space="preserve">купли-продажи или </w:t>
      </w:r>
      <w:r w:rsidRPr="00FF6613">
        <w:rPr>
          <w:sz w:val="20"/>
          <w:szCs w:val="20"/>
        </w:rPr>
        <w:t>аренды земельного участка в десятидневный срок со дня составления протокола о результатах аукциона. Не допускается заключение указанн</w:t>
      </w:r>
      <w:r w:rsidR="00D824FC">
        <w:rPr>
          <w:sz w:val="20"/>
          <w:szCs w:val="20"/>
        </w:rPr>
        <w:t>ого</w:t>
      </w:r>
      <w:r w:rsidRPr="00FF6613">
        <w:rPr>
          <w:sz w:val="20"/>
          <w:szCs w:val="20"/>
        </w:rPr>
        <w:t xml:space="preserve"> договор</w:t>
      </w:r>
      <w:r w:rsidR="00D824FC">
        <w:rPr>
          <w:sz w:val="20"/>
          <w:szCs w:val="20"/>
        </w:rPr>
        <w:t>а</w:t>
      </w:r>
      <w:r w:rsidRPr="00FF6613">
        <w:rPr>
          <w:sz w:val="20"/>
          <w:szCs w:val="20"/>
        </w:rPr>
        <w:t xml:space="preserve"> </w:t>
      </w:r>
      <w:proofErr w:type="gramStart"/>
      <w:r w:rsidRPr="00FF6613">
        <w:rPr>
          <w:sz w:val="20"/>
          <w:szCs w:val="20"/>
        </w:rPr>
        <w:t>ранее</w:t>
      </w:r>
      <w:proofErr w:type="gramEnd"/>
      <w:r w:rsidRPr="00FF6613">
        <w:rPr>
          <w:sz w:val="20"/>
          <w:szCs w:val="20"/>
        </w:rPr>
        <w:t xml:space="preserve"> чем через десять дней со дня размещения информации о результатах аукциона на </w:t>
      </w:r>
      <w:hyperlink r:id="rId6" w:history="1">
        <w:r w:rsidRPr="00FF6613">
          <w:rPr>
            <w:sz w:val="20"/>
            <w:szCs w:val="20"/>
          </w:rPr>
          <w:t>официальном сайте</w:t>
        </w:r>
      </w:hyperlink>
      <w:r w:rsidRPr="00FF6613">
        <w:rPr>
          <w:sz w:val="20"/>
          <w:szCs w:val="20"/>
        </w:rPr>
        <w:t>.</w:t>
      </w:r>
    </w:p>
    <w:bookmarkEnd w:id="2"/>
    <w:p w:rsidR="00A46F74" w:rsidRPr="00A46F74" w:rsidRDefault="00705D0B" w:rsidP="00D824FC">
      <w:pPr>
        <w:ind w:firstLine="540"/>
        <w:jc w:val="both"/>
        <w:rPr>
          <w:sz w:val="20"/>
          <w:szCs w:val="20"/>
        </w:rPr>
      </w:pPr>
      <w:r w:rsidRPr="00A46F74">
        <w:rPr>
          <w:sz w:val="20"/>
          <w:szCs w:val="20"/>
        </w:rPr>
        <w:t>Срок принятия решения об отказе в проведен</w:t>
      </w:r>
      <w:proofErr w:type="gramStart"/>
      <w:r w:rsidRPr="00A46F74">
        <w:rPr>
          <w:sz w:val="20"/>
          <w:szCs w:val="20"/>
        </w:rPr>
        <w:t xml:space="preserve">ии </w:t>
      </w:r>
      <w:r w:rsidR="00D824FC">
        <w:rPr>
          <w:sz w:val="20"/>
          <w:szCs w:val="20"/>
        </w:rPr>
        <w:t>ау</w:t>
      </w:r>
      <w:proofErr w:type="gramEnd"/>
      <w:r w:rsidR="00D824FC">
        <w:rPr>
          <w:sz w:val="20"/>
          <w:szCs w:val="20"/>
        </w:rPr>
        <w:t>кциона</w:t>
      </w:r>
      <w:r w:rsidRPr="00A46F74">
        <w:rPr>
          <w:sz w:val="20"/>
          <w:szCs w:val="20"/>
        </w:rPr>
        <w:t>:</w:t>
      </w:r>
      <w:r w:rsidR="00A46F74" w:rsidRPr="00A46F74">
        <w:rPr>
          <w:sz w:val="20"/>
          <w:szCs w:val="20"/>
        </w:rPr>
        <w:t xml:space="preserve"> извещение об отказе в проведении аукциона размещается на </w:t>
      </w:r>
      <w:hyperlink r:id="rId7" w:history="1">
        <w:r w:rsidR="00A46F74" w:rsidRPr="00A46F74">
          <w:rPr>
            <w:sz w:val="20"/>
            <w:szCs w:val="20"/>
          </w:rPr>
          <w:t>официальном сайте</w:t>
        </w:r>
      </w:hyperlink>
      <w:r w:rsidR="00A46F74" w:rsidRPr="00A46F74">
        <w:rPr>
          <w:sz w:val="20"/>
          <w:szCs w:val="20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46F74" w:rsidRPr="00A46F74">
        <w:rPr>
          <w:sz w:val="20"/>
          <w:szCs w:val="20"/>
        </w:rPr>
        <w:t>ии ау</w:t>
      </w:r>
      <w:proofErr w:type="gramEnd"/>
      <w:r w:rsidR="00A46F74" w:rsidRPr="00A46F74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05D0B" w:rsidRPr="00E75B11" w:rsidRDefault="00705D0B" w:rsidP="00D824FC">
      <w:pPr>
        <w:ind w:firstLine="540"/>
        <w:jc w:val="both"/>
        <w:rPr>
          <w:sz w:val="20"/>
          <w:szCs w:val="20"/>
        </w:rPr>
      </w:pPr>
      <w:r w:rsidRPr="00E75B11">
        <w:rPr>
          <w:sz w:val="20"/>
          <w:szCs w:val="20"/>
        </w:rPr>
        <w:t>Условия аукциона: 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705D0B" w:rsidRPr="00E75B11" w:rsidRDefault="00BD5B16" w:rsidP="00705D0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Земельный участок </w:t>
      </w:r>
      <w:r w:rsidR="00705D0B" w:rsidRPr="00E75B11">
        <w:rPr>
          <w:sz w:val="20"/>
          <w:szCs w:val="20"/>
        </w:rPr>
        <w:t>не продается в кредит или рассрочку.</w:t>
      </w:r>
    </w:p>
    <w:p w:rsidR="00705D0B" w:rsidRPr="007577E3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7577E3">
        <w:rPr>
          <w:b/>
          <w:sz w:val="20"/>
          <w:szCs w:val="20"/>
        </w:rPr>
        <w:t>Приложение №1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ЗАЯВКА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 xml:space="preserve">на участие в </w:t>
      </w:r>
      <w:r w:rsidR="00D824FC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 по продаже земельных участков или права на заключение 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договоров аренды земельных участков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793"/>
        <w:gridCol w:w="4416"/>
      </w:tblGrid>
      <w:tr w:rsidR="00705D0B" w:rsidRPr="00E75B11">
        <w:trPr>
          <w:trHeight w:val="351"/>
        </w:trPr>
        <w:tc>
          <w:tcPr>
            <w:tcW w:w="5793" w:type="dxa"/>
          </w:tcPr>
          <w:p w:rsidR="00705D0B" w:rsidRPr="00E75B11" w:rsidRDefault="00705D0B" w:rsidP="00705D0B">
            <w:pPr>
              <w:pStyle w:val="3"/>
              <w:spacing w:after="0" w:line="216" w:lineRule="auto"/>
              <w:ind w:left="3240" w:hanging="3240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г. Рузаевка</w:t>
            </w:r>
          </w:p>
        </w:tc>
        <w:tc>
          <w:tcPr>
            <w:tcW w:w="4416" w:type="dxa"/>
          </w:tcPr>
          <w:p w:rsidR="00705D0B" w:rsidRPr="00E75B11" w:rsidRDefault="00705D0B" w:rsidP="000C7A46">
            <w:pPr>
              <w:pStyle w:val="3"/>
              <w:spacing w:after="0" w:line="216" w:lineRule="auto"/>
              <w:ind w:left="3240" w:hanging="3240"/>
              <w:jc w:val="right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___________20</w:t>
            </w:r>
            <w:r w:rsidR="00742A03">
              <w:rPr>
                <w:sz w:val="20"/>
                <w:szCs w:val="20"/>
              </w:rPr>
              <w:t>1</w:t>
            </w:r>
            <w:r w:rsidR="000C7A46">
              <w:rPr>
                <w:sz w:val="20"/>
                <w:szCs w:val="20"/>
              </w:rPr>
              <w:t>__</w:t>
            </w:r>
            <w:r w:rsidRPr="00E75B11">
              <w:rPr>
                <w:sz w:val="20"/>
                <w:szCs w:val="20"/>
              </w:rPr>
              <w:t>г.</w:t>
            </w:r>
          </w:p>
        </w:tc>
      </w:tr>
    </w:tbl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  <w:r w:rsidRPr="00556C90">
        <w:rPr>
          <w:sz w:val="24"/>
          <w:szCs w:val="24"/>
        </w:rPr>
        <w:t>_________________________________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proofErr w:type="gramStart"/>
      <w:r w:rsidRPr="00556C90">
        <w:rPr>
          <w:sz w:val="24"/>
          <w:szCs w:val="24"/>
          <w:vertAlign w:val="superscript"/>
        </w:rPr>
        <w:t xml:space="preserve">(полное наименование юридического лица, с указанием организационно-правовой формы, номер и дата свидетельства </w:t>
      </w:r>
      <w:proofErr w:type="gramEnd"/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556C90">
        <w:rPr>
          <w:sz w:val="24"/>
          <w:szCs w:val="24"/>
        </w:rPr>
        <w:t>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о государственной регистрации юридического лица / фамилия, имя, отечество физического лица, паспортные данные, ИНН)</w:t>
      </w:r>
    </w:p>
    <w:p w:rsidR="00705D0B" w:rsidRPr="00556C90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E75B11">
        <w:rPr>
          <w:sz w:val="20"/>
          <w:szCs w:val="20"/>
        </w:rPr>
        <w:t>в лице</w:t>
      </w:r>
      <w:r w:rsidRPr="00556C90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 xml:space="preserve">_____, </w:t>
      </w:r>
      <w:proofErr w:type="gramStart"/>
      <w:r w:rsidRPr="00E75B11">
        <w:rPr>
          <w:sz w:val="20"/>
          <w:szCs w:val="20"/>
        </w:rPr>
        <w:t>действующего</w:t>
      </w:r>
      <w:proofErr w:type="gramEnd"/>
      <w:r w:rsidRPr="00E75B11">
        <w:rPr>
          <w:sz w:val="20"/>
          <w:szCs w:val="20"/>
        </w:rPr>
        <w:t xml:space="preserve"> на основании</w:t>
      </w:r>
      <w:r w:rsidRPr="00556C90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Pr="00556C9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556C9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56C90">
        <w:rPr>
          <w:sz w:val="24"/>
          <w:szCs w:val="24"/>
        </w:rPr>
        <w:t>_____, в соответствии с</w:t>
      </w:r>
    </w:p>
    <w:p w:rsidR="00705D0B" w:rsidRPr="00556C90" w:rsidRDefault="00705D0B" w:rsidP="00705D0B">
      <w:pPr>
        <w:pStyle w:val="3"/>
        <w:spacing w:after="0" w:line="216" w:lineRule="auto"/>
        <w:ind w:left="3240" w:firstLine="1800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(наименование, дата, номер документа)</w:t>
      </w:r>
    </w:p>
    <w:p w:rsidR="00705D0B" w:rsidRPr="00E75B11" w:rsidRDefault="00705D0B" w:rsidP="00705D0B">
      <w:pPr>
        <w:pStyle w:val="3"/>
        <w:spacing w:after="0" w:line="216" w:lineRule="auto"/>
        <w:ind w:left="3240" w:hanging="3240"/>
        <w:rPr>
          <w:sz w:val="20"/>
          <w:szCs w:val="20"/>
        </w:rPr>
      </w:pPr>
      <w:r w:rsidRPr="00556C9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>__</w:t>
      </w:r>
      <w:r w:rsidRPr="00E75B11">
        <w:rPr>
          <w:sz w:val="24"/>
          <w:szCs w:val="24"/>
        </w:rPr>
        <w:t xml:space="preserve"> </w:t>
      </w:r>
      <w:r w:rsidRPr="00E75B11">
        <w:rPr>
          <w:sz w:val="20"/>
          <w:szCs w:val="20"/>
        </w:rPr>
        <w:t>заявляет о своем желании принять</w:t>
      </w:r>
      <w:r w:rsidR="003B4409">
        <w:rPr>
          <w:sz w:val="20"/>
          <w:szCs w:val="20"/>
        </w:rPr>
        <w:t xml:space="preserve"> </w:t>
      </w:r>
      <w:r w:rsidR="003B4409" w:rsidRPr="00E75B11">
        <w:rPr>
          <w:sz w:val="20"/>
          <w:szCs w:val="20"/>
        </w:rPr>
        <w:t xml:space="preserve">участие в </w:t>
      </w:r>
      <w:r w:rsidR="003B4409">
        <w:rPr>
          <w:sz w:val="20"/>
          <w:szCs w:val="20"/>
        </w:rPr>
        <w:t>аукционе</w:t>
      </w:r>
    </w:p>
    <w:p w:rsidR="00705D0B" w:rsidRPr="00E75B11" w:rsidRDefault="00705D0B" w:rsidP="00705D0B">
      <w:pPr>
        <w:pStyle w:val="3"/>
        <w:spacing w:after="0" w:line="216" w:lineRule="auto"/>
        <w:rPr>
          <w:sz w:val="20"/>
          <w:szCs w:val="20"/>
          <w:vertAlign w:val="superscript"/>
        </w:rPr>
      </w:pPr>
      <w:r w:rsidRPr="00E75B11">
        <w:rPr>
          <w:sz w:val="20"/>
          <w:szCs w:val="20"/>
          <w:vertAlign w:val="superscript"/>
        </w:rPr>
        <w:t xml:space="preserve">(дата, номер решения уполномоченного органа юридического лица о совершении сделки) </w:t>
      </w:r>
    </w:p>
    <w:p w:rsidR="00705D0B" w:rsidRPr="003B4409" w:rsidRDefault="00705D0B" w:rsidP="003B4409">
      <w:pPr>
        <w:pStyle w:val="3"/>
        <w:spacing w:after="60"/>
        <w:jc w:val="both"/>
        <w:rPr>
          <w:sz w:val="24"/>
          <w:szCs w:val="24"/>
        </w:rPr>
      </w:pPr>
      <w:proofErr w:type="gramStart"/>
      <w:r w:rsidRPr="00F50E92">
        <w:rPr>
          <w:sz w:val="20"/>
          <w:szCs w:val="20"/>
        </w:rPr>
        <w:t>проводим</w:t>
      </w:r>
      <w:r w:rsidR="003B4409">
        <w:rPr>
          <w:sz w:val="20"/>
          <w:szCs w:val="20"/>
        </w:rPr>
        <w:t>ом</w:t>
      </w:r>
      <w:proofErr w:type="gramEnd"/>
      <w:r w:rsidRPr="00F50E92">
        <w:rPr>
          <w:sz w:val="20"/>
          <w:szCs w:val="20"/>
        </w:rPr>
        <w:t xml:space="preserve"> согласно </w:t>
      </w:r>
      <w:r w:rsidRPr="003B4409">
        <w:rPr>
          <w:sz w:val="20"/>
          <w:szCs w:val="20"/>
        </w:rPr>
        <w:t xml:space="preserve">информационному сообщению </w:t>
      </w:r>
      <w:r w:rsidR="003B4409" w:rsidRPr="003B4409">
        <w:rPr>
          <w:sz w:val="20"/>
          <w:szCs w:val="20"/>
        </w:rPr>
        <w:t>(наименование источника информации</w:t>
      </w:r>
      <w:r w:rsidR="003B4409">
        <w:rPr>
          <w:sz w:val="20"/>
          <w:szCs w:val="20"/>
        </w:rPr>
        <w:t xml:space="preserve">, </w:t>
      </w:r>
      <w:r w:rsidR="003B4409" w:rsidRPr="003B4409">
        <w:rPr>
          <w:sz w:val="20"/>
          <w:szCs w:val="20"/>
        </w:rPr>
        <w:t>дата)</w:t>
      </w:r>
      <w:r w:rsidR="003B4409">
        <w:rPr>
          <w:sz w:val="20"/>
          <w:szCs w:val="20"/>
        </w:rPr>
        <w:t xml:space="preserve"> </w:t>
      </w:r>
      <w:r w:rsidRPr="00F50E92">
        <w:rPr>
          <w:sz w:val="20"/>
          <w:szCs w:val="20"/>
        </w:rPr>
        <w:t xml:space="preserve">для приобретения права </w:t>
      </w:r>
      <w:r w:rsidR="00742A03" w:rsidRPr="00F50E92">
        <w:rPr>
          <w:sz w:val="20"/>
          <w:szCs w:val="20"/>
        </w:rPr>
        <w:t>аренды</w:t>
      </w:r>
      <w:r w:rsidRPr="00F50E92">
        <w:rPr>
          <w:sz w:val="20"/>
          <w:szCs w:val="20"/>
        </w:rPr>
        <w:t xml:space="preserve"> на земельный участок </w:t>
      </w:r>
      <w:r w:rsidRPr="003B4409">
        <w:rPr>
          <w:sz w:val="20"/>
          <w:szCs w:val="20"/>
        </w:rPr>
        <w:t>____ (местоположение, кадастровый номер)</w:t>
      </w:r>
      <w:r w:rsidR="003B4409" w:rsidRPr="003B4409">
        <w:rPr>
          <w:sz w:val="20"/>
          <w:szCs w:val="20"/>
        </w:rPr>
        <w:t>.</w:t>
      </w:r>
    </w:p>
    <w:p w:rsidR="00705D0B" w:rsidRPr="00877708" w:rsidRDefault="00705D0B" w:rsidP="00705D0B">
      <w:pPr>
        <w:pStyle w:val="3"/>
        <w:spacing w:after="0" w:line="216" w:lineRule="auto"/>
        <w:jc w:val="both"/>
        <w:rPr>
          <w:sz w:val="20"/>
          <w:szCs w:val="20"/>
        </w:rPr>
      </w:pPr>
      <w:r w:rsidRPr="00556C90">
        <w:rPr>
          <w:sz w:val="24"/>
          <w:szCs w:val="24"/>
        </w:rPr>
        <w:tab/>
      </w:r>
      <w:r w:rsidRPr="00E75B11">
        <w:rPr>
          <w:sz w:val="20"/>
          <w:szCs w:val="20"/>
        </w:rPr>
        <w:t xml:space="preserve">С правами и обязанностями претендента на участие в </w:t>
      </w:r>
      <w:r w:rsidR="003B4409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, предусмотренными Земельным кодексом Российской Федерации, а также с условиями проведения </w:t>
      </w:r>
      <w:r w:rsidR="003B4409">
        <w:rPr>
          <w:sz w:val="20"/>
          <w:szCs w:val="20"/>
        </w:rPr>
        <w:t>аукциона</w:t>
      </w:r>
      <w:r w:rsidRPr="00E75B11">
        <w:rPr>
          <w:sz w:val="20"/>
          <w:szCs w:val="20"/>
        </w:rPr>
        <w:t xml:space="preserve">, указанными в информационном сообщении, </w:t>
      </w:r>
      <w:proofErr w:type="gramStart"/>
      <w:r w:rsidRPr="00E75B11">
        <w:rPr>
          <w:sz w:val="20"/>
          <w:szCs w:val="20"/>
        </w:rPr>
        <w:t>ознакомлен</w:t>
      </w:r>
      <w:proofErr w:type="gramEnd"/>
      <w:r w:rsidRPr="00E75B11">
        <w:rPr>
          <w:sz w:val="20"/>
          <w:szCs w:val="20"/>
        </w:rPr>
        <w:t xml:space="preserve">, возражений не </w:t>
      </w:r>
      <w:r w:rsidRPr="00877708">
        <w:rPr>
          <w:sz w:val="20"/>
          <w:szCs w:val="20"/>
        </w:rPr>
        <w:t>имею.</w:t>
      </w:r>
    </w:p>
    <w:p w:rsidR="00877708" w:rsidRPr="00877708" w:rsidRDefault="00877708" w:rsidP="00877708">
      <w:pPr>
        <w:pStyle w:val="3"/>
        <w:spacing w:after="60"/>
        <w:ind w:firstLine="720"/>
        <w:jc w:val="both"/>
        <w:rPr>
          <w:sz w:val="20"/>
          <w:szCs w:val="20"/>
        </w:rPr>
      </w:pPr>
      <w:proofErr w:type="gramStart"/>
      <w:r w:rsidRPr="00877708">
        <w:rPr>
          <w:sz w:val="20"/>
          <w:szCs w:val="20"/>
        </w:rPr>
        <w:t xml:space="preserve">В соответствии с Федеральным законом от 27.07.2006 №152-ФЗ «О персональных данных» настоящим я даю согласие Администрации Рузаевского муниципального района и Комиссии </w:t>
      </w:r>
      <w:r w:rsidRPr="00FD3F2C">
        <w:rPr>
          <w:sz w:val="20"/>
          <w:szCs w:val="20"/>
        </w:rPr>
        <w:t>по организации и проведению аукционов по продаже земельных участков или на право заключения договоров аренды земельных участков</w:t>
      </w:r>
      <w:r w:rsidRPr="00877708">
        <w:rPr>
          <w:sz w:val="20"/>
          <w:szCs w:val="20"/>
        </w:rPr>
        <w:t xml:space="preserve"> на обработку вышеуказанных персональных данных, в том числе передачу их третьим лицам, которым предоставлено право их получения в соответствии нормативно-правовыми актами Российской</w:t>
      </w:r>
      <w:proofErr w:type="gramEnd"/>
      <w:r w:rsidRPr="00877708">
        <w:rPr>
          <w:sz w:val="20"/>
          <w:szCs w:val="20"/>
        </w:rPr>
        <w:t xml:space="preserve"> Федерации.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E75B11">
        <w:rPr>
          <w:sz w:val="20"/>
          <w:szCs w:val="20"/>
        </w:rPr>
        <w:t>Юридический адрес (местожительство) и/или банковские реквизиты:</w:t>
      </w:r>
      <w:r>
        <w:rPr>
          <w:sz w:val="20"/>
          <w:szCs w:val="20"/>
        </w:rPr>
        <w:t>________</w:t>
      </w:r>
      <w:r w:rsidRPr="00556C90">
        <w:rPr>
          <w:sz w:val="24"/>
          <w:szCs w:val="24"/>
        </w:rPr>
        <w:t>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180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и/или печать)</w:t>
      </w:r>
    </w:p>
    <w:p w:rsidR="00705D0B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C22FCF">
        <w:rPr>
          <w:sz w:val="20"/>
          <w:szCs w:val="20"/>
        </w:rPr>
        <w:lastRenderedPageBreak/>
        <w:t xml:space="preserve">Заявка принята </w:t>
      </w:r>
      <w:r w:rsidR="003B4409" w:rsidRPr="00FD3F2C">
        <w:rPr>
          <w:sz w:val="20"/>
          <w:szCs w:val="20"/>
        </w:rPr>
        <w:t xml:space="preserve">Комиссией 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C22FCF">
        <w:rPr>
          <w:sz w:val="20"/>
          <w:szCs w:val="20"/>
        </w:rPr>
        <w:t>в ____</w:t>
      </w:r>
      <w:proofErr w:type="spellStart"/>
      <w:r w:rsidRPr="00C22FCF">
        <w:rPr>
          <w:sz w:val="20"/>
          <w:szCs w:val="20"/>
        </w:rPr>
        <w:t>ч.____мин</w:t>
      </w:r>
      <w:proofErr w:type="spellEnd"/>
      <w:r w:rsidRPr="00C22FCF">
        <w:rPr>
          <w:sz w:val="20"/>
          <w:szCs w:val="20"/>
        </w:rPr>
        <w:t>.</w:t>
      </w:r>
      <w:r w:rsidRPr="00556C90">
        <w:rPr>
          <w:sz w:val="24"/>
          <w:szCs w:val="24"/>
        </w:rPr>
        <w:t xml:space="preserve"> </w:t>
      </w:r>
    </w:p>
    <w:p w:rsidR="00705D0B" w:rsidRPr="0093442B" w:rsidRDefault="00705D0B" w:rsidP="00705D0B">
      <w:pPr>
        <w:pStyle w:val="3"/>
        <w:spacing w:after="0" w:line="216" w:lineRule="auto"/>
        <w:rPr>
          <w:sz w:val="20"/>
          <w:szCs w:val="20"/>
        </w:rPr>
      </w:pPr>
      <w:r w:rsidRPr="0093442B">
        <w:rPr>
          <w:sz w:val="20"/>
          <w:szCs w:val="20"/>
        </w:rPr>
        <w:t>«____»_________20</w:t>
      </w:r>
      <w:r w:rsidR="00742A03">
        <w:rPr>
          <w:sz w:val="20"/>
          <w:szCs w:val="20"/>
        </w:rPr>
        <w:t>1</w:t>
      </w:r>
      <w:r w:rsidR="000C7A46">
        <w:rPr>
          <w:sz w:val="20"/>
          <w:szCs w:val="20"/>
        </w:rPr>
        <w:t>__</w:t>
      </w:r>
      <w:r w:rsidRPr="0093442B">
        <w:rPr>
          <w:sz w:val="20"/>
          <w:szCs w:val="20"/>
        </w:rPr>
        <w:t xml:space="preserve">г. №____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3442B">
        <w:rPr>
          <w:sz w:val="20"/>
          <w:szCs w:val="20"/>
        </w:rPr>
        <w:t>__________________</w:t>
      </w:r>
    </w:p>
    <w:p w:rsidR="00705D0B" w:rsidRDefault="00705D0B" w:rsidP="00705D0B">
      <w:pPr>
        <w:pStyle w:val="3"/>
        <w:spacing w:after="0" w:line="216" w:lineRule="auto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уполномоченного лица)</w:t>
      </w:r>
    </w:p>
    <w:p w:rsidR="00705D0B" w:rsidRPr="00E75B11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Приложение №2</w:t>
      </w:r>
    </w:p>
    <w:p w:rsidR="00705D0B" w:rsidRPr="00E75B11" w:rsidRDefault="00705D0B" w:rsidP="00705D0B">
      <w:pPr>
        <w:pStyle w:val="3"/>
        <w:spacing w:after="0" w:line="216" w:lineRule="auto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Перечень документов, прилагаемых к заявке</w:t>
      </w:r>
      <w:r>
        <w:rPr>
          <w:b/>
          <w:sz w:val="20"/>
          <w:szCs w:val="20"/>
        </w:rPr>
        <w:t xml:space="preserve"> (с описью представленных документов)</w:t>
      </w:r>
      <w:r w:rsidRPr="00E75B11">
        <w:rPr>
          <w:b/>
          <w:sz w:val="20"/>
          <w:szCs w:val="20"/>
        </w:rPr>
        <w:t>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Юридические лица: 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(подлинник либо заверенная в установленном порядке копия) в случае подачи заявки представителем претендента</w:t>
      </w:r>
      <w:r w:rsidR="007202BF">
        <w:rPr>
          <w:sz w:val="20"/>
          <w:szCs w:val="20"/>
        </w:rPr>
        <w:t>)</w:t>
      </w:r>
      <w:r w:rsidRPr="008C1B58">
        <w:rPr>
          <w:sz w:val="20"/>
          <w:szCs w:val="20"/>
        </w:rPr>
        <w:t>;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надлежащим образом заверенный перевод </w:t>
      </w:r>
      <w:proofErr w:type="gramStart"/>
      <w:r w:rsidRPr="008C1B58">
        <w:rPr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1B58">
        <w:rPr>
          <w:sz w:val="20"/>
          <w:szCs w:val="20"/>
        </w:rPr>
        <w:t>, если заявителем является иностранное юридическое лицо.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Физические лица: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в случае подачи заявки представителем претендента</w:t>
      </w:r>
      <w:r w:rsidR="007202BF">
        <w:rPr>
          <w:sz w:val="20"/>
          <w:szCs w:val="20"/>
        </w:rPr>
        <w:t>).</w:t>
      </w:r>
    </w:p>
    <w:p w:rsidR="003C560F" w:rsidRPr="00CC48C1" w:rsidRDefault="003C560F" w:rsidP="006426A3">
      <w:pPr>
        <w:spacing w:line="216" w:lineRule="auto"/>
        <w:jc w:val="right"/>
        <w:rPr>
          <w:sz w:val="2"/>
          <w:szCs w:val="2"/>
        </w:rPr>
      </w:pPr>
    </w:p>
    <w:sectPr w:rsidR="003C560F" w:rsidRPr="00CC48C1" w:rsidSect="008B11EB">
      <w:pgSz w:w="11906" w:h="16838"/>
      <w:pgMar w:top="284" w:right="38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BA5"/>
    <w:multiLevelType w:val="hybridMultilevel"/>
    <w:tmpl w:val="BB6EE486"/>
    <w:lvl w:ilvl="0" w:tplc="46A47DD0">
      <w:start w:val="1"/>
      <w:numFmt w:val="decimal"/>
      <w:lvlText w:val="%1"/>
      <w:lvlJc w:val="left"/>
      <w:pPr>
        <w:tabs>
          <w:tab w:val="num" w:pos="142"/>
        </w:tabs>
        <w:ind w:left="142" w:hanging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767BF"/>
    <w:multiLevelType w:val="hybridMultilevel"/>
    <w:tmpl w:val="97D4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116AB"/>
    <w:multiLevelType w:val="multilevel"/>
    <w:tmpl w:val="39280C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F5472"/>
    <w:multiLevelType w:val="multilevel"/>
    <w:tmpl w:val="ED5699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66FBA"/>
    <w:multiLevelType w:val="hybridMultilevel"/>
    <w:tmpl w:val="ED56996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A296D"/>
    <w:multiLevelType w:val="hybridMultilevel"/>
    <w:tmpl w:val="047E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50AB"/>
    <w:multiLevelType w:val="hybridMultilevel"/>
    <w:tmpl w:val="DC16E12A"/>
    <w:lvl w:ilvl="0" w:tplc="20D048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577F5F"/>
    <w:multiLevelType w:val="hybridMultilevel"/>
    <w:tmpl w:val="5DB66E7C"/>
    <w:lvl w:ilvl="0" w:tplc="2E6EB6CE">
      <w:start w:val="1"/>
      <w:numFmt w:val="decimal"/>
      <w:lvlText w:val="%1."/>
      <w:lvlJc w:val="left"/>
      <w:pPr>
        <w:tabs>
          <w:tab w:val="num" w:pos="417"/>
        </w:tabs>
        <w:ind w:left="41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F1584"/>
    <w:multiLevelType w:val="hybridMultilevel"/>
    <w:tmpl w:val="3D1A93B2"/>
    <w:lvl w:ilvl="0" w:tplc="E11A600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F2B91"/>
    <w:multiLevelType w:val="hybridMultilevel"/>
    <w:tmpl w:val="37C4E9DE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54044"/>
    <w:multiLevelType w:val="hybridMultilevel"/>
    <w:tmpl w:val="39B2D58C"/>
    <w:lvl w:ilvl="0" w:tplc="3C34050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719B"/>
    <w:multiLevelType w:val="hybridMultilevel"/>
    <w:tmpl w:val="48D8DECC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D5208E"/>
    <w:multiLevelType w:val="hybridMultilevel"/>
    <w:tmpl w:val="FBC08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0AA0643"/>
    <w:multiLevelType w:val="hybridMultilevel"/>
    <w:tmpl w:val="A79EFAA6"/>
    <w:lvl w:ilvl="0" w:tplc="967CA07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5745D"/>
    <w:multiLevelType w:val="hybridMultilevel"/>
    <w:tmpl w:val="2E28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75A9D"/>
    <w:multiLevelType w:val="hybridMultilevel"/>
    <w:tmpl w:val="6E5AD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C70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C095E"/>
    <w:multiLevelType w:val="hybridMultilevel"/>
    <w:tmpl w:val="2CC03ABA"/>
    <w:lvl w:ilvl="0" w:tplc="1850F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C7DB0"/>
    <w:multiLevelType w:val="hybridMultilevel"/>
    <w:tmpl w:val="A3882E2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4C54BA"/>
    <w:rsid w:val="0000263B"/>
    <w:rsid w:val="00005A54"/>
    <w:rsid w:val="0002163D"/>
    <w:rsid w:val="00043498"/>
    <w:rsid w:val="0004468F"/>
    <w:rsid w:val="000512B1"/>
    <w:rsid w:val="0005575F"/>
    <w:rsid w:val="00061DDC"/>
    <w:rsid w:val="00067545"/>
    <w:rsid w:val="00075EAD"/>
    <w:rsid w:val="0007677E"/>
    <w:rsid w:val="000838D3"/>
    <w:rsid w:val="00086EFB"/>
    <w:rsid w:val="000906C0"/>
    <w:rsid w:val="00092D29"/>
    <w:rsid w:val="0009758B"/>
    <w:rsid w:val="00097DD4"/>
    <w:rsid w:val="000A03B1"/>
    <w:rsid w:val="000A06E1"/>
    <w:rsid w:val="000A4386"/>
    <w:rsid w:val="000B102E"/>
    <w:rsid w:val="000B44BB"/>
    <w:rsid w:val="000B4DBC"/>
    <w:rsid w:val="000B6C38"/>
    <w:rsid w:val="000C029F"/>
    <w:rsid w:val="000C1366"/>
    <w:rsid w:val="000C7A46"/>
    <w:rsid w:val="000D5379"/>
    <w:rsid w:val="000D73BD"/>
    <w:rsid w:val="000D7563"/>
    <w:rsid w:val="000F28FB"/>
    <w:rsid w:val="000F347B"/>
    <w:rsid w:val="000F455E"/>
    <w:rsid w:val="001007D9"/>
    <w:rsid w:val="00117579"/>
    <w:rsid w:val="00123AB4"/>
    <w:rsid w:val="00126733"/>
    <w:rsid w:val="00131DF5"/>
    <w:rsid w:val="001334BC"/>
    <w:rsid w:val="001469D9"/>
    <w:rsid w:val="00146BD2"/>
    <w:rsid w:val="00152AC4"/>
    <w:rsid w:val="00155EBE"/>
    <w:rsid w:val="001609F6"/>
    <w:rsid w:val="001645F4"/>
    <w:rsid w:val="00166795"/>
    <w:rsid w:val="0017037C"/>
    <w:rsid w:val="00183CE2"/>
    <w:rsid w:val="001936B3"/>
    <w:rsid w:val="001A0CEB"/>
    <w:rsid w:val="001A33BE"/>
    <w:rsid w:val="001A5153"/>
    <w:rsid w:val="001A747A"/>
    <w:rsid w:val="001C0EF5"/>
    <w:rsid w:val="001C1EF1"/>
    <w:rsid w:val="001C3BF4"/>
    <w:rsid w:val="001C4115"/>
    <w:rsid w:val="001D4988"/>
    <w:rsid w:val="001E1CEA"/>
    <w:rsid w:val="001E3005"/>
    <w:rsid w:val="001E40AB"/>
    <w:rsid w:val="001F56D3"/>
    <w:rsid w:val="001F7EEF"/>
    <w:rsid w:val="00201CBE"/>
    <w:rsid w:val="0020268D"/>
    <w:rsid w:val="0020495C"/>
    <w:rsid w:val="00211295"/>
    <w:rsid w:val="002162E0"/>
    <w:rsid w:val="0022660E"/>
    <w:rsid w:val="00236EB2"/>
    <w:rsid w:val="002507FC"/>
    <w:rsid w:val="00260BA7"/>
    <w:rsid w:val="002625CE"/>
    <w:rsid w:val="00271E13"/>
    <w:rsid w:val="0028118D"/>
    <w:rsid w:val="002857DE"/>
    <w:rsid w:val="00287A4E"/>
    <w:rsid w:val="00292A98"/>
    <w:rsid w:val="002A21DE"/>
    <w:rsid w:val="002A5F32"/>
    <w:rsid w:val="002A6ABD"/>
    <w:rsid w:val="002B0D8F"/>
    <w:rsid w:val="002B227D"/>
    <w:rsid w:val="002B60AF"/>
    <w:rsid w:val="002C212F"/>
    <w:rsid w:val="002C2618"/>
    <w:rsid w:val="002D34ED"/>
    <w:rsid w:val="002D3F43"/>
    <w:rsid w:val="002E32BF"/>
    <w:rsid w:val="002F3CCE"/>
    <w:rsid w:val="002F40A8"/>
    <w:rsid w:val="0031329D"/>
    <w:rsid w:val="0033259E"/>
    <w:rsid w:val="00332E76"/>
    <w:rsid w:val="00335BD5"/>
    <w:rsid w:val="003372CE"/>
    <w:rsid w:val="0034108B"/>
    <w:rsid w:val="003423EE"/>
    <w:rsid w:val="0034635D"/>
    <w:rsid w:val="0035721B"/>
    <w:rsid w:val="0036609C"/>
    <w:rsid w:val="003931CE"/>
    <w:rsid w:val="00395FDC"/>
    <w:rsid w:val="003B2462"/>
    <w:rsid w:val="003B4409"/>
    <w:rsid w:val="003B7530"/>
    <w:rsid w:val="003C284D"/>
    <w:rsid w:val="003C560F"/>
    <w:rsid w:val="003D6832"/>
    <w:rsid w:val="003D7CBA"/>
    <w:rsid w:val="003E4DC5"/>
    <w:rsid w:val="003E7C6C"/>
    <w:rsid w:val="003F1806"/>
    <w:rsid w:val="003F7E34"/>
    <w:rsid w:val="003F7F9E"/>
    <w:rsid w:val="00407871"/>
    <w:rsid w:val="00412232"/>
    <w:rsid w:val="0042109A"/>
    <w:rsid w:val="004279AD"/>
    <w:rsid w:val="00430B67"/>
    <w:rsid w:val="004332D6"/>
    <w:rsid w:val="00440C92"/>
    <w:rsid w:val="00443244"/>
    <w:rsid w:val="0044646F"/>
    <w:rsid w:val="00460707"/>
    <w:rsid w:val="004656A8"/>
    <w:rsid w:val="004A12F9"/>
    <w:rsid w:val="004A21E4"/>
    <w:rsid w:val="004A73AD"/>
    <w:rsid w:val="004B0059"/>
    <w:rsid w:val="004B42B9"/>
    <w:rsid w:val="004B7273"/>
    <w:rsid w:val="004B7D3F"/>
    <w:rsid w:val="004C0365"/>
    <w:rsid w:val="004C54BA"/>
    <w:rsid w:val="004C5BFD"/>
    <w:rsid w:val="004D15AC"/>
    <w:rsid w:val="004D29F6"/>
    <w:rsid w:val="004F506F"/>
    <w:rsid w:val="004F69E3"/>
    <w:rsid w:val="004F6BA6"/>
    <w:rsid w:val="0051107E"/>
    <w:rsid w:val="0051111D"/>
    <w:rsid w:val="00520A0E"/>
    <w:rsid w:val="00526D19"/>
    <w:rsid w:val="0053085F"/>
    <w:rsid w:val="0053190E"/>
    <w:rsid w:val="005451ED"/>
    <w:rsid w:val="00546633"/>
    <w:rsid w:val="00556C90"/>
    <w:rsid w:val="00557F1C"/>
    <w:rsid w:val="00561928"/>
    <w:rsid w:val="0056324A"/>
    <w:rsid w:val="00563CB8"/>
    <w:rsid w:val="00570AAF"/>
    <w:rsid w:val="00572692"/>
    <w:rsid w:val="005765CA"/>
    <w:rsid w:val="005A7060"/>
    <w:rsid w:val="005C58A9"/>
    <w:rsid w:val="005D1A7E"/>
    <w:rsid w:val="005D413F"/>
    <w:rsid w:val="005D79D3"/>
    <w:rsid w:val="005E0054"/>
    <w:rsid w:val="005E5EDD"/>
    <w:rsid w:val="005E7D0A"/>
    <w:rsid w:val="005F5310"/>
    <w:rsid w:val="005F61FE"/>
    <w:rsid w:val="005F652A"/>
    <w:rsid w:val="005F73F9"/>
    <w:rsid w:val="00600B43"/>
    <w:rsid w:val="006065C8"/>
    <w:rsid w:val="00607AD2"/>
    <w:rsid w:val="00612211"/>
    <w:rsid w:val="006134E2"/>
    <w:rsid w:val="006164C7"/>
    <w:rsid w:val="006208AD"/>
    <w:rsid w:val="00636732"/>
    <w:rsid w:val="00636DD0"/>
    <w:rsid w:val="0064066F"/>
    <w:rsid w:val="00640DDE"/>
    <w:rsid w:val="006426A3"/>
    <w:rsid w:val="0065576E"/>
    <w:rsid w:val="0066129A"/>
    <w:rsid w:val="00664770"/>
    <w:rsid w:val="0066793C"/>
    <w:rsid w:val="00672C93"/>
    <w:rsid w:val="0068205B"/>
    <w:rsid w:val="00683C5F"/>
    <w:rsid w:val="00683FC5"/>
    <w:rsid w:val="00684527"/>
    <w:rsid w:val="00687E5D"/>
    <w:rsid w:val="00693BA9"/>
    <w:rsid w:val="0069446F"/>
    <w:rsid w:val="006A0B49"/>
    <w:rsid w:val="006A2F9D"/>
    <w:rsid w:val="006A545B"/>
    <w:rsid w:val="006B3BD0"/>
    <w:rsid w:val="006D624D"/>
    <w:rsid w:val="006E20D4"/>
    <w:rsid w:val="006F67E1"/>
    <w:rsid w:val="00705580"/>
    <w:rsid w:val="00705D0B"/>
    <w:rsid w:val="00707EDD"/>
    <w:rsid w:val="00710F97"/>
    <w:rsid w:val="007202BF"/>
    <w:rsid w:val="00722204"/>
    <w:rsid w:val="007247EF"/>
    <w:rsid w:val="00727429"/>
    <w:rsid w:val="0073524F"/>
    <w:rsid w:val="00742A03"/>
    <w:rsid w:val="007524F6"/>
    <w:rsid w:val="00755898"/>
    <w:rsid w:val="0075599B"/>
    <w:rsid w:val="007577E3"/>
    <w:rsid w:val="00770C97"/>
    <w:rsid w:val="00771A8C"/>
    <w:rsid w:val="0077278B"/>
    <w:rsid w:val="00776F6F"/>
    <w:rsid w:val="007A06ED"/>
    <w:rsid w:val="007A15CF"/>
    <w:rsid w:val="007A2BC3"/>
    <w:rsid w:val="007B0C46"/>
    <w:rsid w:val="007B4882"/>
    <w:rsid w:val="007B6CF2"/>
    <w:rsid w:val="007C2F3B"/>
    <w:rsid w:val="007C5065"/>
    <w:rsid w:val="007C6118"/>
    <w:rsid w:val="007C71B6"/>
    <w:rsid w:val="007D1185"/>
    <w:rsid w:val="007D207A"/>
    <w:rsid w:val="007D46B3"/>
    <w:rsid w:val="007D48AD"/>
    <w:rsid w:val="007D7B4F"/>
    <w:rsid w:val="007E0F74"/>
    <w:rsid w:val="007E47C9"/>
    <w:rsid w:val="007F7CF8"/>
    <w:rsid w:val="0080668D"/>
    <w:rsid w:val="00813291"/>
    <w:rsid w:val="00815E43"/>
    <w:rsid w:val="0082160B"/>
    <w:rsid w:val="00825882"/>
    <w:rsid w:val="008262BC"/>
    <w:rsid w:val="008352D0"/>
    <w:rsid w:val="00835809"/>
    <w:rsid w:val="00841042"/>
    <w:rsid w:val="00852DDC"/>
    <w:rsid w:val="00855794"/>
    <w:rsid w:val="00861CBC"/>
    <w:rsid w:val="0086244E"/>
    <w:rsid w:val="00870650"/>
    <w:rsid w:val="008733F5"/>
    <w:rsid w:val="00875816"/>
    <w:rsid w:val="00877708"/>
    <w:rsid w:val="00883E7E"/>
    <w:rsid w:val="00884B49"/>
    <w:rsid w:val="00885B0B"/>
    <w:rsid w:val="00891C7F"/>
    <w:rsid w:val="008931A8"/>
    <w:rsid w:val="008B11EB"/>
    <w:rsid w:val="008B6C6D"/>
    <w:rsid w:val="008C0BFB"/>
    <w:rsid w:val="008C1B58"/>
    <w:rsid w:val="008D3709"/>
    <w:rsid w:val="008D3889"/>
    <w:rsid w:val="008D3BE8"/>
    <w:rsid w:val="008E4903"/>
    <w:rsid w:val="00901738"/>
    <w:rsid w:val="009143F2"/>
    <w:rsid w:val="00921EDB"/>
    <w:rsid w:val="00924EE0"/>
    <w:rsid w:val="00933735"/>
    <w:rsid w:val="0093442B"/>
    <w:rsid w:val="00946C24"/>
    <w:rsid w:val="00960B80"/>
    <w:rsid w:val="0096722A"/>
    <w:rsid w:val="009700E2"/>
    <w:rsid w:val="00973E56"/>
    <w:rsid w:val="009821F2"/>
    <w:rsid w:val="009933FF"/>
    <w:rsid w:val="00994436"/>
    <w:rsid w:val="009B0ED1"/>
    <w:rsid w:val="009B2DEE"/>
    <w:rsid w:val="009C6B53"/>
    <w:rsid w:val="009C7456"/>
    <w:rsid w:val="009E2FA9"/>
    <w:rsid w:val="009E654E"/>
    <w:rsid w:val="009F3B3E"/>
    <w:rsid w:val="009F7237"/>
    <w:rsid w:val="00A01382"/>
    <w:rsid w:val="00A207D7"/>
    <w:rsid w:val="00A2099D"/>
    <w:rsid w:val="00A23DD0"/>
    <w:rsid w:val="00A24A68"/>
    <w:rsid w:val="00A24AD5"/>
    <w:rsid w:val="00A264DB"/>
    <w:rsid w:val="00A27658"/>
    <w:rsid w:val="00A34C75"/>
    <w:rsid w:val="00A4175D"/>
    <w:rsid w:val="00A42FBC"/>
    <w:rsid w:val="00A4338E"/>
    <w:rsid w:val="00A46F74"/>
    <w:rsid w:val="00A506AB"/>
    <w:rsid w:val="00A50C52"/>
    <w:rsid w:val="00A52E63"/>
    <w:rsid w:val="00A637E0"/>
    <w:rsid w:val="00A65DBF"/>
    <w:rsid w:val="00A67E32"/>
    <w:rsid w:val="00A70FA1"/>
    <w:rsid w:val="00A72A9D"/>
    <w:rsid w:val="00A764D2"/>
    <w:rsid w:val="00A77E66"/>
    <w:rsid w:val="00A84BFF"/>
    <w:rsid w:val="00A92471"/>
    <w:rsid w:val="00AA2300"/>
    <w:rsid w:val="00AB62B6"/>
    <w:rsid w:val="00AC4C63"/>
    <w:rsid w:val="00AD03CD"/>
    <w:rsid w:val="00AD69FF"/>
    <w:rsid w:val="00AE4D05"/>
    <w:rsid w:val="00AF58A3"/>
    <w:rsid w:val="00B0283C"/>
    <w:rsid w:val="00B12C59"/>
    <w:rsid w:val="00B13EC3"/>
    <w:rsid w:val="00B17A6D"/>
    <w:rsid w:val="00B23134"/>
    <w:rsid w:val="00B23301"/>
    <w:rsid w:val="00B3250B"/>
    <w:rsid w:val="00B46DC2"/>
    <w:rsid w:val="00B50632"/>
    <w:rsid w:val="00B56691"/>
    <w:rsid w:val="00B61DC4"/>
    <w:rsid w:val="00B72161"/>
    <w:rsid w:val="00B87A64"/>
    <w:rsid w:val="00B91AE3"/>
    <w:rsid w:val="00BA50CE"/>
    <w:rsid w:val="00BC652F"/>
    <w:rsid w:val="00BD58D6"/>
    <w:rsid w:val="00BD5B16"/>
    <w:rsid w:val="00BE2E88"/>
    <w:rsid w:val="00BE75E1"/>
    <w:rsid w:val="00BF7484"/>
    <w:rsid w:val="00C02046"/>
    <w:rsid w:val="00C05D40"/>
    <w:rsid w:val="00C12DFF"/>
    <w:rsid w:val="00C17A94"/>
    <w:rsid w:val="00C210BC"/>
    <w:rsid w:val="00C22FCF"/>
    <w:rsid w:val="00C31F9B"/>
    <w:rsid w:val="00C33DB6"/>
    <w:rsid w:val="00C34285"/>
    <w:rsid w:val="00C43B8B"/>
    <w:rsid w:val="00C45B76"/>
    <w:rsid w:val="00C52FC7"/>
    <w:rsid w:val="00C53E17"/>
    <w:rsid w:val="00C61C7B"/>
    <w:rsid w:val="00C61FDE"/>
    <w:rsid w:val="00C63F26"/>
    <w:rsid w:val="00C64B2C"/>
    <w:rsid w:val="00C71370"/>
    <w:rsid w:val="00C7304B"/>
    <w:rsid w:val="00C746B2"/>
    <w:rsid w:val="00C7610A"/>
    <w:rsid w:val="00C85096"/>
    <w:rsid w:val="00C97FC5"/>
    <w:rsid w:val="00CB3FD9"/>
    <w:rsid w:val="00CC0CB1"/>
    <w:rsid w:val="00CC247B"/>
    <w:rsid w:val="00CC48C1"/>
    <w:rsid w:val="00CD0890"/>
    <w:rsid w:val="00CD189F"/>
    <w:rsid w:val="00CD52A9"/>
    <w:rsid w:val="00CD78A8"/>
    <w:rsid w:val="00CE1C7E"/>
    <w:rsid w:val="00CE70CD"/>
    <w:rsid w:val="00CF163E"/>
    <w:rsid w:val="00D028EA"/>
    <w:rsid w:val="00D22292"/>
    <w:rsid w:val="00D23FDB"/>
    <w:rsid w:val="00D323B4"/>
    <w:rsid w:val="00D32C42"/>
    <w:rsid w:val="00D35962"/>
    <w:rsid w:val="00D45AE5"/>
    <w:rsid w:val="00D7622B"/>
    <w:rsid w:val="00D77525"/>
    <w:rsid w:val="00D816F5"/>
    <w:rsid w:val="00D824FC"/>
    <w:rsid w:val="00D867BA"/>
    <w:rsid w:val="00D90222"/>
    <w:rsid w:val="00D908A6"/>
    <w:rsid w:val="00D96D44"/>
    <w:rsid w:val="00DA7804"/>
    <w:rsid w:val="00DB0D5C"/>
    <w:rsid w:val="00DC4EC6"/>
    <w:rsid w:val="00DC7D62"/>
    <w:rsid w:val="00DD73B2"/>
    <w:rsid w:val="00DE1495"/>
    <w:rsid w:val="00DE2965"/>
    <w:rsid w:val="00DF2917"/>
    <w:rsid w:val="00DF2979"/>
    <w:rsid w:val="00DF5196"/>
    <w:rsid w:val="00DF55D5"/>
    <w:rsid w:val="00E0302A"/>
    <w:rsid w:val="00E1314E"/>
    <w:rsid w:val="00E153C1"/>
    <w:rsid w:val="00E15F9A"/>
    <w:rsid w:val="00E22474"/>
    <w:rsid w:val="00E402C3"/>
    <w:rsid w:val="00E4196E"/>
    <w:rsid w:val="00E41B3E"/>
    <w:rsid w:val="00E41E31"/>
    <w:rsid w:val="00E42F8E"/>
    <w:rsid w:val="00E45B4F"/>
    <w:rsid w:val="00E52EFE"/>
    <w:rsid w:val="00E5462D"/>
    <w:rsid w:val="00E609A0"/>
    <w:rsid w:val="00E739F2"/>
    <w:rsid w:val="00E75B11"/>
    <w:rsid w:val="00E76008"/>
    <w:rsid w:val="00E76E5C"/>
    <w:rsid w:val="00E7786D"/>
    <w:rsid w:val="00E921DA"/>
    <w:rsid w:val="00EA0CAD"/>
    <w:rsid w:val="00EA6EE7"/>
    <w:rsid w:val="00EA7DEF"/>
    <w:rsid w:val="00EC0764"/>
    <w:rsid w:val="00ED182F"/>
    <w:rsid w:val="00ED2AE0"/>
    <w:rsid w:val="00F03103"/>
    <w:rsid w:val="00F11AEE"/>
    <w:rsid w:val="00F147A8"/>
    <w:rsid w:val="00F20A91"/>
    <w:rsid w:val="00F22657"/>
    <w:rsid w:val="00F2346D"/>
    <w:rsid w:val="00F24B08"/>
    <w:rsid w:val="00F251AC"/>
    <w:rsid w:val="00F31EC3"/>
    <w:rsid w:val="00F34A20"/>
    <w:rsid w:val="00F41240"/>
    <w:rsid w:val="00F424D0"/>
    <w:rsid w:val="00F50E92"/>
    <w:rsid w:val="00F52C65"/>
    <w:rsid w:val="00F52FD6"/>
    <w:rsid w:val="00F5774E"/>
    <w:rsid w:val="00F600DD"/>
    <w:rsid w:val="00F60C72"/>
    <w:rsid w:val="00F62454"/>
    <w:rsid w:val="00F63258"/>
    <w:rsid w:val="00F90D2F"/>
    <w:rsid w:val="00F91674"/>
    <w:rsid w:val="00F946EC"/>
    <w:rsid w:val="00F95F56"/>
    <w:rsid w:val="00FA610B"/>
    <w:rsid w:val="00FB2A91"/>
    <w:rsid w:val="00FB311B"/>
    <w:rsid w:val="00FB6C2D"/>
    <w:rsid w:val="00FC6371"/>
    <w:rsid w:val="00FC68EA"/>
    <w:rsid w:val="00FD3F2C"/>
    <w:rsid w:val="00FF6035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928"/>
    <w:pPr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560F"/>
    <w:rPr>
      <w:rFonts w:ascii="Arial CYR" w:hAnsi="Arial CYR" w:cs="Times New Roman"/>
      <w:sz w:val="24"/>
    </w:rPr>
  </w:style>
  <w:style w:type="paragraph" w:styleId="a3">
    <w:name w:val="Title"/>
    <w:aliases w:val="Знак"/>
    <w:basedOn w:val="a"/>
    <w:link w:val="a4"/>
    <w:qFormat/>
    <w:rsid w:val="004C54BA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4C54BA"/>
    <w:rPr>
      <w:rFonts w:cs="Times New Roman"/>
      <w:b/>
      <w:smallCaps/>
      <w:sz w:val="32"/>
      <w:lang w:val="ru-RU" w:eastAsia="ru-RU"/>
    </w:rPr>
  </w:style>
  <w:style w:type="paragraph" w:styleId="a5">
    <w:name w:val="Body Text"/>
    <w:basedOn w:val="a"/>
    <w:link w:val="a6"/>
    <w:uiPriority w:val="99"/>
    <w:rsid w:val="004C54BA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4C54BA"/>
    <w:pPr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rsid w:val="00F226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56192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8">
    <w:name w:val="Table Grid"/>
    <w:basedOn w:val="a1"/>
    <w:uiPriority w:val="59"/>
    <w:rsid w:val="0077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7C2F3B"/>
    <w:rPr>
      <w:b/>
      <w:bCs/>
    </w:rPr>
  </w:style>
  <w:style w:type="character" w:customStyle="1" w:styleId="aa">
    <w:name w:val="Гипертекстовая ссылка"/>
    <w:basedOn w:val="a0"/>
    <w:uiPriority w:val="99"/>
    <w:rsid w:val="00FF6613"/>
    <w:rPr>
      <w:color w:val="106BBE"/>
    </w:rPr>
  </w:style>
  <w:style w:type="paragraph" w:styleId="ab">
    <w:name w:val="List Paragraph"/>
    <w:basedOn w:val="a"/>
    <w:uiPriority w:val="34"/>
    <w:qFormat/>
    <w:rsid w:val="00683C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Родина Юлия Витальевна</cp:lastModifiedBy>
  <cp:revision>3</cp:revision>
  <cp:lastPrinted>2010-10-05T07:49:00Z</cp:lastPrinted>
  <dcterms:created xsi:type="dcterms:W3CDTF">2016-11-23T05:09:00Z</dcterms:created>
  <dcterms:modified xsi:type="dcterms:W3CDTF">2016-11-23T05:16:00Z</dcterms:modified>
</cp:coreProperties>
</file>