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A" w:rsidRPr="00A030E3" w:rsidRDefault="00E22FAA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22FAA" w:rsidRPr="00A030E3" w:rsidRDefault="00E22FAA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E22FAA" w:rsidRDefault="00E22FAA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E22FAA" w:rsidRPr="00A030E3" w:rsidRDefault="00E22FAA" w:rsidP="00B877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2FAA" w:rsidRPr="00A030E3" w:rsidRDefault="00E22FAA" w:rsidP="00526AD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</w:p>
    <w:p w:rsidR="00E22FAA" w:rsidRDefault="00E22FAA" w:rsidP="007E7B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22.04.2020          </w:t>
      </w:r>
      <w:r w:rsidRPr="00A030E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  217</w:t>
      </w:r>
    </w:p>
    <w:p w:rsidR="00E22FAA" w:rsidRDefault="00E22FAA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E22FAA" w:rsidRPr="002E3B81" w:rsidRDefault="00E22FAA" w:rsidP="00B87733">
      <w:pPr>
        <w:jc w:val="center"/>
        <w:rPr>
          <w:rFonts w:ascii="Times New Roman" w:hAnsi="Times New Roman"/>
          <w:sz w:val="28"/>
          <w:szCs w:val="28"/>
        </w:rPr>
      </w:pPr>
    </w:p>
    <w:p w:rsidR="00E22FAA" w:rsidRPr="00B40568" w:rsidRDefault="00E22FAA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</w:t>
      </w:r>
      <w:r w:rsidRPr="00B40568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Рузаевском муниципальном районе на 2019-2022 годы», утвержденную постановлением администрации Рузаевского муниципального района Республики Мордовия от 26.10.2018г. № 835</w:t>
      </w:r>
    </w:p>
    <w:p w:rsidR="00E22FAA" w:rsidRDefault="00E22FAA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AA" w:rsidRPr="008D47D9" w:rsidRDefault="00E22FAA" w:rsidP="00B87733">
      <w:pPr>
        <w:rPr>
          <w:rFonts w:ascii="Times New Roman" w:hAnsi="Times New Roman"/>
          <w:bCs/>
          <w:sz w:val="28"/>
          <w:szCs w:val="28"/>
        </w:rPr>
      </w:pPr>
      <w:r w:rsidRPr="008D47D9">
        <w:rPr>
          <w:rFonts w:ascii="Times New Roman" w:hAnsi="Times New Roman"/>
          <w:bCs/>
          <w:sz w:val="28"/>
          <w:szCs w:val="28"/>
        </w:rPr>
        <w:t>Администрация Рузаевского муниципального района постановляет:</w:t>
      </w:r>
    </w:p>
    <w:p w:rsidR="00E22FAA" w:rsidRDefault="00E22FAA" w:rsidP="00B87733">
      <w:pPr>
        <w:widowControl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bookmarkStart w:id="0" w:name="sub_9"/>
      <w:r>
        <w:rPr>
          <w:rFonts w:ascii="Times New Roman" w:hAnsi="Times New Roman"/>
          <w:sz w:val="28"/>
          <w:szCs w:val="28"/>
        </w:rPr>
        <w:t xml:space="preserve">Внести </w:t>
      </w:r>
      <w:r w:rsidRPr="00D05476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D05476"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«Развитие муниципальной службы в Рузаевском муниципальном районе на 2019-2022 годы», утвержденную постановлением администрации Рузаевского муниципального района Р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еспублики Мордовия </w:t>
      </w:r>
      <w:r w:rsidRPr="00D05476">
        <w:rPr>
          <w:rFonts w:ascii="Times New Roman" w:hAnsi="Times New Roman"/>
          <w:bCs/>
          <w:sz w:val="28"/>
          <w:szCs w:val="28"/>
        </w:rPr>
        <w:t xml:space="preserve">от </w:t>
      </w:r>
      <w:r w:rsidRPr="00B87733">
        <w:rPr>
          <w:rFonts w:ascii="Times New Roman" w:hAnsi="Times New Roman"/>
          <w:bCs/>
          <w:sz w:val="28"/>
          <w:szCs w:val="28"/>
        </w:rPr>
        <w:t>26.10.2018г.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7733">
        <w:rPr>
          <w:rFonts w:ascii="Times New Roman" w:hAnsi="Times New Roman"/>
          <w:bCs/>
          <w:sz w:val="28"/>
          <w:szCs w:val="28"/>
        </w:rPr>
        <w:t xml:space="preserve">835 </w:t>
      </w:r>
      <w:r w:rsidRPr="00900E7A">
        <w:rPr>
          <w:rFonts w:ascii="Times New Roman" w:hAnsi="Times New Roman"/>
          <w:bCs/>
          <w:sz w:val="28"/>
          <w:szCs w:val="28"/>
        </w:rPr>
        <w:t>(с изменениями от 08.05.2019г. № 266</w:t>
      </w:r>
      <w:r>
        <w:rPr>
          <w:rFonts w:ascii="Times New Roman" w:hAnsi="Times New Roman"/>
          <w:bCs/>
          <w:sz w:val="28"/>
          <w:szCs w:val="28"/>
        </w:rPr>
        <w:t>, от 06.09.2019г. № 572</w:t>
      </w:r>
      <w:r w:rsidRPr="00900E7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22FAA" w:rsidRDefault="00E22FAA" w:rsidP="00B87733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паспорте Программы строку «Объемы и источники финансирования программы»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3543"/>
        <w:gridCol w:w="5780"/>
        <w:gridCol w:w="1101"/>
      </w:tblGrid>
      <w:tr w:rsidR="00E22FAA" w:rsidRPr="00467EEE" w:rsidTr="00F114C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FAA" w:rsidRPr="00467EEE" w:rsidRDefault="00E22FAA" w:rsidP="00F114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467EEE" w:rsidRDefault="00E22FAA" w:rsidP="00F114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7EE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467EEE" w:rsidRDefault="00E22FAA" w:rsidP="00900E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7733">
              <w:rPr>
                <w:rFonts w:ascii="Times New Roman" w:hAnsi="Times New Roman"/>
                <w:sz w:val="28"/>
                <w:szCs w:val="28"/>
              </w:rPr>
              <w:t>Мероприятия Программы реализуются за счет средств бюджета Рузаевского муниципального района, общий объем финанси</w:t>
            </w:r>
            <w:r>
              <w:rPr>
                <w:rFonts w:ascii="Times New Roman" w:hAnsi="Times New Roman"/>
                <w:sz w:val="28"/>
                <w:szCs w:val="28"/>
              </w:rPr>
              <w:t>рования Программы составляет 168</w:t>
            </w:r>
            <w:r w:rsidRPr="00B877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2FAA" w:rsidRPr="00467EEE" w:rsidRDefault="00E22FAA" w:rsidP="00F114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2FAA" w:rsidRDefault="00E22FAA" w:rsidP="00B8773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раздел 5 Программы изложить в следующей редакции:</w:t>
      </w:r>
    </w:p>
    <w:p w:rsidR="00E22FAA" w:rsidRPr="00F06413" w:rsidRDefault="00E22FAA" w:rsidP="00B87733">
      <w:pPr>
        <w:pStyle w:val="Heading1"/>
        <w:spacing w:before="0"/>
        <w:jc w:val="center"/>
        <w:rPr>
          <w:rFonts w:ascii="Times New Roman" w:hAnsi="Times New Roman"/>
          <w:color w:val="26282F"/>
        </w:rPr>
      </w:pPr>
      <w:r>
        <w:rPr>
          <w:rFonts w:ascii="Times New Roman" w:hAnsi="Times New Roman"/>
          <w:bCs w:val="0"/>
        </w:rPr>
        <w:t>«</w:t>
      </w:r>
      <w:bookmarkStart w:id="2" w:name="sub_500"/>
      <w:r w:rsidRPr="00F06413">
        <w:rPr>
          <w:rFonts w:ascii="Times New Roman" w:hAnsi="Times New Roman"/>
          <w:color w:val="26282F"/>
        </w:rPr>
        <w:t>5. Ресурсное обеспечение Программы</w:t>
      </w:r>
      <w:bookmarkEnd w:id="2"/>
    </w:p>
    <w:p w:rsidR="00E22FAA" w:rsidRPr="00F06413" w:rsidRDefault="00E22FAA" w:rsidP="00B87733">
      <w:pPr>
        <w:rPr>
          <w:rFonts w:ascii="Times New Roman" w:hAnsi="Times New Roman"/>
          <w:sz w:val="28"/>
          <w:szCs w:val="28"/>
        </w:rPr>
      </w:pPr>
      <w:bookmarkStart w:id="3" w:name="sub_10"/>
      <w:bookmarkEnd w:id="0"/>
      <w:r w:rsidRPr="00F06413">
        <w:rPr>
          <w:rFonts w:ascii="Times New Roman" w:hAnsi="Times New Roman"/>
          <w:sz w:val="28"/>
          <w:szCs w:val="28"/>
        </w:rPr>
        <w:t>Программные мероприятия финансируются за счет средств бюджета Рузаевского муниципального района.</w:t>
      </w:r>
    </w:p>
    <w:p w:rsidR="00E22FAA" w:rsidRPr="00F06413" w:rsidRDefault="00E22FAA" w:rsidP="00B8773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E22FAA" w:rsidRPr="00F06413" w:rsidRDefault="00E22FAA" w:rsidP="00B8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45</w:t>
      </w:r>
      <w:r w:rsidRPr="00F0641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2020 год – 4</w:t>
      </w:r>
      <w:r>
        <w:rPr>
          <w:rFonts w:ascii="Times New Roman" w:hAnsi="Times New Roman"/>
          <w:sz w:val="28"/>
          <w:szCs w:val="28"/>
        </w:rPr>
        <w:t>3</w:t>
      </w:r>
      <w:r w:rsidRPr="00F0641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40 тыс. рублей;</w:t>
      </w:r>
    </w:p>
    <w:p w:rsidR="00E22FAA" w:rsidRPr="00F06413" w:rsidRDefault="00E22FAA" w:rsidP="00B87733">
      <w:pPr>
        <w:rPr>
          <w:rFonts w:ascii="Times New Roman" w:hAnsi="Times New Roman"/>
          <w:sz w:val="28"/>
          <w:szCs w:val="28"/>
        </w:rPr>
      </w:pPr>
      <w:r w:rsidRPr="00900E7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00E7A">
        <w:rPr>
          <w:rFonts w:ascii="Times New Roman" w:hAnsi="Times New Roman"/>
          <w:sz w:val="28"/>
          <w:szCs w:val="28"/>
        </w:rPr>
        <w:t xml:space="preserve"> год – 40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  <w:r w:rsidRPr="00F06413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ассигнования из бюджета Рузаевского муниципального района на реализацию Программы могут быть сокращены в соотве</w:t>
      </w:r>
      <w:r>
        <w:rPr>
          <w:rFonts w:ascii="Times New Roman" w:hAnsi="Times New Roman"/>
          <w:sz w:val="28"/>
          <w:szCs w:val="28"/>
        </w:rPr>
        <w:t>тствии с установленным порядком».</w:t>
      </w:r>
    </w:p>
    <w:p w:rsidR="00E22FAA" w:rsidRPr="00F06413" w:rsidRDefault="00E22FAA" w:rsidP="00B8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План мероприятий Программы Республики Мордовия «Развитие муниципальной службы в Республике Мордовия (2019-2022 годы)» изложить в прилагаемой редакции.</w:t>
      </w: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 xml:space="preserve"> 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Е.С. Шепелеву.</w:t>
      </w:r>
    </w:p>
    <w:p w:rsidR="00E22FAA" w:rsidRDefault="00E22FAA" w:rsidP="00B877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A1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на </w:t>
      </w:r>
      <w:r w:rsidRPr="001A1985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по адресу: </w:t>
      </w:r>
      <w:r w:rsidRPr="001A1985">
        <w:rPr>
          <w:rFonts w:ascii="Times New Roman" w:hAnsi="Times New Roman"/>
          <w:sz w:val="28"/>
          <w:szCs w:val="28"/>
          <w:lang w:val="en-US"/>
        </w:rPr>
        <w:t>www</w:t>
      </w:r>
      <w:r w:rsidRPr="001A1985">
        <w:rPr>
          <w:rFonts w:ascii="Times New Roman" w:hAnsi="Times New Roman"/>
          <w:sz w:val="28"/>
          <w:szCs w:val="28"/>
        </w:rPr>
        <w:t xml:space="preserve">. </w:t>
      </w:r>
      <w:r w:rsidRPr="001A1985">
        <w:rPr>
          <w:rFonts w:ascii="Times New Roman" w:hAnsi="Times New Roman"/>
          <w:sz w:val="28"/>
          <w:szCs w:val="28"/>
          <w:lang w:val="en-US"/>
        </w:rPr>
        <w:t>ruzaevka</w:t>
      </w:r>
      <w:r w:rsidRPr="001A1985">
        <w:rPr>
          <w:rFonts w:ascii="Times New Roman" w:hAnsi="Times New Roman"/>
          <w:sz w:val="28"/>
          <w:szCs w:val="28"/>
        </w:rPr>
        <w:t>-</w:t>
      </w:r>
      <w:r w:rsidRPr="001A1985">
        <w:rPr>
          <w:rFonts w:ascii="Times New Roman" w:hAnsi="Times New Roman"/>
          <w:sz w:val="28"/>
          <w:szCs w:val="28"/>
          <w:lang w:val="en-US"/>
        </w:rPr>
        <w:t>rm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</w:t>
      </w:r>
      <w:bookmarkEnd w:id="3"/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</w:p>
    <w:p w:rsidR="00E22FAA" w:rsidRDefault="00E22FAA" w:rsidP="00B87733">
      <w:pPr>
        <w:rPr>
          <w:rFonts w:ascii="Times New Roman" w:hAnsi="Times New Roman"/>
          <w:sz w:val="28"/>
          <w:szCs w:val="28"/>
        </w:rPr>
      </w:pPr>
    </w:p>
    <w:p w:rsidR="00E22FAA" w:rsidRPr="00CF0A83" w:rsidRDefault="00E22FAA" w:rsidP="00B87733">
      <w:pPr>
        <w:rPr>
          <w:rFonts w:ascii="Times New Roman" w:hAnsi="Times New Roman"/>
          <w:sz w:val="28"/>
          <w:szCs w:val="28"/>
        </w:rPr>
      </w:pPr>
    </w:p>
    <w:p w:rsidR="00E22FAA" w:rsidRPr="00F06413" w:rsidRDefault="00E22FAA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</w:t>
      </w:r>
      <w:r w:rsidRPr="00F06413">
        <w:rPr>
          <w:rFonts w:ascii="Times New Roman" w:hAnsi="Times New Roman"/>
          <w:sz w:val="28"/>
        </w:rPr>
        <w:t>узаевского</w:t>
      </w:r>
    </w:p>
    <w:p w:rsidR="00E22FAA" w:rsidRPr="00F06413" w:rsidRDefault="00E22FAA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Pr="00F06413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F06413">
        <w:rPr>
          <w:rFonts w:ascii="Times New Roman" w:hAnsi="Times New Roman"/>
          <w:sz w:val="28"/>
        </w:rPr>
        <w:t xml:space="preserve">  В.Ю. Кормилицын</w:t>
      </w: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0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0"/>
        <w:rPr>
          <w:rStyle w:val="a"/>
          <w:rFonts w:ascii="Times New Roman" w:hAnsi="Times New Roman"/>
        </w:rPr>
      </w:pPr>
    </w:p>
    <w:p w:rsidR="00E22FAA" w:rsidRDefault="00E22FAA" w:rsidP="00B87733">
      <w:pPr>
        <w:ind w:firstLine="698"/>
        <w:jc w:val="right"/>
        <w:rPr>
          <w:rFonts w:ascii="Times New Roman" w:hAnsi="Times New Roman"/>
          <w:bCs/>
          <w:color w:val="26282F"/>
        </w:rPr>
      </w:pPr>
    </w:p>
    <w:p w:rsidR="00E22FAA" w:rsidRDefault="00E22FAA" w:rsidP="00B87733">
      <w:pPr>
        <w:ind w:firstLine="698"/>
        <w:jc w:val="right"/>
        <w:rPr>
          <w:rFonts w:ascii="Times New Roman" w:hAnsi="Times New Roman"/>
          <w:bCs/>
          <w:color w:val="26282F"/>
        </w:rPr>
      </w:pPr>
    </w:p>
    <w:p w:rsidR="00E22FAA" w:rsidRDefault="00E22FAA" w:rsidP="00B87733">
      <w:pPr>
        <w:ind w:firstLine="698"/>
        <w:jc w:val="right"/>
        <w:rPr>
          <w:rFonts w:ascii="Times New Roman" w:hAnsi="Times New Roman"/>
          <w:bCs/>
          <w:color w:val="26282F"/>
        </w:rPr>
      </w:pPr>
    </w:p>
    <w:p w:rsidR="00E22FAA" w:rsidRDefault="00E22FAA" w:rsidP="00B87733">
      <w:pPr>
        <w:ind w:firstLine="698"/>
        <w:jc w:val="right"/>
        <w:rPr>
          <w:rFonts w:ascii="Times New Roman" w:hAnsi="Times New Roman"/>
          <w:bCs/>
        </w:rPr>
      </w:pP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 xml:space="preserve">Приложение 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 xml:space="preserve">к постановлению администрации </w:t>
      </w:r>
    </w:p>
    <w:p w:rsidR="00E22FAA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>Рузаевского муниципального района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Республики Мордовия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22.04.</w:t>
      </w:r>
      <w:r w:rsidRPr="00B87733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20г. №  217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</w:rPr>
      </w:pPr>
      <w:r w:rsidRPr="00B87733">
        <w:rPr>
          <w:rFonts w:ascii="Times New Roman" w:hAnsi="Times New Roman"/>
          <w:bCs/>
        </w:rPr>
        <w:t>«Приложение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>к муниципальной программе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 xml:space="preserve"> Рузаевского муниципального района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  <w:bCs/>
        </w:rPr>
      </w:pPr>
      <w:r w:rsidRPr="00B87733">
        <w:rPr>
          <w:rFonts w:ascii="Times New Roman" w:hAnsi="Times New Roman"/>
          <w:bCs/>
        </w:rPr>
        <w:t xml:space="preserve"> «Развитие муниципальной службы</w:t>
      </w:r>
    </w:p>
    <w:p w:rsidR="00E22FAA" w:rsidRPr="00B87733" w:rsidRDefault="00E22FAA" w:rsidP="00B87733">
      <w:pPr>
        <w:ind w:firstLine="698"/>
        <w:jc w:val="right"/>
        <w:rPr>
          <w:rFonts w:ascii="Times New Roman" w:hAnsi="Times New Roman"/>
        </w:rPr>
      </w:pPr>
      <w:r w:rsidRPr="00B87733">
        <w:rPr>
          <w:rFonts w:ascii="Times New Roman" w:hAnsi="Times New Roman"/>
          <w:bCs/>
        </w:rPr>
        <w:t xml:space="preserve"> в Рузаевском муниципальном районе на 2019 - 202</w:t>
      </w:r>
      <w:r>
        <w:rPr>
          <w:rFonts w:ascii="Times New Roman" w:hAnsi="Times New Roman"/>
          <w:bCs/>
        </w:rPr>
        <w:t>2</w:t>
      </w:r>
      <w:r w:rsidRPr="00B87733">
        <w:rPr>
          <w:rFonts w:ascii="Times New Roman" w:hAnsi="Times New Roman"/>
          <w:bCs/>
        </w:rPr>
        <w:t xml:space="preserve"> годы»</w:t>
      </w:r>
    </w:p>
    <w:p w:rsidR="00E22FAA" w:rsidRDefault="00E22FAA" w:rsidP="00B87733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22FAA" w:rsidRPr="00B87733" w:rsidRDefault="00E22FAA" w:rsidP="00B87733">
      <w:pPr>
        <w:spacing w:before="108" w:after="108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87733">
        <w:rPr>
          <w:rFonts w:ascii="Times New Roman" w:hAnsi="Times New Roman"/>
          <w:bCs/>
          <w:sz w:val="28"/>
          <w:szCs w:val="28"/>
        </w:rPr>
        <w:t>План</w:t>
      </w:r>
      <w:r w:rsidRPr="00B87733">
        <w:rPr>
          <w:rFonts w:ascii="Times New Roman" w:hAnsi="Times New Roman"/>
          <w:bCs/>
          <w:sz w:val="28"/>
          <w:szCs w:val="28"/>
        </w:rPr>
        <w:br/>
        <w:t>мероприятий муниципальной программы Рузаевского муниципального района «Развитие муниципальной службы в Рузаевс</w:t>
      </w:r>
      <w:r>
        <w:rPr>
          <w:rFonts w:ascii="Times New Roman" w:hAnsi="Times New Roman"/>
          <w:bCs/>
          <w:sz w:val="28"/>
          <w:szCs w:val="28"/>
        </w:rPr>
        <w:t>ком муниципальном районе на 2019 - 2022</w:t>
      </w:r>
      <w:r w:rsidRPr="00B87733">
        <w:rPr>
          <w:rFonts w:ascii="Times New Roman" w:hAnsi="Times New Roman"/>
          <w:bCs/>
          <w:sz w:val="28"/>
          <w:szCs w:val="28"/>
        </w:rPr>
        <w:t> годы»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010"/>
        <w:gridCol w:w="1857"/>
        <w:gridCol w:w="1700"/>
        <w:gridCol w:w="2680"/>
        <w:gridCol w:w="1276"/>
      </w:tblGrid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N</w:t>
            </w:r>
            <w:r w:rsidRPr="000A24D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Объем финансирования (тыс. 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Анализ муниципальной нормативной правовой базы на предмет своевременного устранения выявленных нарушений действующего законодательства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Юридическое управление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государственной гражданской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социальной защищенности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Разработка методических рекомендаций по вопросам местного самоуправления и муниципальной службы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и внедрение методик оценки профессиональных, деловых и моральных качеств кадров при проведении конкурсов, аттестации и квалификационных экзаменов с целью повышения профессионального уровня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работы, направленной на приоритетное применение мер по предупреждению и борьбе с коррупцией на муниципальной службе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снижение уровня коррупционных проявлений на муниципальной службе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ежегодных муниципальных конкурсов на звание «Лучший муниципальный служащий администрации Рузаевского муниципального района»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E22FAA" w:rsidRPr="000A24D0" w:rsidRDefault="00E22FAA" w:rsidP="00412F3D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E22FAA" w:rsidRPr="000A24D0" w:rsidRDefault="00E22FAA" w:rsidP="00412F3D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E22FAA" w:rsidRDefault="00E22FAA" w:rsidP="00412F3D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20,0</w:t>
            </w:r>
          </w:p>
          <w:p w:rsidR="00E22FAA" w:rsidRPr="000A24D0" w:rsidRDefault="00E22FAA" w:rsidP="00412F3D">
            <w:pPr>
              <w:ind w:firstLine="20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материальных и моральных стимулов для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Автоматизация кадровых процедур, повышение качества и эффективности муниципальной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внедрение информационно-коммуникационных технологий в систему управления персоналом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на основе кадрового мониторинга администрации Рузаевского муниципального района плана обучения муниципальных служащих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Принятие муниципальных программ и планов подготовки, переподготовки и повышения квалификации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порядка проведения аттестации муниципальных служащих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работы по совершенствованию порядка проведения конкурсов на замещение вакантных должностей муниципальной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порядка проведения конкурсов на замещение вакантных должностей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формирование качественного состава кадрового резерва для замещения вакантных должностей муниципальной службы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механизма формирования, подготовки и использования муниципального резерва управленческих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формирование качественного состава муниципального резерва управленческих кадров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–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открытости деятельности органов местного самоуправления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–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получение информации об эффективности и результативности работы органов местного самоуправления в целях дальнейшего совершенствования деятельности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Определение приоритетных направлений программ дополнительного профессионального образования муниципальных служащих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повышение профессионального уровня муниципальных служащих 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Включение в программы дополнительного профессионального образования муниципальных служащих изучение вопросов противодействия коррупции,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межнациональных и межконфессиональных отношений, правовых и морально-этических аспектов управленческой деятельности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2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качества дополнительных образовательных программ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Участие в софинансирова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нии дополнительного профессионального образования (профессиональной переподготовки и повышения квалификации) муниципальных служащих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E22FAA" w:rsidRPr="000A24D0" w:rsidRDefault="00E22FAA" w:rsidP="00412F3D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19.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Участие в софинансирова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нии проведения обучающих семинаров, тренингов и других форм краткосрочного профессионального обучения муниципальных служащих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E22FAA" w:rsidRPr="000A24D0" w:rsidRDefault="00E22FAA" w:rsidP="00412F3D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15,0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E22FAA" w:rsidRPr="000A24D0" w:rsidTr="009D3F82">
        <w:tc>
          <w:tcPr>
            <w:tcW w:w="684" w:type="dxa"/>
            <w:tcBorders>
              <w:top w:val="nil"/>
              <w:bottom w:val="nil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A24D0">
              <w:rPr>
                <w:rFonts w:ascii="Times New Roman" w:hAnsi="Times New Roman"/>
                <w:b/>
              </w:rPr>
              <w:t>Всего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A24D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68</w:t>
            </w:r>
            <w:r w:rsidRPr="000A24D0">
              <w:rPr>
                <w:rFonts w:ascii="Times New Roman" w:hAnsi="Times New Roman"/>
                <w:b/>
              </w:rPr>
              <w:t>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E22FAA" w:rsidRPr="000A24D0" w:rsidTr="009D3F82"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E22FAA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40,0</w:t>
            </w:r>
          </w:p>
          <w:p w:rsidR="00E22FAA" w:rsidRPr="000A24D0" w:rsidRDefault="00E22FAA" w:rsidP="00412F3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2FAA" w:rsidRPr="000A24D0" w:rsidRDefault="00E22FAA" w:rsidP="00412F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E22FAA" w:rsidRPr="00164D93" w:rsidRDefault="00E22FAA" w:rsidP="00B87733">
      <w:pPr>
        <w:rPr>
          <w:rFonts w:ascii="Times New Roman" w:hAnsi="Times New Roman"/>
          <w:sz w:val="28"/>
          <w:szCs w:val="28"/>
        </w:rPr>
      </w:pPr>
    </w:p>
    <w:sectPr w:rsidR="00E22FAA" w:rsidRPr="00164D93" w:rsidSect="00F86890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32"/>
    <w:rsid w:val="000A24D0"/>
    <w:rsid w:val="00164D93"/>
    <w:rsid w:val="001A1985"/>
    <w:rsid w:val="002E3B81"/>
    <w:rsid w:val="0037066D"/>
    <w:rsid w:val="00412F3D"/>
    <w:rsid w:val="00467EEE"/>
    <w:rsid w:val="00526AD5"/>
    <w:rsid w:val="007E7B81"/>
    <w:rsid w:val="007F0F91"/>
    <w:rsid w:val="00831C9D"/>
    <w:rsid w:val="008D47D9"/>
    <w:rsid w:val="00900E7A"/>
    <w:rsid w:val="009D3F82"/>
    <w:rsid w:val="00A030E3"/>
    <w:rsid w:val="00AC1F32"/>
    <w:rsid w:val="00AC65FE"/>
    <w:rsid w:val="00B40568"/>
    <w:rsid w:val="00B87733"/>
    <w:rsid w:val="00C53DE5"/>
    <w:rsid w:val="00CF0A83"/>
    <w:rsid w:val="00D05476"/>
    <w:rsid w:val="00E22FAA"/>
    <w:rsid w:val="00EA1304"/>
    <w:rsid w:val="00ED0CD1"/>
    <w:rsid w:val="00EE17FC"/>
    <w:rsid w:val="00F06413"/>
    <w:rsid w:val="00F114CE"/>
    <w:rsid w:val="00F1769B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7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Цветовое выделение"/>
    <w:uiPriority w:val="99"/>
    <w:rsid w:val="00B87733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5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1462</Words>
  <Characters>8337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Редина Наталья Сергеевна</dc:creator>
  <cp:keywords/>
  <dc:description/>
  <cp:lastModifiedBy>1</cp:lastModifiedBy>
  <cp:revision>2</cp:revision>
  <cp:lastPrinted>2020-04-16T13:53:00Z</cp:lastPrinted>
  <dcterms:created xsi:type="dcterms:W3CDTF">2020-04-22T11:33:00Z</dcterms:created>
  <dcterms:modified xsi:type="dcterms:W3CDTF">2020-04-22T11:33:00Z</dcterms:modified>
</cp:coreProperties>
</file>