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5" w:rsidRPr="00382F30" w:rsidRDefault="004B5845" w:rsidP="00B1642B">
      <w:pPr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2F3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АДМИНИСТРАЦИЯ  РУЗАЕВСКОГО</w:t>
      </w: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2F30">
        <w:rPr>
          <w:rFonts w:ascii="Times New Roman" w:hAnsi="Times New Roman" w:cs="Times New Roman"/>
          <w:color w:val="000000"/>
          <w:kern w:val="0"/>
          <w:sz w:val="28"/>
          <w:szCs w:val="28"/>
        </w:rPr>
        <w:t>МУНИЦИПАЛЬНОГО РАЙОНА</w:t>
      </w: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2F30">
        <w:rPr>
          <w:rFonts w:ascii="Times New Roman" w:hAnsi="Times New Roman" w:cs="Times New Roman"/>
          <w:color w:val="000000"/>
          <w:kern w:val="0"/>
          <w:sz w:val="28"/>
          <w:szCs w:val="28"/>
        </w:rPr>
        <w:t>РЕСПУБЛИКИ МОРДОВИЯ</w:t>
      </w: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 w:rsidRPr="00382F30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П О С Т А Н О В Л Е Н И Е</w:t>
      </w: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 w:rsidR="004B5845" w:rsidRPr="00382F30" w:rsidRDefault="004B5845" w:rsidP="00B1642B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382F30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от 15.08.2018г.</w:t>
      </w:r>
      <w:r w:rsidRPr="00382F30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</w:rPr>
        <w:t xml:space="preserve">            </w:t>
      </w:r>
      <w:r w:rsidRPr="00382F30">
        <w:rPr>
          <w:rFonts w:ascii="Times New Roman" w:hAnsi="Times New Roman" w:cs="Times New Roman"/>
          <w:color w:val="000000"/>
          <w:kern w:val="0"/>
        </w:rPr>
        <w:t xml:space="preserve">                       № </w:t>
      </w:r>
      <w:r>
        <w:rPr>
          <w:rFonts w:ascii="Times New Roman" w:hAnsi="Times New Roman" w:cs="Times New Roman"/>
          <w:color w:val="000000"/>
          <w:kern w:val="0"/>
        </w:rPr>
        <w:t>656</w:t>
      </w:r>
    </w:p>
    <w:p w:rsidR="004B5845" w:rsidRPr="00382F30" w:rsidRDefault="004B5845" w:rsidP="00B1642B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  <w:r w:rsidRPr="00382F30">
        <w:rPr>
          <w:rFonts w:ascii="Times New Roman" w:hAnsi="Times New Roman" w:cs="Times New Roman"/>
          <w:color w:val="000000"/>
          <w:kern w:val="0"/>
        </w:rPr>
        <w:t>г. Рузаевка</w:t>
      </w:r>
    </w:p>
    <w:p w:rsidR="004B5845" w:rsidRPr="00382F30" w:rsidRDefault="004B5845" w:rsidP="00B164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</w:p>
    <w:p w:rsidR="004B5845" w:rsidRPr="00382F30" w:rsidRDefault="004B5845" w:rsidP="00B1642B">
      <w:pPr>
        <w:suppressAutoHyphens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:rsidR="004B5845" w:rsidRPr="00382F30" w:rsidRDefault="004B5845" w:rsidP="00382F3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О внесении  изменений в  постановление администрации Рузаевского муниципального района от 14 мая 2018 г.  №  358  «</w:t>
      </w:r>
      <w:r w:rsidRPr="00382F30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Об утверждении Положения об организации бесплатной перевозки обучающихся   муниципальных общеобразовательных организаций Рузаевского муниципального ра</w:t>
      </w:r>
      <w:r w:rsidRPr="00382F30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й</w:t>
      </w:r>
      <w:r w:rsidRPr="00382F30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она, реализующих основные общеобразовательные программы»</w:t>
      </w:r>
      <w:r w:rsidRPr="00382F3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:rsidR="004B5845" w:rsidRPr="00382F30" w:rsidRDefault="004B5845" w:rsidP="00382F3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:rsidR="004B5845" w:rsidRPr="00382F30" w:rsidRDefault="004B5845" w:rsidP="00382F3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 w:rsidR="004B5845" w:rsidRPr="00382F30" w:rsidRDefault="004B5845" w:rsidP="00382F3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>Администрация Рузаевского муниципального района Республики Мордовия                п о с т а н о в л я е т:</w:t>
      </w:r>
    </w:p>
    <w:p w:rsidR="004B5845" w:rsidRPr="00382F30" w:rsidRDefault="004B5845" w:rsidP="00382F30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1. </w:t>
      </w:r>
      <w:r w:rsidRPr="00382F30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Внести в  постановление администрации Рузаевского муниципального района от 14 мая 2018 г.  № 358  «Об утверждении Положения об организации бесплатной перевозки обучающихся муниципальных общеобразовательных организаций Рузаевского муниципального района, реализующих основные общеобразовательные программы»   следующие изменения:</w:t>
      </w:r>
    </w:p>
    <w:p w:rsidR="004B5845" w:rsidRPr="00382F30" w:rsidRDefault="004B5845" w:rsidP="00382F30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1.1. 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пункт 3  изложить в следующий редакции:</w:t>
      </w:r>
    </w:p>
    <w:p w:rsidR="004B5845" w:rsidRPr="00382F30" w:rsidRDefault="004B5845" w:rsidP="00382F3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>«3</w:t>
      </w:r>
      <w:r w:rsidRPr="00363D6A">
        <w:rPr>
          <w:rFonts w:ascii="Times New Roman" w:hAnsi="Times New Roman" w:cs="Times New Roman"/>
          <w:color w:val="000000"/>
          <w:kern w:val="0"/>
          <w:sz w:val="26"/>
          <w:szCs w:val="26"/>
        </w:rPr>
        <w:t>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нальному хозяйству Юлина А.Н., </w:t>
      </w:r>
      <w:r w:rsidRPr="00363D6A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заместителя Главы  Рузаевского муниципального района по социальным вопросам Кострову О.П.». </w:t>
      </w:r>
    </w:p>
    <w:p w:rsidR="004B5845" w:rsidRDefault="004B5845" w:rsidP="00C2327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1.2. в  приложении к постановлению:</w:t>
      </w:r>
    </w:p>
    <w:p w:rsidR="004B5845" w:rsidRPr="00382F30" w:rsidRDefault="004B5845" w:rsidP="00C2327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- пункт 1.4. раздела 1 положения  дополнить  абзацами следующего содержания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>:</w:t>
      </w:r>
    </w:p>
    <w:p w:rsidR="004B5845" w:rsidRPr="00382F30" w:rsidRDefault="004B5845" w:rsidP="009924E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sub_125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bookmarkStart w:id="1" w:name="sub_126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 п</w:t>
      </w:r>
      <w:r w:rsidRPr="009924EF">
        <w:rPr>
          <w:rFonts w:ascii="Times New Roman" w:hAnsi="Times New Roman" w:cs="Times New Roman"/>
          <w:bCs/>
          <w:color w:val="000000"/>
          <w:sz w:val="26"/>
          <w:szCs w:val="26"/>
        </w:rPr>
        <w:t>аспорт школьного автобусного маршрута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- основной документ, характеризующий маршрут движения школьного автобуса и содержащий сведения о маршруте,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</w:t>
      </w:r>
    </w:p>
    <w:p w:rsidR="004B5845" w:rsidRPr="00382F30" w:rsidRDefault="004B5845" w:rsidP="009924E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27"/>
      <w:bookmarkEnd w:id="1"/>
      <w:r w:rsidRPr="00831830">
        <w:rPr>
          <w:rFonts w:ascii="Times New Roman" w:hAnsi="Times New Roman" w:cs="Times New Roman"/>
          <w:bCs/>
          <w:color w:val="000000"/>
          <w:sz w:val="26"/>
          <w:szCs w:val="26"/>
        </w:rPr>
        <w:t>- реестр школьных автобусных маршрутов</w:t>
      </w:r>
      <w:r w:rsidRPr="00831830">
        <w:rPr>
          <w:rFonts w:ascii="Times New Roman" w:hAnsi="Times New Roman" w:cs="Times New Roman"/>
          <w:color w:val="000000"/>
          <w:sz w:val="26"/>
          <w:szCs w:val="26"/>
        </w:rPr>
        <w:t xml:space="preserve"> - это совокупность школьных автобусных маршрутов, проходящих внутри Рузаевского муниципального района, утвержденных постановлением  администрации Рузаевского муниципального района (далее - реестр).»;</w:t>
      </w:r>
    </w:p>
    <w:bookmarkEnd w:id="0"/>
    <w:bookmarkEnd w:id="2"/>
    <w:p w:rsidR="004B5845" w:rsidRDefault="004B5845" w:rsidP="0083183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в разделе 2 положения:</w:t>
      </w:r>
    </w:p>
    <w:p w:rsidR="004B5845" w:rsidRPr="00382F30" w:rsidRDefault="004B5845" w:rsidP="00831830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- пункт 2.1.  дополнить  абзацем  следующего содержания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>: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273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Обследование состояния автомобильных дорог в целях открытия новых школьных маршрутов проводится по ходатайству </w:t>
      </w:r>
      <w:r>
        <w:rPr>
          <w:rFonts w:ascii="Times New Roman" w:hAnsi="Times New Roman" w:cs="Times New Roman"/>
          <w:color w:val="000000"/>
          <w:sz w:val="26"/>
          <w:szCs w:val="26"/>
        </w:rPr>
        <w:t>директора общеобразовательной организации.»;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277"/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 - дополнить пунктом 2.6 следующего содержания: 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28"/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>«2.6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hyperlink w:anchor="sub_126" w:history="1">
        <w:r w:rsidRPr="002F5313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Паспорт школьного автобусного маршрута</w:t>
        </w:r>
      </w:hyperlink>
      <w:r w:rsidRPr="002F53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5845" w:rsidRPr="00382F30" w:rsidRDefault="004B5845" w:rsidP="00A6061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281"/>
      <w:bookmarkEnd w:id="5"/>
      <w:r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.1. Паспорт школьного автобусного маршрута разрабатывается </w:t>
      </w:r>
      <w:hyperlink w:anchor="sub_124" w:history="1">
        <w:r w:rsidRPr="002F5313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lang w:val="ru-RU"/>
          </w:rPr>
          <w:t>директором</w:t>
        </w:r>
      </w:hyperlink>
      <w:r w:rsidRPr="002F53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общеобразовательной организации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по утвержденной форме (</w:t>
      </w:r>
      <w:hyperlink w:anchor="sub_1002" w:history="1">
        <w:r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lang w:val="ru-RU"/>
          </w:rPr>
          <w:t>1</w:t>
        </w:r>
      </w:hyperlink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) на основании Акта обследования школьного автобусного маршрута, согласовывается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Заместителем</w:t>
      </w:r>
      <w:r w:rsidRPr="00A54093">
        <w:rPr>
          <w:rFonts w:ascii="Times New Roman" w:hAnsi="Times New Roman" w:cs="Times New Roman"/>
          <w:color w:val="000000"/>
          <w:sz w:val="26"/>
          <w:szCs w:val="26"/>
        </w:rPr>
        <w:t xml:space="preserve"> Главы </w:t>
      </w:r>
      <w:r w:rsidRPr="00A54093">
        <w:rPr>
          <w:rFonts w:ascii="Times New Roman" w:hAnsi="Times New Roman" w:cs="Times New Roman"/>
          <w:color w:val="000000"/>
          <w:kern w:val="0"/>
          <w:sz w:val="26"/>
          <w:szCs w:val="26"/>
        </w:rPr>
        <w:t>Рузаевского муниципального района по строительству, архитектуре и коммунальному хозяйству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начальником ОГИБДД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ОМВД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России по Рузаевскому муниципальному району  (по согласованию). 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282"/>
      <w:bookmarkEnd w:id="6"/>
      <w:r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.2. Паспорт школьного автобусного маршрута утверждается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директором обще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организации.</w:t>
      </w:r>
    </w:p>
    <w:p w:rsidR="004B5845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283"/>
      <w:bookmarkEnd w:id="7"/>
      <w:r>
        <w:rPr>
          <w:rFonts w:ascii="Times New Roman" w:hAnsi="Times New Roman" w:cs="Times New Roman"/>
          <w:color w:val="000000"/>
          <w:sz w:val="26"/>
          <w:szCs w:val="26"/>
        </w:rPr>
        <w:t>2.6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.3.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проверяет правильность составления паспортов маршрутов по утвержденной форме на каждый действующий и вновь открываемый школьный маршрут.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дополнить пунктом 2.7 следующего содержания: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29"/>
      <w:bookmarkEnd w:id="8"/>
      <w:r>
        <w:rPr>
          <w:rFonts w:ascii="Times New Roman" w:hAnsi="Times New Roman" w:cs="Times New Roman"/>
          <w:color w:val="000000"/>
          <w:sz w:val="26"/>
          <w:szCs w:val="26"/>
        </w:rPr>
        <w:t>«2.7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. Вновь открываемый школьный автобусный маршрут подлежит внесению в реестр школьных маршрутов.</w:t>
      </w:r>
    </w:p>
    <w:p w:rsidR="004B5845" w:rsidRPr="002F5313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291"/>
      <w:bookmarkEnd w:id="9"/>
      <w:r>
        <w:rPr>
          <w:rFonts w:ascii="Times New Roman" w:hAnsi="Times New Roman" w:cs="Times New Roman"/>
          <w:color w:val="000000"/>
          <w:sz w:val="26"/>
          <w:szCs w:val="26"/>
        </w:rPr>
        <w:t>2.7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.1. В целях учета школьных автобусных маршрутов, проходящих внутри </w:t>
      </w:r>
      <w:r>
        <w:rPr>
          <w:rFonts w:ascii="Times New Roman" w:hAnsi="Times New Roman" w:cs="Times New Roman"/>
          <w:color w:val="000000"/>
          <w:sz w:val="26"/>
          <w:szCs w:val="26"/>
        </w:rPr>
        <w:t>Рузаевского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Управлением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ведется </w:t>
      </w:r>
      <w:hyperlink w:anchor="sub_127" w:history="1">
        <w:r w:rsidRPr="002F5313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реестр школьных автобусных маршрутов</w:t>
        </w:r>
      </w:hyperlink>
      <w:r w:rsidRPr="002F53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10"/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Ведение реестра - это внесение в реестр вновь открытых школьных автобусных маршрутов, внесение изменений в действующие открытые школьные автобусные маршруты и исключение из реестра закрытых маршрутов.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sub_292"/>
      <w:r>
        <w:rPr>
          <w:rFonts w:ascii="Times New Roman" w:hAnsi="Times New Roman" w:cs="Times New Roman"/>
          <w:color w:val="000000"/>
          <w:sz w:val="26"/>
          <w:szCs w:val="26"/>
        </w:rPr>
        <w:t>2.7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.2. Реестр ведется на бумажных носителях, оформляется в табличной форме и содержит разделы:</w:t>
      </w:r>
    </w:p>
    <w:bookmarkEnd w:id="11"/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наименование маршрута;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номер маршрута;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протяженность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маршрута;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время отправления с начального (конечного) пункта;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марка автобуса;</w:t>
      </w:r>
    </w:p>
    <w:p w:rsidR="004B5845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перевозчик, обслуживающий маршрут.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B5845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раздел 3 положения дополнить пунктом 3.19. следующего содержания:</w:t>
      </w:r>
    </w:p>
    <w:p w:rsidR="004B5845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«3.19.</w:t>
      </w:r>
      <w:r w:rsidRPr="00D03461">
        <w:t xml:space="preserve"> </w:t>
      </w:r>
      <w:r w:rsidRPr="00D03461">
        <w:rPr>
          <w:rFonts w:ascii="Times New Roman" w:hAnsi="Times New Roman" w:cs="Times New Roman"/>
          <w:color w:val="000000"/>
          <w:sz w:val="26"/>
          <w:szCs w:val="26"/>
        </w:rPr>
        <w:t>Движение школьных автобусов может осуществляться на дорогах I - IV категории, соответствующих требованиям безопасности дорожного движения, а также при реализации мер компен</w:t>
      </w:r>
      <w:r>
        <w:rPr>
          <w:rFonts w:ascii="Times New Roman" w:hAnsi="Times New Roman" w:cs="Times New Roman"/>
          <w:color w:val="000000"/>
          <w:sz w:val="26"/>
          <w:szCs w:val="26"/>
        </w:rPr>
        <w:t>сирующего характера, прописанных</w:t>
      </w:r>
      <w:r w:rsidRPr="00D03461">
        <w:rPr>
          <w:rFonts w:ascii="Times New Roman" w:hAnsi="Times New Roman" w:cs="Times New Roman"/>
          <w:color w:val="000000"/>
          <w:sz w:val="26"/>
          <w:szCs w:val="26"/>
        </w:rPr>
        <w:t xml:space="preserve"> в акте обследования школьного автобусного </w:t>
      </w:r>
      <w:r>
        <w:rPr>
          <w:rFonts w:ascii="Times New Roman" w:hAnsi="Times New Roman" w:cs="Times New Roman"/>
          <w:sz w:val="26"/>
          <w:szCs w:val="26"/>
        </w:rPr>
        <w:t>маршрута. Д</w:t>
      </w:r>
      <w:r w:rsidRPr="008E2D0F">
        <w:rPr>
          <w:rFonts w:ascii="Times New Roman" w:hAnsi="Times New Roman" w:cs="Times New Roman"/>
          <w:sz w:val="26"/>
          <w:szCs w:val="26"/>
        </w:rPr>
        <w:t>опускается</w:t>
      </w:r>
      <w:r w:rsidRPr="00D03461">
        <w:rPr>
          <w:rFonts w:ascii="Times New Roman" w:hAnsi="Times New Roman" w:cs="Times New Roman"/>
          <w:color w:val="000000"/>
          <w:sz w:val="26"/>
          <w:szCs w:val="26"/>
        </w:rPr>
        <w:t xml:space="preserve"> движение школьного автобуса по автомобильным дорогам V категории с шириной укрепленной поверхности проезжей части 4,5 метра и менее, которые должны быть обозначены дорожными знаками 2.6 и 2.7. Скорость движения школьного автобуса на данных участках автомобильных дорог не должна превышать 40 км/ час.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движения, регламентирующего знаками 2.6 и 2.7.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дополнить положение разделом 5.1. следующего содержания:</w:t>
      </w:r>
    </w:p>
    <w:p w:rsidR="004B5845" w:rsidRPr="00382F30" w:rsidRDefault="004B5845" w:rsidP="00C23279">
      <w:pPr>
        <w:spacing w:before="108" w:after="108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sub_40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«5.1</w:t>
      </w:r>
      <w:r w:rsidRPr="00382F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Обязанности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директора обще</w:t>
      </w:r>
      <w:r w:rsidRPr="00382F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образовательной организации, осуществляющей школьные перевозки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sub_41"/>
      <w:bookmarkEnd w:id="12"/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Директор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 при организации школьных автобусных перево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зок школьными автобусами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обязан: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sub_411"/>
      <w:bookmarkEnd w:id="13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Составить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регионального и местного значения.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sub_412"/>
      <w:bookmarkEnd w:id="14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Паспорт школьного автобусного маршрута.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sub_413"/>
      <w:bookmarkEnd w:id="15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Согласовать паспорт школьного автобусного маршрута со всеми заинтересованными лицами.</w:t>
      </w:r>
    </w:p>
    <w:bookmarkEnd w:id="16"/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Паспорт школьного автобусного маршрута согласовывает: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</w:t>
      </w:r>
      <w:r w:rsidRPr="00A54093"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аместитель Главы </w:t>
      </w:r>
      <w:r w:rsidRPr="00A54093">
        <w:rPr>
          <w:rFonts w:ascii="Times New Roman" w:hAnsi="Times New Roman" w:cs="Times New Roman"/>
          <w:color w:val="000000"/>
          <w:kern w:val="0"/>
          <w:sz w:val="26"/>
          <w:szCs w:val="26"/>
        </w:rPr>
        <w:t>Рузаевского муниципального района по строительству, архитектуре и коммунальному хозяйству</w:t>
      </w:r>
      <w:r w:rsidRPr="00A5409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начальник ОГИБДД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ОМВД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России по Рузаевскому муниципальному району  (по согласованию). 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7" w:name="sub_414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Разработать графики движения школьных автобусных маршрутов на основе определения нормативных значений скоростей движения школьных автобусов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регламентируемого действующими нормативными документами;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sub_415"/>
      <w:bookmarkEnd w:id="17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Организовать контроль за соблюдением графиков движения, норм вместимости школьных автобусов, школьных автобусных маршрутов движения.</w:t>
      </w:r>
    </w:p>
    <w:bookmarkEnd w:id="18"/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Графики движения школьных автобусов и режим работы водителей должны обеспечивать: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своевременную доставку обучающихся в общеобразовательною организацию и обратно;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безопасность перевозки обучающихся;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соблюдение установленного законодательством Российской Федерации режима труда и отдыха водителей.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9" w:name="sub_416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Утверждать списки обучающихся, нуждающихся в организации подвоза с указанием их места жительства и наименований школьных автобусных остановок.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sub_417"/>
      <w:bookmarkEnd w:id="19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Допускать к школьным автобусным перевозкам водителя соответствующего требованиям </w:t>
      </w:r>
      <w:hyperlink r:id="rId4" w:history="1">
        <w:r w:rsidRPr="00946DCC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Постановления</w:t>
        </w:r>
      </w:hyperlink>
      <w:r w:rsidRPr="00946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Правительства Российской Федерации от 17 декабря 2013 г. N 1177 "Об утверждении Правил организованной перевозки группы детей автобусами".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sub_418"/>
      <w:bookmarkEnd w:id="20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Назначать приказом ответственного за обеспечение безопасности дорожного движения при осуществлении школьных автобусных перевозок работника, прошедшего инструктаж по охране труда, специальное обучение и аттестованного в установленном порядке.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2" w:name="sub_419"/>
      <w:bookmarkEnd w:id="21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Назначать сопровождающих лиц из числа работников школы и обеспечить их инструктаж по вопросам безопасности дорожного движения и правилам оказания первой помощи пострадавшим.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3" w:name="sub_4110"/>
      <w:bookmarkEnd w:id="22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4113"/>
      <w:bookmarkEnd w:id="23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Инструктировать обучающихся:</w:t>
      </w:r>
    </w:p>
    <w:bookmarkEnd w:id="24"/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правилах безопасного поведения в местах сбора и во время ожидания школьного автобуса;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порядке посадки и высадки из школьного автобуса;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правилах поведения во время движения и остановки школьного автобуса;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поведении при возникновении опасных или чрезвычайных ситуаций во время школьных автобусных перевозок;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способах оказания первой помощи пострадавшим;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осуществлять учет обнаруженных водителями на школьных автобусных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 и школьных автобусных остановок.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При проведении занятий должно быть предусмотрено обсуждение практических ситуаций, возникающих в процессе дорожного движения и во время перевозок.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5" w:name="sub_4114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Заключить договор на обслуживание аппаратуры спутниковой навигации, функционирующей с использованием сигналов системы ГЛОНАСС или ГЛОНАСС/GPS, установленной на школьном автобусе.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6" w:name="sub_42"/>
      <w:bookmarkEnd w:id="25"/>
      <w:r w:rsidRPr="00382F30"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общеобразовательной организации должен обеспечить:</w:t>
      </w:r>
    </w:p>
    <w:bookmarkEnd w:id="26"/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каждого водителя, выполняющего регулярные школьные автобусные перевозки, графиком движения на школьном автобусном маршруте, схемой школьного автобусного маршрута с указанием опасных участков;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проведение технического обслуживания и ремонта школьных автобусов в порядке и сроки, определяемые действующими нормативными документами;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проведение занятий или инструктажей по требованиям безопасности и правилам поведения обучающихся при осуществлении школьных автобусных перевозок;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инструктажей по требованиям безопасности и </w:t>
      </w:r>
      <w:hyperlink r:id="rId5" w:history="1">
        <w:r w:rsidRPr="00946DCC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правилам</w:t>
        </w:r>
      </w:hyperlink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перевозки с водителями при осуществлении школьных автобусных перевозок.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7" w:name="sub_43"/>
      <w:r w:rsidRPr="00382F30"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 xml:space="preserve"> Инструктаж должен включать сведения:</w:t>
      </w:r>
    </w:p>
    <w:bookmarkEnd w:id="27"/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о порядке организации перевозок обучающихся школьными автобусами в соответствии с настоящим Положением;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об условиях движения и наличии опасных участков, мест концентрации дорожно-транспортных происшествий на школьном автобусном маршруте;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о состоянии дорожных условий, особенностях скоростного режима движения на школьном автобусном маршруте;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об особенностях обеспечения безопасности движения 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об обеспечении безопасности движения при проезде железнодорожных переездов;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действиях водителя при попытке захвата или захвате школьного автобуса криминальными элементами (террористами);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 принадлежности дорог, строгого соблюдения следования по школьному автобусному маршруту;</w:t>
      </w:r>
    </w:p>
    <w:p w:rsidR="004B5845" w:rsidRPr="00382F30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- об ответственности водителя за нарушения нормативных актов по обеспечению безопасности дорожного движения и настоящего Положения.</w:t>
      </w:r>
    </w:p>
    <w:p w:rsidR="004B5845" w:rsidRDefault="004B5845" w:rsidP="00C2327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sz w:val="26"/>
          <w:szCs w:val="26"/>
        </w:rPr>
        <w:t>Проведение инструктажа регистрируется в журнале учета инструктажей под роспись водителя и лица, проводившего инструктаж.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B5845" w:rsidRPr="00382F30" w:rsidRDefault="004B5845" w:rsidP="00A5409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пункт 6.12. раздела 6 положения изложить в следующей редакции: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B5845" w:rsidRPr="00382F30" w:rsidRDefault="004B5845" w:rsidP="00A5409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8" w:name="sub_52"/>
      <w:r>
        <w:rPr>
          <w:rFonts w:ascii="Times New Roman" w:hAnsi="Times New Roman" w:cs="Times New Roman"/>
          <w:color w:val="000000"/>
          <w:sz w:val="26"/>
          <w:szCs w:val="26"/>
        </w:rPr>
        <w:t>«6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82F30">
        <w:rPr>
          <w:rFonts w:ascii="Times New Roman" w:hAnsi="Times New Roman" w:cs="Times New Roman"/>
          <w:color w:val="000000"/>
          <w:sz w:val="26"/>
          <w:szCs w:val="26"/>
        </w:rPr>
        <w:t>2. 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школьного автобуса до места жительства.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B5845" w:rsidRPr="00382F30" w:rsidRDefault="004B5845" w:rsidP="002F531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9" w:name="sub_53"/>
      <w:bookmarkEnd w:id="28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29"/>
      <w:r>
        <w:rPr>
          <w:rFonts w:ascii="Times New Roman" w:hAnsi="Times New Roman" w:cs="Times New Roman"/>
          <w:color w:val="000000"/>
          <w:sz w:val="26"/>
          <w:szCs w:val="26"/>
        </w:rPr>
        <w:t>- дополнить положение приложением следующего содержания: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Приложение 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к Положению</w:t>
      </w:r>
      <w:r w:rsidRPr="009F6852">
        <w:t xml:space="preserve"> </w:t>
      </w: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об организации бесплатной 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перевозки обучающихся   муниципальных 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общеобразовательных организаций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 Рузаевского муниципального района, </w:t>
      </w:r>
    </w:p>
    <w:p w:rsidR="004B5845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 xml:space="preserve">реализующих основные </w:t>
      </w:r>
    </w:p>
    <w:p w:rsidR="004B5845" w:rsidRPr="009F6852" w:rsidRDefault="004B5845" w:rsidP="009F6852">
      <w:pPr>
        <w:tabs>
          <w:tab w:val="left" w:pos="7830"/>
        </w:tabs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9F6852"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  <w:t>общеобразовательные программы</w:t>
      </w:r>
    </w:p>
    <w:p w:rsidR="004B5845" w:rsidRPr="009F6852" w:rsidRDefault="004B5845" w:rsidP="009F6852">
      <w:pPr>
        <w:tabs>
          <w:tab w:val="left" w:pos="7830"/>
        </w:tabs>
        <w:suppressAutoHyphens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p w:rsidR="004B5845" w:rsidRPr="007613D8" w:rsidRDefault="004B5845" w:rsidP="00A54093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7613D8">
        <w:rPr>
          <w:rFonts w:ascii="Times New Roman" w:hAnsi="Times New Roman"/>
          <w:sz w:val="26"/>
          <w:szCs w:val="26"/>
        </w:rPr>
        <w:t xml:space="preserve">             </w:t>
      </w:r>
    </w:p>
    <w:p w:rsidR="004B5845" w:rsidRPr="00A54093" w:rsidRDefault="004B5845" w:rsidP="00A54093">
      <w:pPr>
        <w:spacing w:line="450" w:lineRule="atLeast"/>
        <w:textAlignment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54093">
        <w:rPr>
          <w:rFonts w:ascii="Times New Roman" w:hAnsi="Times New Roman" w:cs="Times New Roman"/>
          <w:sz w:val="26"/>
          <w:szCs w:val="26"/>
        </w:rPr>
        <w:t xml:space="preserve"> УТВЕРЖДАЮ</w:t>
      </w:r>
    </w:p>
    <w:p w:rsidR="004B5845" w:rsidRPr="00A54093" w:rsidRDefault="004B5845" w:rsidP="00A54093">
      <w:pPr>
        <w:pStyle w:val="a4"/>
        <w:tabs>
          <w:tab w:val="left" w:pos="6375"/>
        </w:tabs>
        <w:rPr>
          <w:sz w:val="26"/>
          <w:szCs w:val="26"/>
        </w:rPr>
      </w:pPr>
      <w:r w:rsidRPr="00A54093">
        <w:rPr>
          <w:sz w:val="26"/>
          <w:szCs w:val="26"/>
        </w:rPr>
        <w:t xml:space="preserve">Заместитель Главы Рузаевского                                   Директор МБОУ «»                                         </w:t>
      </w:r>
    </w:p>
    <w:p w:rsidR="004B5845" w:rsidRPr="00A54093" w:rsidRDefault="004B5845" w:rsidP="00A54093">
      <w:pPr>
        <w:pStyle w:val="a4"/>
        <w:rPr>
          <w:sz w:val="26"/>
          <w:szCs w:val="26"/>
        </w:rPr>
      </w:pPr>
      <w:r w:rsidRPr="00A54093">
        <w:rPr>
          <w:sz w:val="26"/>
          <w:szCs w:val="26"/>
        </w:rPr>
        <w:t xml:space="preserve"> муниципального района по строительству,               Рузаевского  муниципального района</w:t>
      </w:r>
    </w:p>
    <w:p w:rsidR="004B5845" w:rsidRPr="00A54093" w:rsidRDefault="004B5845" w:rsidP="00A54093">
      <w:pPr>
        <w:pStyle w:val="a4"/>
        <w:rPr>
          <w:sz w:val="26"/>
          <w:szCs w:val="26"/>
        </w:rPr>
      </w:pPr>
      <w:r w:rsidRPr="00A54093">
        <w:rPr>
          <w:sz w:val="26"/>
          <w:szCs w:val="26"/>
        </w:rPr>
        <w:t>архитектуре и коммунальному хозяйству</w:t>
      </w:r>
    </w:p>
    <w:p w:rsidR="004B5845" w:rsidRPr="00A54093" w:rsidRDefault="004B5845" w:rsidP="00A54093">
      <w:pPr>
        <w:pStyle w:val="a4"/>
        <w:rPr>
          <w:sz w:val="26"/>
          <w:szCs w:val="26"/>
        </w:rPr>
      </w:pPr>
    </w:p>
    <w:p w:rsidR="004B5845" w:rsidRPr="00A54093" w:rsidRDefault="004B5845" w:rsidP="00A54093">
      <w:pPr>
        <w:pStyle w:val="ConsNonformat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___________________/__________________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4093">
        <w:rPr>
          <w:rFonts w:ascii="Times New Roman" w:hAnsi="Times New Roman" w:cs="Times New Roman"/>
          <w:sz w:val="26"/>
          <w:szCs w:val="26"/>
        </w:rPr>
        <w:t>_________________/ ______________</w:t>
      </w:r>
    </w:p>
    <w:p w:rsidR="004B5845" w:rsidRPr="00A54093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845" w:rsidRPr="00A54093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>___.____._</w:t>
      </w:r>
      <w:r w:rsidRPr="00A540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A54093">
        <w:rPr>
          <w:rFonts w:ascii="Times New Roman" w:hAnsi="Times New Roman" w:cs="Times New Roman"/>
          <w:sz w:val="26"/>
          <w:szCs w:val="26"/>
        </w:rPr>
        <w:t>__ г.                                                          ___.____._</w:t>
      </w:r>
      <w:r w:rsidRPr="00A540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A54093">
        <w:rPr>
          <w:rFonts w:ascii="Times New Roman" w:hAnsi="Times New Roman" w:cs="Times New Roman"/>
          <w:sz w:val="26"/>
          <w:szCs w:val="26"/>
        </w:rPr>
        <w:t>__ г</w:t>
      </w:r>
    </w:p>
    <w:p w:rsidR="004B5845" w:rsidRPr="00A54093" w:rsidRDefault="004B5845" w:rsidP="00A54093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B5845" w:rsidRPr="00A54093" w:rsidRDefault="004B5845" w:rsidP="00A54093">
      <w:pPr>
        <w:pStyle w:val="ConsNonformat"/>
        <w:jc w:val="right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B5845" w:rsidRPr="00A54093" w:rsidRDefault="004B5845" w:rsidP="00A54093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4B5845" w:rsidRPr="00A54093" w:rsidRDefault="004B5845" w:rsidP="00A5409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B5845" w:rsidRPr="00A54093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A54093">
        <w:rPr>
          <w:rFonts w:ascii="Times New Roman" w:hAnsi="Times New Roman" w:cs="Times New Roman"/>
          <w:sz w:val="26"/>
          <w:szCs w:val="26"/>
        </w:rPr>
        <w:t xml:space="preserve">Начальник ОГИБДД ОМВД </w:t>
      </w: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7613D8">
        <w:rPr>
          <w:rFonts w:ascii="Times New Roman" w:hAnsi="Times New Roman" w:cs="Times New Roman"/>
          <w:sz w:val="26"/>
          <w:szCs w:val="26"/>
        </w:rPr>
        <w:t xml:space="preserve">России по Рузаевскому </w:t>
      </w:r>
    </w:p>
    <w:p w:rsidR="004B5845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7613D8">
        <w:rPr>
          <w:rFonts w:ascii="Times New Roman" w:hAnsi="Times New Roman" w:cs="Times New Roman"/>
          <w:sz w:val="26"/>
          <w:szCs w:val="26"/>
        </w:rPr>
        <w:t>муниципальному району</w:t>
      </w: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7613D8">
        <w:rPr>
          <w:rFonts w:ascii="Times New Roman" w:hAnsi="Times New Roman" w:cs="Times New Roman"/>
          <w:sz w:val="26"/>
          <w:szCs w:val="26"/>
        </w:rPr>
        <w:t>___________________/ _________________</w:t>
      </w: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7613D8">
        <w:rPr>
          <w:rFonts w:ascii="Times New Roman" w:hAnsi="Times New Roman" w:cs="Times New Roman"/>
          <w:sz w:val="26"/>
          <w:szCs w:val="26"/>
        </w:rPr>
        <w:t>___.____._</w:t>
      </w:r>
      <w:r w:rsidRPr="007613D8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7613D8">
        <w:rPr>
          <w:rFonts w:ascii="Times New Roman" w:hAnsi="Times New Roman" w:cs="Times New Roman"/>
          <w:sz w:val="26"/>
          <w:szCs w:val="26"/>
        </w:rPr>
        <w:t>__ г.</w:t>
      </w:r>
    </w:p>
    <w:p w:rsidR="004B5845" w:rsidRPr="007613D8" w:rsidRDefault="004B5845" w:rsidP="00A54093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24"/>
        </w:rPr>
        <w:t>ПАСПОРТ</w:t>
      </w:r>
    </w:p>
    <w:p w:rsidR="004B5845" w:rsidRDefault="004B5845" w:rsidP="00A54093">
      <w:pPr>
        <w:pStyle w:val="Con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АВТОБУСНОГО МАРШРУТА</w:t>
      </w:r>
    </w:p>
    <w:p w:rsidR="004B5845" w:rsidRDefault="004B5845" w:rsidP="00A54093">
      <w:pPr>
        <w:pStyle w:val="ConsNonformat"/>
        <w:pBdr>
          <w:bottom w:val="single" w:sz="12" w:space="1" w:color="auto"/>
        </w:pBdr>
        <w:rPr>
          <w:rFonts w:ascii="Times New Roman" w:hAnsi="Times New Roman" w:cs="Times New Roman"/>
          <w:sz w:val="72"/>
          <w:szCs w:val="72"/>
        </w:rPr>
      </w:pPr>
    </w:p>
    <w:p w:rsidR="004B5845" w:rsidRDefault="004B5845" w:rsidP="00A5409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845" w:rsidRPr="00DD5AD7" w:rsidRDefault="004B5845" w:rsidP="00A54093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маршрута)</w:t>
      </w:r>
    </w:p>
    <w:p w:rsidR="004B5845" w:rsidRDefault="004B5845" w:rsidP="00A5409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CB0C7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B5845" w:rsidRDefault="004B5845" w:rsidP="00A5409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B5845" w:rsidRDefault="004B5845" w:rsidP="00A5409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5845" w:rsidRPr="00D95889" w:rsidRDefault="004B5845" w:rsidP="00A5409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B5845" w:rsidRPr="008F0891" w:rsidRDefault="004B5845" w:rsidP="00A54093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8F08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Рузаевского муниципального района </w:t>
      </w: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Мордовия</w:t>
      </w: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ПАСПОРТ АВТОБУСНОГО МАРШРУТА </w:t>
      </w: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4B5845" w:rsidRDefault="004B5845" w:rsidP="00A54093">
      <w:pPr>
        <w:pStyle w:val="Con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4B5845" w:rsidRPr="00DD5AD7" w:rsidRDefault="004B5845" w:rsidP="00A54093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r w:rsidRPr="00DD5AD7">
        <w:rPr>
          <w:rFonts w:ascii="Times New Roman" w:hAnsi="Times New Roman" w:cs="Times New Roman"/>
          <w:sz w:val="18"/>
          <w:szCs w:val="18"/>
        </w:rPr>
        <w:t>(маршрут следования)</w:t>
      </w: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Вид маршрута: специальный, школьный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Дата составления</w:t>
      </w:r>
    </w:p>
    <w:p w:rsidR="004B5845" w:rsidRPr="00D03461" w:rsidRDefault="004B5845" w:rsidP="00D0346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  <w:t xml:space="preserve">                                                            ПАСПОРТ МАРШРУТА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Протяженность маршрута _______________________________ км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Сезонность работы (зимой, весной, летом, осенью, круглогодично)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</w:t>
      </w:r>
      <w:r w:rsidRPr="00D03461">
        <w:rPr>
          <w:rFonts w:ascii="Times New Roman" w:hAnsi="Times New Roman" w:cs="Times New Roman"/>
          <w:kern w:val="0"/>
          <w:sz w:val="28"/>
          <w:szCs w:val="28"/>
          <w:u w:val="single"/>
        </w:rPr>
        <w:t>с 1 сентября по 25 июня</w:t>
      </w: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Дата открытия и основание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Дата закрытия и основание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D03461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                      </w:t>
      </w:r>
    </w:p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D03461">
        <w:rPr>
          <w:rFonts w:ascii="Times New Roman" w:hAnsi="Times New Roman" w:cs="Times New Roman"/>
          <w:kern w:val="0"/>
          <w:sz w:val="32"/>
          <w:szCs w:val="32"/>
        </w:rPr>
        <w:t>СХЕМА МАРШРУТА С УКАЗАНИЕМ ЛИНЕЙНЫХ</w:t>
      </w:r>
    </w:p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D03461">
        <w:rPr>
          <w:rFonts w:ascii="Times New Roman" w:hAnsi="Times New Roman" w:cs="Times New Roman"/>
          <w:kern w:val="0"/>
          <w:sz w:val="32"/>
          <w:szCs w:val="32"/>
        </w:rPr>
        <w:t>И ДОРОЖНЫХ СООРУЖЕНИЙ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D03461">
        <w:rPr>
          <w:rFonts w:ascii="Times New Roman" w:hAnsi="Times New Roman" w:cs="Times New Roman"/>
          <w:kern w:val="0"/>
          <w:sz w:val="32"/>
          <w:szCs w:val="32"/>
        </w:rPr>
        <w:t xml:space="preserve">    Условные обозначения: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Автовокзалы – 0;   бензозаправочные пункты  - 0;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автобусные станции – 0;    станции обслуживания  - 0;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автобусные павильоны – 0;   тарифные остановки -0;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билетные кассы – 0; нетарифные остановки  - 0; 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диспетчерские пункты – 0;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остановки по требованию  -  0</w:t>
      </w:r>
      <w:r w:rsidRPr="00D03461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D03461">
        <w:rPr>
          <w:rFonts w:ascii="Times New Roman" w:hAnsi="Times New Roman" w:cs="Times New Roman"/>
          <w:kern w:val="0"/>
          <w:sz w:val="28"/>
          <w:szCs w:val="28"/>
        </w:rPr>
        <w:t xml:space="preserve">    навесы 0.   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</w:p>
    <w:tbl>
      <w:tblPr>
        <w:tblW w:w="10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828"/>
        <w:gridCol w:w="3113"/>
      </w:tblGrid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03461"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Путь следования  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03461"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Дата изменения    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03461"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Причина изменения </w:t>
            </w: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4B5845" w:rsidRPr="00D03461" w:rsidTr="00CB0C79">
        <w:trPr>
          <w:trHeight w:val="24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D03461" w:rsidRDefault="004B5845" w:rsidP="00D0346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D03461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                                               </w:t>
      </w:r>
    </w:p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D03461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                                                                 </w:t>
      </w: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Default="004B5845" w:rsidP="00A54093">
      <w:pPr>
        <w:pStyle w:val="Con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D03461">
        <w:rPr>
          <w:rFonts w:ascii="Times New Roman" w:hAnsi="Times New Roman" w:cs="Times New Roman"/>
          <w:kern w:val="0"/>
        </w:rPr>
        <w:t>СОГЛАСОВАНО                                                                                                   УТВЕРЖДАЮ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</w:rPr>
        <w:t>_________ /________</w:t>
      </w:r>
      <w:r w:rsidRPr="00D03461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________ /__________</w:t>
      </w:r>
      <w:r>
        <w:rPr>
          <w:rFonts w:ascii="Times New Roman" w:hAnsi="Times New Roman" w:cs="Times New Roman"/>
          <w:kern w:val="0"/>
        </w:rPr>
        <w:t>__</w:t>
      </w:r>
      <w:r w:rsidRPr="00D03461">
        <w:rPr>
          <w:rFonts w:ascii="Times New Roman" w:hAnsi="Times New Roman" w:cs="Times New Roman"/>
          <w:kern w:val="0"/>
        </w:rPr>
        <w:t xml:space="preserve">                           </w:t>
      </w:r>
      <w:r w:rsidRPr="00D03461">
        <w:rPr>
          <w:rFonts w:ascii="Times New Roman" w:hAnsi="Times New Roman" w:cs="Times New Roman"/>
          <w:kern w:val="0"/>
          <w:sz w:val="20"/>
          <w:szCs w:val="20"/>
        </w:rPr>
        <w:t>(подпись)   (Ф.И.О.)                                                                                                                            (подпись)    (Ф.И.О.)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«______»___________</w:t>
      </w:r>
      <w:r w:rsidRPr="00D03461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kern w:val="0"/>
        </w:rPr>
        <w:t>«______»___________</w:t>
      </w:r>
      <w:r w:rsidRPr="00D03461">
        <w:rPr>
          <w:rFonts w:ascii="Times New Roman" w:hAnsi="Times New Roman" w:cs="Times New Roman"/>
          <w:kern w:val="0"/>
        </w:rPr>
        <w:t xml:space="preserve">                                       </w:t>
      </w:r>
    </w:p>
    <w:p w:rsidR="004B5845" w:rsidRPr="00A711A2" w:rsidRDefault="004B5845" w:rsidP="00D0346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A711A2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  <w:t>СХЕМА</w:t>
      </w:r>
    </w:p>
    <w:p w:rsidR="004B5845" w:rsidRPr="00A711A2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  <w:t>маршрута с указанием линейных и дорожных</w:t>
      </w:r>
    </w:p>
    <w:p w:rsidR="004B5845" w:rsidRPr="00A711A2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  <w:t>сооружений и опасных участков</w:t>
      </w:r>
    </w:p>
    <w:p w:rsidR="004B5845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kern w:val="0"/>
          <w:sz w:val="22"/>
          <w:szCs w:val="22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A60611">
        <w:rPr>
          <w:rFonts w:ascii="Times New Roman" w:hAnsi="Times New Roman" w:cs="Times New Roman"/>
          <w:kern w:val="0"/>
          <w:sz w:val="22"/>
          <w:szCs w:val="22"/>
        </w:rPr>
        <w:t>Рисунок</w:t>
      </w:r>
      <w:r w:rsidRPr="00D03461">
        <w:rPr>
          <w:rFonts w:ascii="Times New Roman" w:hAnsi="Times New Roman" w:cs="Times New Roman"/>
          <w:kern w:val="0"/>
          <w:sz w:val="22"/>
          <w:szCs w:val="22"/>
        </w:rPr>
        <w:t xml:space="preserve">              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 w:rsidRPr="00D03461">
        <w:rPr>
          <w:rFonts w:ascii="Times New Roman" w:hAnsi="Times New Roman" w:cs="Times New Roman"/>
          <w:kern w:val="0"/>
          <w:sz w:val="22"/>
          <w:szCs w:val="22"/>
        </w:rPr>
        <w:t xml:space="preserve">   </w:t>
      </w:r>
    </w:p>
    <w:p w:rsidR="004B5845" w:rsidRPr="00D03461" w:rsidRDefault="004B5845" w:rsidP="00D0346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0"/>
        </w:rPr>
      </w:pPr>
    </w:p>
    <w:p w:rsidR="004B5845" w:rsidRPr="00A711A2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kern w:val="0"/>
          <w:sz w:val="28"/>
          <w:szCs w:val="28"/>
        </w:rPr>
        <w:t>Условные обозначения:</w:t>
      </w:r>
    </w:p>
    <w:p w:rsidR="004B5845" w:rsidRPr="00A711A2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0"/>
        </w:rPr>
      </w:pPr>
    </w:p>
    <w:p w:rsidR="004B5845" w:rsidRPr="00A711A2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kern w:val="0"/>
          <w:sz w:val="28"/>
          <w:szCs w:val="28"/>
        </w:rPr>
        <w:t>Схему составил _________________________ / ______________________________</w:t>
      </w:r>
    </w:p>
    <w:p w:rsidR="004B5845" w:rsidRPr="00D03461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D03461">
        <w:rPr>
          <w:rFonts w:ascii="Times New Roman" w:hAnsi="Times New Roman" w:cs="Times New Roman"/>
          <w:kern w:val="0"/>
        </w:rPr>
        <w:t xml:space="preserve">                       (подпись)                     (Ф.И.О.)</w:t>
      </w: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D03461" w:rsidRDefault="004B5845" w:rsidP="00D03461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kern w:val="0"/>
        </w:rPr>
      </w:pPr>
    </w:p>
    <w:p w:rsidR="004B5845" w:rsidRPr="00A711A2" w:rsidRDefault="004B5845" w:rsidP="00D03461">
      <w:pPr>
        <w:suppressAutoHyphens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26282F"/>
          <w:kern w:val="0"/>
          <w:sz w:val="28"/>
          <w:szCs w:val="28"/>
        </w:rPr>
        <w:t xml:space="preserve">            Описание опасных участков на маршруте</w:t>
      </w:r>
    </w:p>
    <w:p w:rsidR="004B5845" w:rsidRPr="00D03461" w:rsidRDefault="004B5845" w:rsidP="00D0346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0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6952"/>
      </w:tblGrid>
      <w:tr w:rsidR="004B5845" w:rsidRPr="00D03461" w:rsidTr="00E7755D">
        <w:tc>
          <w:tcPr>
            <w:tcW w:w="851" w:type="dxa"/>
          </w:tcPr>
          <w:p w:rsidR="004B5845" w:rsidRPr="00A711A2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A711A2">
              <w:rPr>
                <w:rFonts w:ascii="Times New Roman" w:hAnsi="Times New Roman" w:cs="Times New Roman"/>
                <w:kern w:val="0"/>
              </w:rPr>
              <w:t>N п\п</w:t>
            </w:r>
          </w:p>
        </w:tc>
        <w:tc>
          <w:tcPr>
            <w:tcW w:w="2551" w:type="dxa"/>
          </w:tcPr>
          <w:p w:rsidR="004B5845" w:rsidRPr="00A711A2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A711A2">
              <w:rPr>
                <w:rFonts w:ascii="Times New Roman" w:hAnsi="Times New Roman" w:cs="Times New Roman"/>
                <w:kern w:val="0"/>
              </w:rPr>
              <w:t>километр</w:t>
            </w:r>
          </w:p>
        </w:tc>
        <w:tc>
          <w:tcPr>
            <w:tcW w:w="6952" w:type="dxa"/>
          </w:tcPr>
          <w:p w:rsidR="004B5845" w:rsidRPr="00A711A2" w:rsidRDefault="004B5845" w:rsidP="00D0346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A711A2">
              <w:rPr>
                <w:rFonts w:ascii="Times New Roman" w:hAnsi="Times New Roman" w:cs="Times New Roman"/>
                <w:kern w:val="0"/>
              </w:rPr>
              <w:t>описание опасных участков</w:t>
            </w:r>
          </w:p>
        </w:tc>
      </w:tr>
      <w:tr w:rsidR="004B5845" w:rsidRPr="00D03461" w:rsidTr="00E7755D">
        <w:tc>
          <w:tcPr>
            <w:tcW w:w="851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845" w:rsidRPr="00D03461" w:rsidTr="00E7755D">
        <w:trPr>
          <w:trHeight w:val="70"/>
        </w:trPr>
        <w:tc>
          <w:tcPr>
            <w:tcW w:w="851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845" w:rsidRPr="00D03461" w:rsidTr="00E7755D">
        <w:trPr>
          <w:trHeight w:val="70"/>
        </w:trPr>
        <w:tc>
          <w:tcPr>
            <w:tcW w:w="8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845" w:rsidRPr="00D03461" w:rsidTr="00E7755D">
        <w:trPr>
          <w:trHeight w:val="70"/>
        </w:trPr>
        <w:tc>
          <w:tcPr>
            <w:tcW w:w="8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845" w:rsidRPr="00D03461" w:rsidTr="00E7755D">
        <w:trPr>
          <w:trHeight w:val="70"/>
        </w:trPr>
        <w:tc>
          <w:tcPr>
            <w:tcW w:w="8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845" w:rsidRPr="00D03461" w:rsidTr="00E7755D">
        <w:trPr>
          <w:trHeight w:val="70"/>
        </w:trPr>
        <w:tc>
          <w:tcPr>
            <w:tcW w:w="8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5845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2" w:type="dxa"/>
          </w:tcPr>
          <w:p w:rsidR="004B5845" w:rsidRPr="00D03461" w:rsidRDefault="004B5845" w:rsidP="00D03461">
            <w:p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</w:t>
      </w: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4B5845" w:rsidRPr="00A60611" w:rsidRDefault="004B5845" w:rsidP="00E7755D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</w:t>
      </w:r>
      <w:r w:rsidRPr="00A60611">
        <w:rPr>
          <w:rFonts w:ascii="Times New Roman" w:hAnsi="Times New Roman" w:cs="Times New Roman"/>
          <w:color w:val="000000"/>
          <w:kern w:val="0"/>
        </w:rPr>
        <w:t xml:space="preserve">   УТВЕРЖДАЮ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Директор МБОУ «»  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</w:rPr>
        <w:t>____________/_________________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     (подпись)               (Ф.И.О.)</w:t>
      </w:r>
    </w:p>
    <w:p w:rsidR="004B5845" w:rsidRPr="00A60611" w:rsidRDefault="004B5845" w:rsidP="00A60611">
      <w:pPr>
        <w:suppressAutoHyphens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</w:rPr>
        <w:t xml:space="preserve">                                ___</w:t>
      </w:r>
      <w:r w:rsidRPr="00A60611">
        <w:rPr>
          <w:rFonts w:ascii="Times New Roman" w:hAnsi="Times New Roman" w:cs="Times New Roman"/>
          <w:color w:val="000000"/>
          <w:kern w:val="0"/>
        </w:rPr>
        <w:t>.</w:t>
      </w:r>
      <w:r>
        <w:rPr>
          <w:rFonts w:ascii="Times New Roman" w:hAnsi="Times New Roman" w:cs="Times New Roman"/>
          <w:color w:val="000000"/>
          <w:kern w:val="0"/>
        </w:rPr>
        <w:t>___</w:t>
      </w:r>
      <w:r w:rsidRPr="00A60611">
        <w:rPr>
          <w:rFonts w:ascii="Times New Roman" w:hAnsi="Times New Roman" w:cs="Times New Roman"/>
          <w:color w:val="000000"/>
          <w:kern w:val="0"/>
        </w:rPr>
        <w:t>.20</w:t>
      </w:r>
      <w:r>
        <w:rPr>
          <w:rFonts w:ascii="Times New Roman" w:hAnsi="Times New Roman" w:cs="Times New Roman"/>
          <w:color w:val="000000"/>
          <w:kern w:val="0"/>
        </w:rPr>
        <w:t>___</w:t>
      </w:r>
      <w:r w:rsidRPr="00A60611">
        <w:rPr>
          <w:rFonts w:ascii="Times New Roman" w:hAnsi="Times New Roman" w:cs="Times New Roman"/>
          <w:color w:val="000000"/>
          <w:kern w:val="0"/>
        </w:rPr>
        <w:t xml:space="preserve"> г.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60611">
        <w:rPr>
          <w:rFonts w:ascii="Times New Roman" w:hAnsi="Times New Roman" w:cs="Times New Roman"/>
          <w:color w:val="000000"/>
          <w:kern w:val="0"/>
          <w:szCs w:val="20"/>
        </w:rPr>
        <w:t xml:space="preserve">М.П.   </w:t>
      </w: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4B5845" w:rsidRPr="00A60611" w:rsidRDefault="004B5845" w:rsidP="00A6061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АКТ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замера протяженности школьного маршрута</w:t>
      </w:r>
    </w:p>
    <w:p w:rsidR="004B5845" w:rsidRPr="00A60611" w:rsidRDefault="004B5845" w:rsidP="00A60611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_______________________________________________________________________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(наименование маршрута)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Комиссия в составе: председателя 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членов __________________________________________________________________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_______________________________________________________________________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_______________________________________________________________________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_______________________________________________________________________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"__" _________ 20__ г. произвела замер межостановочных расстояний и общей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протяженности маршрута школьного автобуса ______________________________.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Путем контрольного замера на автомобиле марки _____________________, гос.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N _________, путевой лист N __________, водитель _______________________,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на стандартной  авторезине, а  также  путем  сверки  с  паспортом  дороги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комиссия установила: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1. Общая протяженность  маршрута  согласно  показанию счетчика спидометра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составила __________ км. (туда и обратно).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2. Расстояние от места дислокации перевозчика составило: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до начального пункта маршрута (нулевой пробег) __________ км;</w:t>
      </w:r>
    </w:p>
    <w:p w:rsidR="004B5845" w:rsidRPr="00A60611" w:rsidRDefault="004B5845" w:rsidP="00A60611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от конечного пункта маршрута до места дислокации перевозчика ________    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>3.   Расстояния между промежуточными остановками составили: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9"/>
        <w:gridCol w:w="1675"/>
        <w:gridCol w:w="1459"/>
        <w:gridCol w:w="1714"/>
        <w:gridCol w:w="1418"/>
        <w:gridCol w:w="1417"/>
        <w:gridCol w:w="1560"/>
      </w:tblGrid>
      <w:tr w:rsidR="004B5845" w:rsidRPr="00A60611" w:rsidTr="00A60611">
        <w:trPr>
          <w:cantSplit/>
          <w:trHeight w:val="240"/>
        </w:trPr>
        <w:tc>
          <w:tcPr>
            <w:tcW w:w="4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ТУДА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Остановочные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br/>
              <w:t xml:space="preserve">пункты   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ОБРАТНО</w:t>
            </w:r>
          </w:p>
        </w:tc>
      </w:tr>
      <w:tr w:rsidR="004B5845" w:rsidRPr="00A60611" w:rsidTr="00A60611">
        <w:trPr>
          <w:cantSplit/>
          <w:trHeight w:val="72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Показания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br/>
              <w:t xml:space="preserve">спидометра     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Расстояние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br/>
              <w:t xml:space="preserve">между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остановочными пунктами       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Расстояние от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начального  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br/>
              <w:t xml:space="preserve">пункта  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Показания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спидометра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Расстояние между  остановочными пунктами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Расстояние от </w:t>
            </w:r>
          </w:p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Начального пункта  </w:t>
            </w:r>
          </w:p>
        </w:tc>
      </w:tr>
      <w:tr w:rsidR="004B5845" w:rsidRPr="00A60611" w:rsidTr="00A60611">
        <w:trPr>
          <w:cantSplit/>
          <w:trHeight w:val="265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5845" w:rsidRPr="00A60611" w:rsidTr="00A60611">
        <w:trPr>
          <w:trHeight w:val="24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4B5845" w:rsidRPr="00A60611" w:rsidRDefault="004B5845" w:rsidP="00A60611">
      <w:pPr>
        <w:tabs>
          <w:tab w:val="left" w:pos="4253"/>
        </w:tabs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A60611" w:rsidRDefault="004B5845" w:rsidP="00A60611">
      <w:pPr>
        <w:tabs>
          <w:tab w:val="left" w:pos="4253"/>
        </w:tabs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A60611" w:rsidRDefault="004B5845" w:rsidP="00A60611">
      <w:pPr>
        <w:tabs>
          <w:tab w:val="left" w:pos="4253"/>
        </w:tabs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>Председатель комиссии: _____________ /________________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>Члены комиссии: __________________   / 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__________________   /_________________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0611">
        <w:rPr>
          <w:rFonts w:ascii="Times New Roman" w:hAnsi="Times New Roman" w:cs="Times New Roman"/>
          <w:color w:val="000000"/>
          <w:kern w:val="0"/>
          <w:sz w:val="28"/>
          <w:szCs w:val="28"/>
        </w:rPr>
        <w:t>ХАРАКТЕРИСТИКА ДОРОГИ НА МАРШРУТЕ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___________________________________________________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(наименование дороги, категория)</w:t>
      </w:r>
    </w:p>
    <w:p w:rsidR="004B5845" w:rsidRPr="00A711A2" w:rsidRDefault="004B5845" w:rsidP="00A6061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Ширина проезжей части  автодороги   составляет (метров)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Тип дорожного  покрытия   по  участкам   с  указанием   их  протяженности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(грунтовая дорога, переходное (щебеночное), бетон, асфальтобетон):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______________________________</w:t>
      </w:r>
    </w:p>
    <w:p w:rsidR="004B5845" w:rsidRPr="00A711A2" w:rsidRDefault="004B5845" w:rsidP="00A60611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061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СВЕДЕНИЯ О ТРАССЕ МАРШРУТА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6292"/>
      </w:tblGrid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Кем обслуживается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дорога          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мостов 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(между какими  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пунктами или на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каком километре)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и их грузоподъемность           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Наличие железно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>дорожных переездов (между какими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пунктами или на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каком километре)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и их вид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(охраняемые,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неохраняемые)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 каких остановочных пунктах 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имеются съездные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площадки        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cantSplit/>
          <w:trHeight w:val="240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разворотных площадок на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конечных пунктах 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.        .                    </w:t>
      </w: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года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6061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Временные изменения на школьном автобусном маршруте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2043"/>
        <w:gridCol w:w="2628"/>
      </w:tblGrid>
      <w:tr w:rsidR="004B5845" w:rsidRPr="00A60611" w:rsidTr="00CB0C79">
        <w:trPr>
          <w:trHeight w:val="60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</w:rPr>
              <w:t xml:space="preserve">Временные изменения на маршруте (укороченные, введение объездов, прекращение движения)                      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Дата   </w:t>
            </w: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>изменения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Причина изменения     </w:t>
            </w: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5845" w:rsidRPr="00A60611" w:rsidTr="00CB0C79">
        <w:trPr>
          <w:trHeight w:val="240"/>
        </w:trPr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B5845" w:rsidRPr="00A60611" w:rsidRDefault="004B5845" w:rsidP="00A60611">
      <w:pPr>
        <w:suppressAutoHyphens w:val="0"/>
        <w:autoSpaceDN w:val="0"/>
        <w:adjustRightInd w:val="0"/>
        <w:ind w:left="5664"/>
        <w:jc w:val="both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ind w:left="5664"/>
        <w:jc w:val="both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ind w:left="5664"/>
        <w:jc w:val="both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ind w:left="5664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УТВЕРЖДАЮ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>Директор МБОУ «                        »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__________________</w:t>
      </w:r>
      <w:r>
        <w:rPr>
          <w:rFonts w:ascii="Times New Roman" w:hAnsi="Times New Roman" w:cs="Times New Roman"/>
          <w:color w:val="000000"/>
          <w:kern w:val="0"/>
        </w:rPr>
        <w:t>/________________</w:t>
      </w:r>
    </w:p>
    <w:p w:rsidR="004B5845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FE1FC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FE1FC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(подпись)               (Ф.И.О.)</w:t>
      </w:r>
    </w:p>
    <w:p w:rsidR="004B5845" w:rsidRPr="00FE1FC6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Default="004B5845" w:rsidP="00A60611">
      <w:pPr>
        <w:suppressAutoHyphens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kern w:val="0"/>
        </w:rPr>
      </w:pPr>
      <w:r w:rsidRPr="00A60611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</w:rPr>
        <w:t xml:space="preserve">                      __.___.___________</w:t>
      </w:r>
      <w:r w:rsidRPr="00A60611">
        <w:rPr>
          <w:rFonts w:ascii="Times New Roman" w:hAnsi="Times New Roman" w:cs="Times New Roman"/>
          <w:color w:val="000000"/>
          <w:kern w:val="0"/>
        </w:rPr>
        <w:t xml:space="preserve"> г.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60611">
        <w:rPr>
          <w:rFonts w:ascii="Times New Roman" w:hAnsi="Times New Roman" w:cs="Times New Roman"/>
          <w:color w:val="000000"/>
          <w:kern w:val="0"/>
          <w:szCs w:val="20"/>
        </w:rPr>
        <w:t xml:space="preserve">М.П.   </w:t>
      </w: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4B5845" w:rsidRPr="00A60611" w:rsidRDefault="004B5845" w:rsidP="00A6061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A60611">
        <w:rPr>
          <w:rFonts w:ascii="Times New Roman" w:hAnsi="Times New Roman" w:cs="Times New Roman"/>
          <w:color w:val="000000"/>
          <w:kern w:val="0"/>
          <w:sz w:val="32"/>
          <w:szCs w:val="32"/>
        </w:rPr>
        <w:t>График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A60611">
        <w:rPr>
          <w:rFonts w:ascii="Times New Roman" w:hAnsi="Times New Roman" w:cs="Times New Roman"/>
          <w:color w:val="000000"/>
          <w:kern w:val="0"/>
          <w:sz w:val="32"/>
          <w:szCs w:val="32"/>
        </w:rPr>
        <w:t>движения автобуса по маршруту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A60611">
        <w:rPr>
          <w:rFonts w:ascii="Times New Roman" w:hAnsi="Times New Roman" w:cs="Times New Roman"/>
          <w:color w:val="000000"/>
          <w:kern w:val="0"/>
          <w:sz w:val="32"/>
          <w:szCs w:val="32"/>
        </w:rPr>
        <w:t>_______________________________________</w:t>
      </w:r>
    </w:p>
    <w:p w:rsidR="004B5845" w:rsidRPr="00A60611" w:rsidRDefault="004B5845" w:rsidP="00A6061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Выезд из гаража:   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Прибытие на начальный пункт:  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Выезд из конечного пункта в гараж:  </w:t>
      </w:r>
    </w:p>
    <w:p w:rsidR="004B5845" w:rsidRPr="00A711A2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711A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Прибытие в гараж:  </w:t>
      </w: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tbl>
      <w:tblPr>
        <w:tblW w:w="10031" w:type="dxa"/>
        <w:tblLayout w:type="fixed"/>
        <w:tblLook w:val="0000"/>
      </w:tblPr>
      <w:tblGrid>
        <w:gridCol w:w="2131"/>
        <w:gridCol w:w="1249"/>
        <w:gridCol w:w="1793"/>
        <w:gridCol w:w="1947"/>
        <w:gridCol w:w="1210"/>
        <w:gridCol w:w="1701"/>
      </w:tblGrid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Наименование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остановочных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(контрольных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пунктов)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Рас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стояние,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 xml:space="preserve"> км</w:t>
            </w:r>
          </w:p>
        </w:tc>
        <w:tc>
          <w:tcPr>
            <w:tcW w:w="6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Рейс №1</w:t>
            </w:r>
          </w:p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Отправление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(час, мин)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Прибытие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(час, мин)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Стоянка</w:t>
            </w: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(мин)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Отправление</w:t>
            </w:r>
          </w:p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(час, мин)</w:t>
            </w: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60611">
              <w:rPr>
                <w:rFonts w:ascii="Times New Roman" w:hAnsi="Times New Roman" w:cs="Times New Roman"/>
                <w:color w:val="000000"/>
                <w:kern w:val="0"/>
              </w:rPr>
              <w:t>Рейс №2</w:t>
            </w:r>
          </w:p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B5845" w:rsidRPr="00A60611" w:rsidTr="00A60611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845" w:rsidRPr="00A60611" w:rsidRDefault="004B5845" w:rsidP="00A60611">
            <w:pPr>
              <w:suppressAutoHyphens w:val="0"/>
              <w:autoSpaceDE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4B5845" w:rsidRPr="00A60611" w:rsidRDefault="004B5845" w:rsidP="00A60611">
      <w:pPr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A6061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4B5845" w:rsidRPr="00A60611" w:rsidRDefault="004B5845" w:rsidP="00A60611">
      <w:pPr>
        <w:suppressAutoHyphens w:val="0"/>
        <w:autoSpaceDN w:val="0"/>
        <w:adjustRightInd w:val="0"/>
        <w:ind w:left="-18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6061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». </w:t>
      </w:r>
    </w:p>
    <w:p w:rsidR="004B5845" w:rsidRPr="00363D6A" w:rsidRDefault="004B5845" w:rsidP="002F5313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363D6A">
        <w:rPr>
          <w:rFonts w:ascii="Times New Roman" w:hAnsi="Times New Roman" w:cs="Times New Roman"/>
          <w:color w:val="000000"/>
          <w:kern w:val="0"/>
          <w:sz w:val="26"/>
          <w:szCs w:val="26"/>
        </w:rPr>
        <w:t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альному хозяйству Юлина А.Н., </w:t>
      </w:r>
      <w:r w:rsidRPr="00363D6A">
        <w:rPr>
          <w:rFonts w:ascii="Times New Roman" w:hAnsi="Times New Roman" w:cs="Times New Roman"/>
          <w:color w:val="000000"/>
          <w:kern w:val="0"/>
          <w:sz w:val="26"/>
          <w:szCs w:val="26"/>
        </w:rPr>
        <w:t>заместителя Главы   Рузаевского муниципального района по социальным вопросам Кострову О.П.</w:t>
      </w:r>
    </w:p>
    <w:p w:rsidR="004B5845" w:rsidRPr="00363D6A" w:rsidRDefault="004B5845" w:rsidP="002F531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  <w:kern w:val="0"/>
          <w:sz w:val="26"/>
          <w:szCs w:val="26"/>
        </w:rPr>
      </w:pPr>
      <w:r w:rsidRPr="00363D6A">
        <w:rPr>
          <w:rFonts w:ascii="Times New Roman" w:hAnsi="Times New Roman" w:cs="Times New Roman"/>
          <w:color w:val="000000"/>
          <w:kern w:val="0"/>
          <w:sz w:val="26"/>
          <w:szCs w:val="26"/>
        </w:rPr>
        <w:t>3.</w:t>
      </w:r>
      <w:r w:rsidRPr="00363D6A">
        <w:rPr>
          <w:rFonts w:ascii="Times New Roman" w:hAnsi="Times New Roman" w:cs="Times New Roman"/>
          <w:snapToGrid w:val="0"/>
          <w:color w:val="000000"/>
          <w:kern w:val="0"/>
          <w:sz w:val="26"/>
          <w:szCs w:val="26"/>
        </w:rPr>
        <w:t xml:space="preserve"> Настоящее постановление вступает в силу со дня его подписания  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  <w:lang w:val="en-US"/>
          </w:rPr>
          <w:t>www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</w:rPr>
          <w:t>.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  <w:lang w:val="en-US"/>
          </w:rPr>
          <w:t>ruzaevka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</w:rPr>
          <w:t>-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  <w:lang w:val="en-US"/>
          </w:rPr>
          <w:t>rm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</w:rPr>
          <w:t>.</w:t>
        </w:r>
        <w:r w:rsidRPr="00363D6A">
          <w:rPr>
            <w:rFonts w:ascii="Times New Roman" w:hAnsi="Times New Roman" w:cs="Times New Roman"/>
            <w:snapToGrid w:val="0"/>
            <w:color w:val="000000"/>
            <w:kern w:val="0"/>
            <w:sz w:val="26"/>
            <w:u w:val="single"/>
            <w:lang w:val="en-US"/>
          </w:rPr>
          <w:t>ru</w:t>
        </w:r>
      </w:hyperlink>
      <w:r w:rsidRPr="00363D6A">
        <w:rPr>
          <w:rFonts w:ascii="Times New Roman" w:hAnsi="Times New Roman" w:cs="Times New Roman"/>
          <w:snapToGrid w:val="0"/>
          <w:color w:val="000000"/>
          <w:kern w:val="0"/>
          <w:sz w:val="26"/>
          <w:szCs w:val="26"/>
        </w:rPr>
        <w:t xml:space="preserve"> .</w:t>
      </w:r>
    </w:p>
    <w:p w:rsidR="004B5845" w:rsidRPr="00382F30" w:rsidRDefault="004B5845" w:rsidP="002F5313">
      <w:pPr>
        <w:suppressAutoHyphens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:rsidR="004B5845" w:rsidRPr="00382F30" w:rsidRDefault="004B5845" w:rsidP="002F5313">
      <w:pPr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  </w:t>
      </w:r>
    </w:p>
    <w:p w:rsidR="004B5845" w:rsidRPr="00382F30" w:rsidRDefault="004B5845" w:rsidP="002F531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kern w:val="0"/>
          <w:sz w:val="26"/>
          <w:szCs w:val="26"/>
        </w:rPr>
      </w:pPr>
    </w:p>
    <w:p w:rsidR="004B5845" w:rsidRPr="00382F30" w:rsidRDefault="004B5845" w:rsidP="002F531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И.о. 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>Глав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ы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Рузаевского </w:t>
      </w:r>
    </w:p>
    <w:p w:rsidR="004B5845" w:rsidRPr="00382F30" w:rsidRDefault="004B5845" w:rsidP="002F531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муниципального района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С.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В.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Горшков</w:t>
      </w:r>
      <w:r w:rsidRPr="00382F30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 </w:t>
      </w:r>
    </w:p>
    <w:sectPr w:rsidR="004B5845" w:rsidRPr="00382F30" w:rsidSect="00D03461">
      <w:pgSz w:w="11906" w:h="16800"/>
      <w:pgMar w:top="993" w:right="800" w:bottom="993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77"/>
    <w:rsid w:val="00007FEA"/>
    <w:rsid w:val="00061D98"/>
    <w:rsid w:val="00063645"/>
    <w:rsid w:val="00180577"/>
    <w:rsid w:val="00180994"/>
    <w:rsid w:val="001A0AE2"/>
    <w:rsid w:val="001D36E3"/>
    <w:rsid w:val="001E0538"/>
    <w:rsid w:val="00241342"/>
    <w:rsid w:val="002F5313"/>
    <w:rsid w:val="00363D6A"/>
    <w:rsid w:val="00382F30"/>
    <w:rsid w:val="0049307E"/>
    <w:rsid w:val="004B5845"/>
    <w:rsid w:val="004D5EE2"/>
    <w:rsid w:val="0050462F"/>
    <w:rsid w:val="00552533"/>
    <w:rsid w:val="0056724C"/>
    <w:rsid w:val="0059221D"/>
    <w:rsid w:val="005D2CDB"/>
    <w:rsid w:val="005E6C17"/>
    <w:rsid w:val="00601DE5"/>
    <w:rsid w:val="006F5F35"/>
    <w:rsid w:val="00712F77"/>
    <w:rsid w:val="007613D8"/>
    <w:rsid w:val="00831830"/>
    <w:rsid w:val="008733DB"/>
    <w:rsid w:val="008C7659"/>
    <w:rsid w:val="008E2D0F"/>
    <w:rsid w:val="008F0891"/>
    <w:rsid w:val="00946DCC"/>
    <w:rsid w:val="009924EF"/>
    <w:rsid w:val="009C509C"/>
    <w:rsid w:val="009F6852"/>
    <w:rsid w:val="00A12B53"/>
    <w:rsid w:val="00A54093"/>
    <w:rsid w:val="00A60611"/>
    <w:rsid w:val="00A711A2"/>
    <w:rsid w:val="00B1642B"/>
    <w:rsid w:val="00C23279"/>
    <w:rsid w:val="00C654F6"/>
    <w:rsid w:val="00CB0C79"/>
    <w:rsid w:val="00D03461"/>
    <w:rsid w:val="00D44127"/>
    <w:rsid w:val="00D95889"/>
    <w:rsid w:val="00DD5AD7"/>
    <w:rsid w:val="00E153DE"/>
    <w:rsid w:val="00E7755D"/>
    <w:rsid w:val="00FB3664"/>
    <w:rsid w:val="00FE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C509C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3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3BF"/>
    <w:rPr>
      <w:rFonts w:ascii="Arial" w:hAnsi="Arial" w:cs="Arial"/>
      <w:kern w:val="1"/>
      <w:sz w:val="24"/>
      <w:szCs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character" w:customStyle="1" w:styleId="a2">
    <w:name w:val="Цветовое выделение"/>
    <w:uiPriority w:val="99"/>
    <w:rsid w:val="00180577"/>
    <w:rPr>
      <w:b/>
      <w:color w:val="26282F"/>
    </w:rPr>
  </w:style>
  <w:style w:type="character" w:customStyle="1" w:styleId="a3">
    <w:name w:val="Гипертекстовая ссылка"/>
    <w:basedOn w:val="a2"/>
    <w:uiPriority w:val="99"/>
    <w:rsid w:val="00180577"/>
    <w:rPr>
      <w:rFonts w:cs="Times New Roman"/>
      <w:bCs/>
      <w:color w:val="106BBE"/>
    </w:rPr>
  </w:style>
  <w:style w:type="table" w:styleId="TableGrid">
    <w:name w:val="Table Grid"/>
    <w:basedOn w:val="TableNormal"/>
    <w:uiPriority w:val="99"/>
    <w:rsid w:val="00493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9C509C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4D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BF"/>
    <w:rPr>
      <w:rFonts w:cs="Arial"/>
      <w:kern w:val="1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D5EE2"/>
    <w:rPr>
      <w:rFonts w:ascii="Tahoma" w:eastAsia="Times New Roman" w:hAnsi="Tahoma" w:cs="Tahoma"/>
      <w:kern w:val="1"/>
      <w:sz w:val="16"/>
      <w:szCs w:val="16"/>
    </w:rPr>
  </w:style>
  <w:style w:type="paragraph" w:customStyle="1" w:styleId="ConsNormal">
    <w:name w:val="ConsNormal"/>
    <w:uiPriority w:val="99"/>
    <w:rsid w:val="00A54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5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Без интервала"/>
    <w:uiPriority w:val="99"/>
    <w:rsid w:val="00A54093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garantf1://70445618.1000" TargetMode="External"/><Relationship Id="rId4" Type="http://schemas.openxmlformats.org/officeDocument/2006/relationships/hyperlink" Target="garantf1://704456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3623</Words>
  <Characters>20653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 РУЗАЕВСКОГО</dc:title>
  <dc:subject/>
  <dc:creator>ÍÏÏ "Ãàðàíò-Ñåðâèñ"</dc:creator>
  <cp:keywords/>
  <dc:description>Äîêóìåíò ýêñïîðòèðîâàí èç ñèñòåìû ÃÀÐÀÍÒ</dc:description>
  <cp:lastModifiedBy>1</cp:lastModifiedBy>
  <cp:revision>2</cp:revision>
  <cp:lastPrinted>2018-07-30T06:49:00Z</cp:lastPrinted>
  <dcterms:created xsi:type="dcterms:W3CDTF">2018-08-21T07:42:00Z</dcterms:created>
  <dcterms:modified xsi:type="dcterms:W3CDTF">2018-08-21T07:42:00Z</dcterms:modified>
</cp:coreProperties>
</file>