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Default="00237A35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от 29.12.2017</w:t>
      </w:r>
      <w:r w:rsidR="001E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C1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№ 1847</w:t>
      </w:r>
    </w:p>
    <w:p w:rsidR="00237A35" w:rsidRPr="00237A35" w:rsidRDefault="00237A35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916C91" w:rsidRPr="00916C91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358" w:rsidRPr="002C07BE" w:rsidRDefault="00916C91" w:rsidP="001C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</w:t>
      </w:r>
      <w:r w:rsidR="00AB5D4E" w:rsidRPr="002C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тверждении Порядка </w:t>
      </w:r>
      <w:r w:rsidR="00F65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 пров</w:t>
      </w:r>
      <w:r w:rsidR="00782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едения рейтингового голосования</w:t>
      </w:r>
      <w:r w:rsidR="00F65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общественным территориям</w:t>
      </w:r>
      <w:r w:rsidR="00782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Рузаевка</w:t>
      </w:r>
    </w:p>
    <w:p w:rsidR="008F2B0F" w:rsidRPr="002C07BE" w:rsidRDefault="00682358" w:rsidP="008F2B0F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</w:t>
      </w:r>
      <w:r w:rsidR="003F2367" w:rsidRPr="002C07B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Федеральным законом от 06.10.2003 года № 131-ФЗ "Об общих принципах организации местного самоуправления в Российской Федерации", </w:t>
      </w:r>
      <w:r w:rsidRPr="002C07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постановлением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FD5A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(с изменениями от 16.12.2017г. № 1578) </w:t>
      </w:r>
      <w:r w:rsidRPr="002C07B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2C07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Уставом городского поселения Рузаевка администрация городского поселения Рузаевка Рузаевского муниципального района постановляет:</w:t>
      </w:r>
    </w:p>
    <w:p w:rsidR="008C00F6" w:rsidRPr="002C07BE" w:rsidRDefault="00682358" w:rsidP="00682358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7BE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C00F6" w:rsidRPr="002C07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Порядок </w:t>
      </w:r>
      <w:r w:rsidR="00FD5A2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и проведения процедуры открытого голосования по общественным территориям городского поселения Рузаевка, подлежащих в первоочередном порядке благоустройству в 2019 году в соответствии с муниципальной программой «Формирование современной городской среды на территории городского поселения Рузаевка на 2018-2022 годы»</w:t>
      </w:r>
    </w:p>
    <w:p w:rsidR="00840154" w:rsidRPr="002C07BE" w:rsidRDefault="00A5047D" w:rsidP="00840154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40154" w:rsidRPr="002C07BE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администрации.</w:t>
      </w:r>
    </w:p>
    <w:p w:rsidR="00682358" w:rsidRPr="002C07BE" w:rsidRDefault="00A5047D" w:rsidP="00840154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154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органов местного самоуправления городского поселения Рузаевка в сети «Интернет» по адресу: 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682358" w:rsidRPr="002C07BE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Pr="002C07BE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B0F" w:rsidRPr="002C07BE" w:rsidRDefault="008F2B0F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2C07BE" w:rsidRDefault="001C3967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82358" w:rsidRPr="008F2B0F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                      </w:t>
      </w:r>
      <w:r w:rsidR="00BE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C3967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В.Н. Родионов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F6" w:rsidRDefault="008C00F6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07" w:rsidRDefault="00785207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F6" w:rsidRPr="00C66DAB" w:rsidRDefault="008C00F6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1C3967" w:rsidRDefault="008C00F6" w:rsidP="001C3967">
      <w:pPr>
        <w:spacing w:after="0" w:line="240" w:lineRule="auto"/>
        <w:ind w:left="5812" w:right="2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городского посел</w:t>
      </w:r>
      <w:r w:rsidR="001C396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Рузаевка</w:t>
      </w:r>
    </w:p>
    <w:p w:rsidR="001C3967" w:rsidRDefault="00237A35" w:rsidP="001C3967">
      <w:pPr>
        <w:spacing w:after="0" w:line="240" w:lineRule="auto"/>
        <w:ind w:left="5812" w:right="2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29.12.2017г. №1847</w:t>
      </w:r>
      <w:bookmarkStart w:id="0" w:name="_GoBack"/>
      <w:bookmarkEnd w:id="0"/>
    </w:p>
    <w:p w:rsidR="008C00F6" w:rsidRPr="00C66DAB" w:rsidRDefault="008C00F6" w:rsidP="001C3967">
      <w:pPr>
        <w:spacing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F6" w:rsidRPr="00C66DAB" w:rsidRDefault="008C00F6" w:rsidP="008C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84" w:rsidRPr="00470B84" w:rsidRDefault="00470B84" w:rsidP="00442C38">
      <w:pPr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470B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организации и проведения процедуры открытого голосования по общественным территориям городского поселения Рузаевка, подлежащих в первоочередном порядке благоустройству в 2019 году в соответствии с муниципальной программой «Формирование современной городской среды на территории городского поселения Рузаевка на 2018-2022 годы»</w:t>
      </w:r>
    </w:p>
    <w:p w:rsidR="008C00F6" w:rsidRPr="00C66DAB" w:rsidRDefault="008C00F6" w:rsidP="00470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F63" w:rsidRDefault="004D7193" w:rsidP="0004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C00F6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 xml:space="preserve">Голосование по проектам благоустройства общественных территорий </w:t>
      </w:r>
      <w:r w:rsidR="00442C38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Рузаевка, </w:t>
      </w:r>
      <w:r w:rsidR="00442C38" w:rsidRPr="0044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в первоочередно</w:t>
      </w:r>
      <w:r w:rsidR="0044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порядке благоустройству в 2019</w:t>
      </w:r>
      <w:r w:rsidR="00442C38" w:rsidRPr="0044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 </w:t>
      </w:r>
      <w:r w:rsidR="00047D4A" w:rsidRPr="00047D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Государственной программы "Формирование современной городской среды на территории Республики Мордовия" на 2018 - 2022 годы"</w:t>
      </w:r>
      <w:r w:rsidR="00442C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голосование)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 xml:space="preserve"> проводится в целях определения </w:t>
      </w:r>
      <w:r w:rsidR="00442C38" w:rsidRPr="00442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</w:t>
      </w:r>
      <w:r w:rsidR="0004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Рузаевка</w:t>
      </w:r>
      <w:r w:rsidR="00442C38" w:rsidRPr="00442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в первоочередно</w:t>
      </w:r>
      <w:r w:rsidR="0044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порядке благоустройству в 2019</w:t>
      </w:r>
      <w:r w:rsidR="00442C38" w:rsidRPr="0044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F63" w:rsidRDefault="004D7193" w:rsidP="002D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2. Решение о назначении голосования по общест</w:t>
      </w:r>
      <w:r w:rsidR="00047D4A">
        <w:rPr>
          <w:rFonts w:ascii="Times New Roman" w:eastAsia="Calibri" w:hAnsi="Times New Roman" w:cs="Times New Roman"/>
          <w:sz w:val="28"/>
          <w:szCs w:val="28"/>
        </w:rPr>
        <w:t>венным территориям принимается администрацией городского поселения Рузаевка</w:t>
      </w:r>
      <w:r w:rsidR="001D5267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администрация)</w:t>
      </w:r>
      <w:r w:rsidR="00BE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на основании принятого ре</w:t>
      </w:r>
      <w:r w:rsidR="00047D4A">
        <w:rPr>
          <w:rFonts w:ascii="Times New Roman" w:eastAsia="Calibri" w:hAnsi="Times New Roman" w:cs="Times New Roman"/>
          <w:sz w:val="28"/>
          <w:szCs w:val="28"/>
        </w:rPr>
        <w:t>шения общественной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="00047D4A">
        <w:rPr>
          <w:rFonts w:ascii="Times New Roman" w:eastAsia="Calibri" w:hAnsi="Times New Roman" w:cs="Times New Roman"/>
          <w:sz w:val="28"/>
          <w:szCs w:val="28"/>
        </w:rPr>
        <w:t xml:space="preserve"> по вопросам подготовки и реализации муниципальной программы «Формирование современной городской среды на территории городского поселения Рузаевка»</w:t>
      </w:r>
      <w:r w:rsidR="001D5267">
        <w:rPr>
          <w:rFonts w:ascii="Times New Roman" w:eastAsia="Calibri" w:hAnsi="Times New Roman" w:cs="Times New Roman"/>
          <w:sz w:val="28"/>
          <w:szCs w:val="28"/>
        </w:rPr>
        <w:t xml:space="preserve"> (далее – общественная комиссия)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D6F63" w:rsidRDefault="00442C38" w:rsidP="002D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442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 отобранных для голосования</w:t>
      </w:r>
      <w:r w:rsidRPr="00442C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F63" w:rsidRDefault="004D7193" w:rsidP="002D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 xml:space="preserve">3. В нормативном правовом акте </w:t>
      </w:r>
      <w:r w:rsidR="008E659E" w:rsidRPr="002D6F63">
        <w:rPr>
          <w:rFonts w:ascii="Times New Roman" w:eastAsia="Calibri" w:hAnsi="Times New Roman" w:cs="Times New Roman"/>
          <w:sz w:val="28"/>
          <w:szCs w:val="28"/>
        </w:rPr>
        <w:t>админис</w:t>
      </w:r>
      <w:r w:rsidR="002D6F63" w:rsidRPr="002D6F63">
        <w:rPr>
          <w:rFonts w:ascii="Times New Roman" w:eastAsia="Calibri" w:hAnsi="Times New Roman" w:cs="Times New Roman"/>
          <w:sz w:val="28"/>
          <w:szCs w:val="28"/>
        </w:rPr>
        <w:t xml:space="preserve">трации 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о назначении голосования по общественным территориям устанавливаются следующие сведения:</w:t>
      </w:r>
    </w:p>
    <w:p w:rsidR="004D7193" w:rsidRDefault="004D7193" w:rsidP="002D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1) дата и время проведения голосования;</w:t>
      </w:r>
    </w:p>
    <w:p w:rsidR="002D6F63" w:rsidRDefault="004D7193" w:rsidP="002D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2) места проведения голосования (адреса территориальных счетных участков);</w:t>
      </w:r>
    </w:p>
    <w:p w:rsidR="002D6F63" w:rsidRDefault="004D7193" w:rsidP="002D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3) перечень общественных территорий, представленных на голосование;</w:t>
      </w:r>
    </w:p>
    <w:p w:rsidR="002D6F63" w:rsidRDefault="004D7193" w:rsidP="002D6F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4) порядок определения п</w:t>
      </w:r>
      <w:r w:rsidR="002D6F63">
        <w:rPr>
          <w:rFonts w:ascii="Times New Roman" w:eastAsia="Calibri" w:hAnsi="Times New Roman" w:cs="Times New Roman"/>
          <w:sz w:val="28"/>
          <w:szCs w:val="28"/>
        </w:rPr>
        <w:t>обедителя по итогам голосования;</w:t>
      </w:r>
    </w:p>
    <w:p w:rsidR="002D6F63" w:rsidRDefault="004D7193" w:rsidP="002D6F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5) иные сведения, необходи</w:t>
      </w:r>
      <w:r w:rsidR="002D6F63">
        <w:rPr>
          <w:rFonts w:ascii="Times New Roman" w:eastAsia="Calibri" w:hAnsi="Times New Roman" w:cs="Times New Roman"/>
          <w:sz w:val="28"/>
          <w:szCs w:val="28"/>
        </w:rPr>
        <w:t>мые для проведения голосования.</w:t>
      </w:r>
    </w:p>
    <w:p w:rsidR="001D5267" w:rsidRDefault="004D7193" w:rsidP="001D52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4. Решение о назначении голосования подлежи</w:t>
      </w:r>
      <w:r w:rsidR="002D6F63">
        <w:rPr>
          <w:rFonts w:ascii="Times New Roman" w:eastAsia="Calibri" w:hAnsi="Times New Roman" w:cs="Times New Roman"/>
          <w:sz w:val="28"/>
          <w:szCs w:val="28"/>
        </w:rPr>
        <w:t xml:space="preserve">т опубликованию в средствах массовой информации 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D6F63">
        <w:rPr>
          <w:rFonts w:ascii="Times New Roman" w:eastAsia="Calibri" w:hAnsi="Times New Roman" w:cs="Times New Roman"/>
          <w:sz w:val="28"/>
          <w:szCs w:val="28"/>
        </w:rPr>
        <w:t xml:space="preserve">размещению на официальном сайте </w:t>
      </w:r>
      <w:r w:rsidR="002D6F63">
        <w:rPr>
          <w:rFonts w:ascii="Times New Roman" w:eastAsia="Calibri" w:hAnsi="Times New Roman" w:cs="Times New Roman"/>
          <w:sz w:val="28"/>
          <w:szCs w:val="28"/>
        </w:rPr>
        <w:lastRenderedPageBreak/>
        <w:t>городского поселения Рузаевка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</w:t>
      </w:r>
      <w:r w:rsidR="001D5267">
        <w:rPr>
          <w:rFonts w:ascii="Times New Roman" w:eastAsia="Calibri" w:hAnsi="Times New Roman" w:cs="Times New Roman"/>
          <w:sz w:val="28"/>
          <w:szCs w:val="28"/>
        </w:rPr>
        <w:t>сети «Интернет».</w:t>
      </w:r>
    </w:p>
    <w:p w:rsidR="00442C38" w:rsidRPr="00442C38" w:rsidRDefault="004D7193" w:rsidP="001D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D5267" w:rsidRPr="001D5267">
        <w:rPr>
          <w:rFonts w:ascii="Times New Roman" w:eastAsia="Calibri" w:hAnsi="Times New Roman" w:cs="Times New Roman"/>
          <w:sz w:val="28"/>
          <w:szCs w:val="28"/>
        </w:rPr>
        <w:t>5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. Проведение голосования организует и обеспеч</w:t>
      </w:r>
      <w:r w:rsidR="001D5267">
        <w:rPr>
          <w:rFonts w:ascii="Times New Roman" w:eastAsia="Calibri" w:hAnsi="Times New Roman" w:cs="Times New Roman"/>
          <w:sz w:val="28"/>
          <w:szCs w:val="28"/>
        </w:rPr>
        <w:t xml:space="preserve">ивает </w:t>
      </w:r>
      <w:r>
        <w:rPr>
          <w:rFonts w:ascii="Times New Roman" w:eastAsia="Calibri" w:hAnsi="Times New Roman" w:cs="Times New Roman"/>
          <w:sz w:val="28"/>
          <w:szCs w:val="28"/>
        </w:rPr>
        <w:t>общественная комиссия</w:t>
      </w:r>
    </w:p>
    <w:p w:rsidR="00E32398" w:rsidRDefault="004D7193" w:rsidP="00E3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Общественная комиссия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2398" w:rsidRDefault="004D7193" w:rsidP="00E3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E32398" w:rsidRDefault="004D7193" w:rsidP="00E3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2) формирует территориальные счетные комиссии и оборудует территориальные счетные участки;</w:t>
      </w:r>
    </w:p>
    <w:p w:rsidR="00E32398" w:rsidRDefault="004D7193" w:rsidP="00E3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3) рассматривает обращения граждан по вопросам, связанным с проведением голосования;</w:t>
      </w:r>
    </w:p>
    <w:p w:rsidR="004D7193" w:rsidRDefault="004D7193" w:rsidP="00E3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4) осуществляет</w:t>
      </w:r>
      <w:r w:rsidR="00943FE5">
        <w:rPr>
          <w:rFonts w:ascii="Times New Roman" w:eastAsia="Calibri" w:hAnsi="Times New Roman" w:cs="Times New Roman"/>
          <w:sz w:val="28"/>
          <w:szCs w:val="28"/>
        </w:rPr>
        <w:t xml:space="preserve"> иные полномочия, определенные администрацией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Рузаевка</w:t>
      </w:r>
      <w:r w:rsidR="00E323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4822" w:rsidRDefault="004D7193" w:rsidP="00314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4D7193">
        <w:rPr>
          <w:rFonts w:ascii="Times New Roman" w:eastAsia="Calibri" w:hAnsi="Times New Roman" w:cs="Times New Roman"/>
          <w:sz w:val="28"/>
          <w:szCs w:val="28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314822" w:rsidRDefault="00314822" w:rsidP="00314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4D719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314822" w:rsidRDefault="00314822" w:rsidP="00314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4D7193">
        <w:rPr>
          <w:rFonts w:ascii="Times New Roman" w:eastAsia="Calibri" w:hAnsi="Times New Roman" w:cs="Times New Roman"/>
          <w:sz w:val="28"/>
          <w:szCs w:val="28"/>
        </w:rPr>
        <w:t>Количественный состав членов территориальных счетных комиссий определя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ется общественной </w:t>
      </w:r>
      <w:r w:rsidR="00442C38" w:rsidRPr="004D7193">
        <w:rPr>
          <w:rFonts w:ascii="Times New Roman" w:eastAsia="Calibri" w:hAnsi="Times New Roman" w:cs="Times New Roman"/>
          <w:sz w:val="28"/>
          <w:szCs w:val="28"/>
        </w:rPr>
        <w:t>комиссией и должен быть не менее 3-х членов комиссии.</w:t>
      </w:r>
    </w:p>
    <w:p w:rsidR="00314822" w:rsidRDefault="00314822" w:rsidP="00314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4D7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314822" w:rsidRDefault="00314822" w:rsidP="00314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4D7193">
        <w:rPr>
          <w:rFonts w:ascii="Times New Roman" w:eastAsia="Calibri" w:hAnsi="Times New Roman" w:cs="Times New Roman"/>
          <w:sz w:val="28"/>
          <w:szCs w:val="28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314822" w:rsidRDefault="00314822" w:rsidP="00314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314822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C38" w:rsidRPr="00314822">
        <w:rPr>
          <w:rFonts w:ascii="Times New Roman" w:eastAsia="Calibri" w:hAnsi="Times New Roman" w:cs="Times New Roman"/>
          <w:bCs/>
          <w:sz w:val="28"/>
          <w:szCs w:val="28"/>
        </w:rPr>
        <w:t>Бюллетени и иную документацию, связанную с подготовкой и проведением голосов</w:t>
      </w:r>
      <w:r>
        <w:rPr>
          <w:rFonts w:ascii="Times New Roman" w:eastAsia="Calibri" w:hAnsi="Times New Roman" w:cs="Times New Roman"/>
          <w:bCs/>
          <w:sz w:val="28"/>
          <w:szCs w:val="28"/>
        </w:rPr>
        <w:t>ания, общественная</w:t>
      </w:r>
      <w:r w:rsidR="00442C38" w:rsidRPr="003148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комиссия передает в тер</w:t>
      </w:r>
      <w:r>
        <w:rPr>
          <w:rFonts w:ascii="Times New Roman" w:eastAsia="Calibri" w:hAnsi="Times New Roman" w:cs="Times New Roman"/>
          <w:bCs/>
          <w:sz w:val="28"/>
          <w:szCs w:val="28"/>
        </w:rPr>
        <w:t>риториальные счетные комиссии.</w:t>
      </w:r>
    </w:p>
    <w:p w:rsidR="00314822" w:rsidRDefault="00314822" w:rsidP="00314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442C38" w:rsidRPr="00314822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="00442C38" w:rsidRPr="00314822">
        <w:rPr>
          <w:rFonts w:ascii="Times New Roman" w:eastAsia="Calibri" w:hAnsi="Times New Roman" w:cs="Times New Roman"/>
          <w:sz w:val="28"/>
          <w:szCs w:val="28"/>
        </w:rPr>
        <w:t> Голосование по общественным территориям проводит</w:t>
      </w:r>
      <w:r>
        <w:rPr>
          <w:rFonts w:ascii="Times New Roman" w:eastAsia="Calibri" w:hAnsi="Times New Roman" w:cs="Times New Roman"/>
          <w:sz w:val="28"/>
          <w:szCs w:val="28"/>
        </w:rPr>
        <w:t>ся путем открытого голосования.</w:t>
      </w:r>
    </w:p>
    <w:p w:rsidR="00314822" w:rsidRDefault="00314822" w:rsidP="00314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314822">
        <w:rPr>
          <w:rFonts w:ascii="Times New Roman" w:eastAsia="Calibri" w:hAnsi="Times New Roman" w:cs="Times New Roman"/>
          <w:sz w:val="28"/>
          <w:szCs w:val="28"/>
        </w:rPr>
        <w:t>Члены территориальных счетных комиссий составляют список граждан, пришедших на счетный участок (далее – список).</w:t>
      </w:r>
    </w:p>
    <w:p w:rsidR="00314822" w:rsidRDefault="00314822" w:rsidP="00314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314822">
        <w:rPr>
          <w:rFonts w:ascii="Times New Roman" w:eastAsia="Calibri" w:hAnsi="Times New Roman" w:cs="Times New Roman"/>
          <w:sz w:val="28"/>
          <w:szCs w:val="28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Рузаевка</w:t>
      </w:r>
      <w:r w:rsidR="00442C38" w:rsidRPr="00314822">
        <w:rPr>
          <w:rFonts w:ascii="Times New Roman" w:eastAsia="Calibri" w:hAnsi="Times New Roman" w:cs="Times New Roman"/>
          <w:sz w:val="28"/>
          <w:szCs w:val="28"/>
        </w:rPr>
        <w:t xml:space="preserve">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</w:t>
      </w:r>
    </w:p>
    <w:p w:rsidR="00314822" w:rsidRDefault="00314822" w:rsidP="00314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314822">
        <w:rPr>
          <w:rFonts w:ascii="Times New Roman" w:eastAsia="Calibri" w:hAnsi="Times New Roman" w:cs="Times New Roman"/>
          <w:sz w:val="28"/>
          <w:szCs w:val="28"/>
        </w:rPr>
        <w:t>В списке могут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быть также предусмотрены</w:t>
      </w:r>
      <w:r w:rsidR="00442C38" w:rsidRPr="0031482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4822" w:rsidRDefault="00314822" w:rsidP="00314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314822">
        <w:rPr>
          <w:rFonts w:ascii="Times New Roman" w:eastAsia="Calibri" w:hAnsi="Times New Roman" w:cs="Times New Roman"/>
          <w:sz w:val="28"/>
          <w:szCs w:val="28"/>
        </w:rPr>
        <w:t>- графа для проставления участником голосования подписи за полученный им бюллетень;</w:t>
      </w:r>
    </w:p>
    <w:p w:rsidR="00227CCE" w:rsidRDefault="00314822" w:rsidP="00227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314822">
        <w:rPr>
          <w:rFonts w:ascii="Times New Roman" w:eastAsia="Calibri" w:hAnsi="Times New Roman" w:cs="Times New Roman"/>
          <w:sz w:val="28"/>
          <w:szCs w:val="28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</w:t>
      </w:r>
      <w:r w:rsidR="00442C38" w:rsidRPr="003148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="00442C38" w:rsidRPr="00314822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442C38" w:rsidRPr="00314822">
        <w:rPr>
          <w:rFonts w:ascii="Times New Roman" w:eastAsia="Calibri" w:hAnsi="Times New Roman" w:cs="Times New Roman"/>
          <w:sz w:val="28"/>
          <w:szCs w:val="28"/>
        </w:rPr>
        <w:t xml:space="preserve"> от 27.07.2006 г. № 152-ФЗ «О персональных данных»;</w:t>
      </w:r>
    </w:p>
    <w:p w:rsidR="00227CCE" w:rsidRDefault="00227CCE" w:rsidP="00227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314822">
        <w:rPr>
          <w:rFonts w:ascii="Times New Roman" w:eastAsia="Calibri" w:hAnsi="Times New Roman" w:cs="Times New Roman"/>
          <w:sz w:val="28"/>
          <w:szCs w:val="28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227CCE" w:rsidRDefault="00227CCE" w:rsidP="00227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314822">
        <w:rPr>
          <w:rFonts w:ascii="Times New Roman" w:eastAsia="Calibri" w:hAnsi="Times New Roman" w:cs="Times New Roman"/>
          <w:sz w:val="28"/>
          <w:szCs w:val="28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227CCE" w:rsidRDefault="00227CCE" w:rsidP="00227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3148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</w:p>
    <w:p w:rsidR="00227CCE" w:rsidRDefault="00227CCE" w:rsidP="00227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2C38" w:rsidRPr="00314822">
        <w:rPr>
          <w:rFonts w:ascii="Times New Roman" w:eastAsia="Calibri" w:hAnsi="Times New Roman" w:cs="Times New Roman"/>
          <w:sz w:val="28"/>
          <w:szCs w:val="28"/>
        </w:rPr>
        <w:t>Участник голосования имеет право отметить в бюллетене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более двух проектов.</w:t>
      </w:r>
    </w:p>
    <w:p w:rsidR="00227CCE" w:rsidRDefault="00227CCE" w:rsidP="00227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314822">
        <w:rPr>
          <w:rFonts w:ascii="Times New Roman" w:eastAsia="Calibri" w:hAnsi="Times New Roman" w:cs="Times New Roman"/>
          <w:sz w:val="28"/>
          <w:szCs w:val="28"/>
        </w:rPr>
        <w:t>Голосование по общественным территориям является рейтинговым.</w:t>
      </w:r>
    </w:p>
    <w:p w:rsidR="00943FE5" w:rsidRDefault="00227CCE" w:rsidP="0094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9</w:t>
      </w:r>
      <w:r w:rsidR="00442C38" w:rsidRPr="00227CCE">
        <w:rPr>
          <w:rFonts w:ascii="Times New Roman" w:eastAsia="Calibri" w:hAnsi="Times New Roman" w:cs="Times New Roman"/>
          <w:sz w:val="28"/>
          <w:szCs w:val="28"/>
        </w:rPr>
        <w:t>. Голосование проводится на территориальных счетных участках.</w:t>
      </w:r>
    </w:p>
    <w:p w:rsidR="00943FE5" w:rsidRDefault="00943FE5" w:rsidP="0094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943FE5">
        <w:rPr>
          <w:rFonts w:ascii="Times New Roman" w:eastAsia="Calibri" w:hAnsi="Times New Roman" w:cs="Times New Roman"/>
          <w:sz w:val="28"/>
          <w:szCs w:val="28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43FE5" w:rsidRDefault="00943FE5" w:rsidP="0094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943FE5">
        <w:rPr>
          <w:rFonts w:ascii="Times New Roman" w:eastAsia="Calibri" w:hAnsi="Times New Roman" w:cs="Times New Roman"/>
          <w:sz w:val="28"/>
          <w:szCs w:val="28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943FE5" w:rsidRDefault="00943FE5" w:rsidP="0094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943FE5">
        <w:rPr>
          <w:rFonts w:ascii="Times New Roman" w:eastAsia="Calibri" w:hAnsi="Times New Roman" w:cs="Times New Roman"/>
          <w:sz w:val="28"/>
          <w:szCs w:val="28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</w:t>
      </w:r>
      <w:r>
        <w:rPr>
          <w:rFonts w:ascii="Times New Roman" w:eastAsia="Calibri" w:hAnsi="Times New Roman" w:cs="Times New Roman"/>
          <w:sz w:val="28"/>
          <w:szCs w:val="28"/>
        </w:rPr>
        <w:t>ет право проголосовать не более чем за две общественные территории</w:t>
      </w:r>
      <w:r w:rsidR="00442C38" w:rsidRPr="00943F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FE5" w:rsidRDefault="00943FE5" w:rsidP="0094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943FE5">
        <w:rPr>
          <w:rFonts w:ascii="Times New Roman" w:eastAsia="Calibri" w:hAnsi="Times New Roman" w:cs="Times New Roman"/>
          <w:sz w:val="28"/>
          <w:szCs w:val="28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943FE5" w:rsidRDefault="00943FE5" w:rsidP="0094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943FE5">
        <w:rPr>
          <w:rFonts w:ascii="Times New Roman" w:eastAsia="Calibri" w:hAnsi="Times New Roman" w:cs="Times New Roman"/>
          <w:sz w:val="28"/>
          <w:szCs w:val="28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43FE5" w:rsidRDefault="00943FE5" w:rsidP="0094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943FE5">
        <w:rPr>
          <w:rFonts w:ascii="Times New Roman" w:eastAsia="Calibri" w:hAnsi="Times New Roman" w:cs="Times New Roman"/>
          <w:sz w:val="28"/>
          <w:szCs w:val="28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43FE5" w:rsidRDefault="00943FE5" w:rsidP="0094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10</w:t>
      </w:r>
      <w:r w:rsidR="00442C38" w:rsidRPr="00943FE5">
        <w:rPr>
          <w:rFonts w:ascii="Times New Roman" w:eastAsia="Calibri" w:hAnsi="Times New Roman" w:cs="Times New Roman"/>
          <w:sz w:val="28"/>
          <w:szCs w:val="28"/>
        </w:rPr>
        <w:t>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</w:t>
      </w:r>
      <w:r>
        <w:rPr>
          <w:rFonts w:ascii="Times New Roman" w:eastAsia="Calibri" w:hAnsi="Times New Roman" w:cs="Times New Roman"/>
          <w:sz w:val="28"/>
          <w:szCs w:val="28"/>
        </w:rPr>
        <w:t>даций администрации городского поселения Рузаевка</w:t>
      </w:r>
      <w:r w:rsidR="00442C38" w:rsidRPr="00943F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FE5" w:rsidRDefault="00943FE5" w:rsidP="0094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943FE5">
        <w:rPr>
          <w:rFonts w:ascii="Times New Roman" w:eastAsia="Calibri" w:hAnsi="Times New Roman" w:cs="Times New Roman"/>
          <w:sz w:val="28"/>
          <w:szCs w:val="28"/>
        </w:rPr>
        <w:t xml:space="preserve">Агитационный период начинается со дня опубликования в средствах массовой информации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городского поселения Рузаевка </w:t>
      </w:r>
      <w:r w:rsidR="00442C38" w:rsidRPr="00943FE5">
        <w:rPr>
          <w:rFonts w:ascii="Times New Roman" w:eastAsia="Calibri" w:hAnsi="Times New Roman" w:cs="Times New Roman"/>
          <w:sz w:val="28"/>
          <w:szCs w:val="28"/>
        </w:rPr>
        <w:t>о назначении голосования.</w:t>
      </w:r>
    </w:p>
    <w:p w:rsidR="00943FE5" w:rsidRDefault="00943FE5" w:rsidP="0094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11</w:t>
      </w:r>
      <w:r w:rsidR="00442C38" w:rsidRPr="00943FE5">
        <w:rPr>
          <w:rFonts w:ascii="Times New Roman" w:eastAsia="Calibri" w:hAnsi="Times New Roman" w:cs="Times New Roman"/>
          <w:sz w:val="28"/>
          <w:szCs w:val="28"/>
        </w:rPr>
        <w:t xml:space="preserve">. Подсчет голосов участников голосования </w:t>
      </w:r>
      <w:r w:rsidR="00442C38" w:rsidRPr="0094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открыто и гласно и начинается сразу после окончания времени голосования.</w:t>
      </w:r>
    </w:p>
    <w:p w:rsidR="00943FE5" w:rsidRDefault="00943FE5" w:rsidP="0094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2C38" w:rsidRPr="00943F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43FE5" w:rsidRDefault="00943FE5" w:rsidP="0094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94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подсчете голосов имеют право присутствовать </w:t>
      </w:r>
      <w:r w:rsidR="00442C38" w:rsidRPr="00943F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="00442C38" w:rsidRPr="00943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лица.</w:t>
      </w:r>
    </w:p>
    <w:p w:rsidR="00943FE5" w:rsidRDefault="00943FE5" w:rsidP="0094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94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 счетной комиссии обеспечивает порядок при подсчете голосов.</w:t>
      </w:r>
    </w:p>
    <w:p w:rsidR="00943FE5" w:rsidRDefault="00943FE5" w:rsidP="0094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42C38" w:rsidRPr="00943F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43FE5" w:rsidRDefault="00943FE5" w:rsidP="0094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943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</w:t>
      </w:r>
    </w:p>
    <w:p w:rsidR="00F87242" w:rsidRDefault="00943FE5" w:rsidP="00F87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2C38" w:rsidRPr="0094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F87242" w:rsidRDefault="00F87242" w:rsidP="00F87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94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="00442C38" w:rsidRPr="00943F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F87242" w:rsidRDefault="00F87242" w:rsidP="00F87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943F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при этом на оборотной стороне</w:t>
      </w:r>
      <w:r w:rsidR="00442C38" w:rsidRPr="00943F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F87242" w:rsidRDefault="00F87242" w:rsidP="00F87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включение которой в голосование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поступила раньше.</w:t>
      </w:r>
    </w:p>
    <w:p w:rsidR="00F87242" w:rsidRDefault="00F87242" w:rsidP="00F87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14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F87242" w:rsidRDefault="00F87242" w:rsidP="00F87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87242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442C38" w:rsidRPr="00F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F87242" w:rsidRDefault="00F87242" w:rsidP="00F87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F8724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F87242" w:rsidRDefault="00F87242" w:rsidP="00F87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2C38" w:rsidRPr="00F87242">
        <w:rPr>
          <w:rFonts w:ascii="Times New Roman" w:eastAsia="Calibri" w:hAnsi="Times New Roman" w:cs="Times New Roman"/>
          <w:sz w:val="28"/>
          <w:szCs w:val="28"/>
        </w:rPr>
        <w:t>Экземпляр итогового протокола территориальной счетной комиссии передается председателем территориальной счетной комис</w:t>
      </w:r>
      <w:r>
        <w:rPr>
          <w:rFonts w:ascii="Times New Roman" w:eastAsia="Calibri" w:hAnsi="Times New Roman" w:cs="Times New Roman"/>
          <w:sz w:val="28"/>
          <w:szCs w:val="28"/>
        </w:rPr>
        <w:t>сии в общественную</w:t>
      </w:r>
      <w:r w:rsidR="00442C38" w:rsidRPr="00F87242">
        <w:rPr>
          <w:rFonts w:ascii="Times New Roman" w:eastAsia="Calibri" w:hAnsi="Times New Roman" w:cs="Times New Roman"/>
          <w:sz w:val="28"/>
          <w:szCs w:val="28"/>
        </w:rPr>
        <w:t xml:space="preserve"> комиссию.</w:t>
      </w:r>
    </w:p>
    <w:p w:rsidR="00F87242" w:rsidRDefault="00F87242" w:rsidP="00F87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F87242">
        <w:rPr>
          <w:rFonts w:ascii="Times New Roman" w:eastAsia="Calibri" w:hAnsi="Times New Roman" w:cs="Times New Roman"/>
          <w:sz w:val="28"/>
          <w:szCs w:val="28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F87242" w:rsidRDefault="00F87242" w:rsidP="00F87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87242">
        <w:rPr>
          <w:rFonts w:ascii="Times New Roman" w:eastAsia="Calibri" w:hAnsi="Times New Roman" w:cs="Times New Roman"/>
          <w:sz w:val="28"/>
          <w:szCs w:val="28"/>
        </w:rPr>
        <w:t>16</w:t>
      </w:r>
      <w:r w:rsidR="00442C38" w:rsidRPr="00F872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Жалобы, обращения, связанные с проведением голосования, подаю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 в общественную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ателя общественной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комиссии.</w:t>
      </w:r>
    </w:p>
    <w:p w:rsidR="00F87242" w:rsidRDefault="00F87242" w:rsidP="00F87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4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87242"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</w:rPr>
        <w:t>. В итоговом протоколе территориальной счетной комиссии о результатах голосования на счетном участке (в итоговом прот</w:t>
      </w:r>
      <w:r>
        <w:rPr>
          <w:rFonts w:ascii="Times New Roman" w:eastAsia="Calibri" w:hAnsi="Times New Roman" w:cs="Times New Roman"/>
          <w:bCs/>
          <w:sz w:val="28"/>
          <w:szCs w:val="28"/>
        </w:rPr>
        <w:t>околе общественной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об итогах голосов</w:t>
      </w:r>
      <w:r>
        <w:rPr>
          <w:rFonts w:ascii="Times New Roman" w:eastAsia="Calibri" w:hAnsi="Times New Roman" w:cs="Times New Roman"/>
          <w:bCs/>
          <w:sz w:val="28"/>
          <w:szCs w:val="28"/>
        </w:rPr>
        <w:t>ания в городском поселении Рузаевка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</w:rPr>
        <w:t>) указываются:</w:t>
      </w:r>
    </w:p>
    <w:p w:rsidR="00F87242" w:rsidRDefault="00F87242" w:rsidP="00F87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F87242" w:rsidRDefault="00F87242" w:rsidP="00F87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F87242" w:rsidRDefault="00F87242" w:rsidP="00F87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F87242" w:rsidRDefault="00F87242" w:rsidP="00F87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4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442C38" w:rsidRPr="00F87242">
        <w:rPr>
          <w:rFonts w:ascii="Times New Roman" w:eastAsia="Calibri" w:hAnsi="Times New Roman" w:cs="Times New Roman"/>
          <w:sz w:val="28"/>
          <w:szCs w:val="28"/>
        </w:rPr>
        <w:t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</w:t>
      </w:r>
    </w:p>
    <w:p w:rsidR="000A5910" w:rsidRDefault="00F87242" w:rsidP="000A5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2C38" w:rsidRPr="00F87242">
        <w:rPr>
          <w:rFonts w:ascii="Times New Roman" w:eastAsia="Calibri" w:hAnsi="Times New Roman" w:cs="Times New Roman"/>
          <w:sz w:val="28"/>
          <w:szCs w:val="28"/>
        </w:rPr>
        <w:t>Установление итогов голосования общественной комиссией произво</w:t>
      </w:r>
      <w:r>
        <w:rPr>
          <w:rFonts w:ascii="Times New Roman" w:eastAsia="Calibri" w:hAnsi="Times New Roman" w:cs="Times New Roman"/>
          <w:sz w:val="28"/>
          <w:szCs w:val="28"/>
        </w:rPr>
        <w:t>дится не позднее, чем через 2</w:t>
      </w:r>
      <w:r w:rsidR="000A5910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="00442C38" w:rsidRPr="00F87242">
        <w:rPr>
          <w:rFonts w:ascii="Times New Roman" w:eastAsia="Calibri" w:hAnsi="Times New Roman" w:cs="Times New Roman"/>
          <w:sz w:val="28"/>
          <w:szCs w:val="28"/>
        </w:rPr>
        <w:t xml:space="preserve"> со дня проведения голосования. </w:t>
      </w:r>
    </w:p>
    <w:p w:rsidR="000A5910" w:rsidRDefault="000A5910" w:rsidP="000A5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          19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>. После оформления итогов голосования по общественным территориям председ</w:t>
      </w:r>
      <w:r>
        <w:rPr>
          <w:rFonts w:ascii="Times New Roman" w:eastAsia="Calibri" w:hAnsi="Times New Roman" w:cs="Times New Roman"/>
          <w:sz w:val="28"/>
          <w:szCs w:val="28"/>
        </w:rPr>
        <w:t>атель общественной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 xml:space="preserve"> комиссии представляет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городского поселения Рузаевка 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>итоговый протокол результатов голосования.</w:t>
      </w:r>
    </w:p>
    <w:p w:rsidR="000A5910" w:rsidRDefault="000A5910" w:rsidP="000A5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A5910">
        <w:rPr>
          <w:rFonts w:ascii="Times New Roman" w:eastAsia="Calibri" w:hAnsi="Times New Roman" w:cs="Times New Roman"/>
          <w:sz w:val="28"/>
          <w:szCs w:val="28"/>
        </w:rPr>
        <w:t>20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 xml:space="preserve">. Итоговый протокол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общественной 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>комиссии печатается на листах формата A4. Каждый лист итогового протокола должен быть пронумерован, подписан всеми присутствующими чл</w:t>
      </w:r>
      <w:r>
        <w:rPr>
          <w:rFonts w:ascii="Times New Roman" w:eastAsia="Calibri" w:hAnsi="Times New Roman" w:cs="Times New Roman"/>
          <w:sz w:val="28"/>
          <w:szCs w:val="28"/>
        </w:rPr>
        <w:t>енами общественной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 xml:space="preserve"> комиссии, заверен пе</w:t>
      </w:r>
      <w:r>
        <w:rPr>
          <w:rFonts w:ascii="Times New Roman" w:eastAsia="Calibri" w:hAnsi="Times New Roman" w:cs="Times New Roman"/>
          <w:sz w:val="28"/>
          <w:szCs w:val="28"/>
        </w:rPr>
        <w:t>чатью администрации городского поселения Рузаевка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 xml:space="preserve"> и содержать дату и время подписания протокола. Итоговый про</w:t>
      </w:r>
      <w:r>
        <w:rPr>
          <w:rFonts w:ascii="Times New Roman" w:eastAsia="Calibri" w:hAnsi="Times New Roman" w:cs="Times New Roman"/>
          <w:sz w:val="28"/>
          <w:szCs w:val="28"/>
        </w:rPr>
        <w:t>токол общественной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 xml:space="preserve">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</w:t>
      </w:r>
      <w:r>
        <w:rPr>
          <w:rFonts w:ascii="Times New Roman" w:eastAsia="Calibri" w:hAnsi="Times New Roman" w:cs="Times New Roman"/>
          <w:sz w:val="28"/>
          <w:szCs w:val="28"/>
        </w:rPr>
        <w:t>нное хранение в администрацию городского поселения Рузаевка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5910" w:rsidRPr="000A5910" w:rsidRDefault="000A5910" w:rsidP="000A5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          21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 xml:space="preserve">. Сведения об итогах голосования подлежат официальному опубликованию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средствах массовой информации 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>и размещаются на официа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льном сайте городского поселения Рузаевка и в 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ruzaevka</w:t>
      </w:r>
      <w:r w:rsidRPr="000A591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rm</w:t>
      </w:r>
      <w:r w:rsidRPr="000A591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C38" w:rsidRPr="000A5910" w:rsidRDefault="000A5910" w:rsidP="000A5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          22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2C38" w:rsidRPr="000A59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городского поселения Рузаевка</w:t>
      </w:r>
      <w:r w:rsidR="00442C38" w:rsidRPr="000A5910">
        <w:rPr>
          <w:rFonts w:ascii="Times New Roman" w:eastAsia="Calibri" w:hAnsi="Times New Roman" w:cs="Times New Roman"/>
          <w:sz w:val="28"/>
          <w:szCs w:val="28"/>
          <w:lang w:eastAsia="ru-RU"/>
        </w:rPr>
        <w:t>, а затем уничтожаются.</w:t>
      </w:r>
      <w:r w:rsidR="00442C38" w:rsidRPr="000A59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2C3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42C38" w:rsidRPr="00442C38" w:rsidRDefault="00442C38" w:rsidP="00442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910" w:rsidRDefault="00851ACF" w:rsidP="000A5910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и проведения процедуры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открытого голосования по общественным территориям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Рузаевка, подлежащих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первоочередном порядке благоустройству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в соответствии с муниципальной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программой «Формирование современной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среды на территории городского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Рузаевка на 2018-2022 годы»</w:t>
      </w:r>
    </w:p>
    <w:p w:rsidR="00851ACF" w:rsidRPr="00C66DAB" w:rsidRDefault="00851ACF" w:rsidP="00851ACF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2C38" w:rsidRPr="000A5910" w:rsidRDefault="00442C38" w:rsidP="00442C38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442C38" w:rsidRPr="000A5910" w:rsidRDefault="00442C38" w:rsidP="00442C38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итогового протокола территориальной счетной комиссии о результатах голосования по общественным территориям </w:t>
      </w:r>
      <w:r w:rsidR="00941E34">
        <w:rPr>
          <w:rFonts w:ascii="Times New Roman" w:eastAsia="Calibri" w:hAnsi="Times New Roman" w:cs="Times New Roman"/>
          <w:sz w:val="28"/>
          <w:szCs w:val="28"/>
        </w:rPr>
        <w:t>городского поселения Рузаевка</w:t>
      </w:r>
    </w:p>
    <w:p w:rsidR="00442C38" w:rsidRPr="000A5910" w:rsidRDefault="00442C38" w:rsidP="00442C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Экземпляр № ______</w:t>
      </w:r>
    </w:p>
    <w:p w:rsidR="00442C38" w:rsidRPr="000A5910" w:rsidRDefault="00442C38" w:rsidP="00442C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Голосование по проектам благоустройства общественных территорий </w:t>
      </w:r>
      <w:r w:rsidR="00941E34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Рузаевка, </w:t>
      </w: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в первоочередно</w:t>
      </w:r>
      <w:r w:rsid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порядке благоустройству в 2019</w:t>
      </w: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</w:t>
      </w:r>
      <w:r w:rsid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муниципальной программой «Формирование современной городской среды на территории городского поселения Рузаевка на 2018-2022 годы»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«___» _________ 20__ года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ИТОГОВЫЙ ПРОТОКОЛ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территориальной счетной комиссии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о результатах голосования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Территориальная счетная комиссия № ____________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1. Число граждан, внесенных в список      </w:t>
      </w:r>
      <w:r w:rsidR="00941E3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41E3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цифрами </w:t>
      </w:r>
      <w:r w:rsidR="00941E3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A5910">
        <w:rPr>
          <w:rFonts w:ascii="Times New Roman" w:eastAsia="Calibri" w:hAnsi="Times New Roman" w:cs="Times New Roman"/>
          <w:sz w:val="28"/>
          <w:szCs w:val="28"/>
        </w:rPr>
        <w:t>прописью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голосования на момент окончания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голосования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2. Число бюллетеней,       </w:t>
      </w:r>
      <w:r w:rsidR="00941E3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                             цифрами   прописью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выданных территориальной счетной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комиссией гражданам 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в день голосования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3. Число погашенных</w:t>
      </w:r>
      <w:r w:rsidR="00941E3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цифрами   прописью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бюллетеней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4. Число заполненных бюллет</w:t>
      </w:r>
      <w:r w:rsidR="00941E34">
        <w:rPr>
          <w:rFonts w:ascii="Times New Roman" w:eastAsia="Calibri" w:hAnsi="Times New Roman" w:cs="Times New Roman"/>
          <w:sz w:val="28"/>
          <w:szCs w:val="28"/>
        </w:rPr>
        <w:t xml:space="preserve">еней,                 </w:t>
      </w: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                     цифрами   прописью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полученных членами территориальной 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счетной комиссии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5. Число недействительных                                     </w:t>
      </w:r>
      <w:r w:rsidR="00941E3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          цифрами   прописью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бюллетеней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6. Число действительных                        </w:t>
      </w:r>
      <w:r w:rsidR="00941E3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     цифрами   прописью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бюллетеней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Наименование общественных территорий  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                                   ____________  _________________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                                         ____________  _________________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территориальной счетной комиссии: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Протокол подписан «__» ____ 20__ года в ____ часов ____ минут</w:t>
      </w: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ACF" w:rsidRDefault="00851ACF" w:rsidP="00851ACF">
      <w:pPr>
        <w:spacing w:after="0" w:line="240" w:lineRule="auto"/>
        <w:ind w:right="239"/>
        <w:outlineLvl w:val="5"/>
        <w:rPr>
          <w:rFonts w:ascii="Times New Roman" w:eastAsia="Calibri" w:hAnsi="Times New Roman" w:cs="Times New Roman"/>
          <w:sz w:val="24"/>
          <w:szCs w:val="24"/>
        </w:rPr>
      </w:pPr>
    </w:p>
    <w:p w:rsidR="00851ACF" w:rsidRDefault="00851ACF" w:rsidP="00851ACF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и проведения процедуры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открытого голосования по общественным территориям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Рузаевка, подлежащих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первоочередном порядке благоустройству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в соответствии с муниципальной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программой «Формирование современной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среды на территории городского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Рузаевка на 2018-2022 годы»</w:t>
      </w:r>
    </w:p>
    <w:p w:rsidR="00851ACF" w:rsidRDefault="00851ACF" w:rsidP="00851ACF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442C38" w:rsidP="00442C38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442C38" w:rsidRPr="00941E34" w:rsidRDefault="00442C38" w:rsidP="00442C38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итогового прот</w:t>
      </w:r>
      <w:r w:rsidR="00941E34">
        <w:rPr>
          <w:rFonts w:ascii="Times New Roman" w:eastAsia="Calibri" w:hAnsi="Times New Roman" w:cs="Times New Roman"/>
          <w:sz w:val="28"/>
          <w:szCs w:val="28"/>
        </w:rPr>
        <w:t>окола общественной</w:t>
      </w: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 комиссии об итогах голосования по общественным территориям </w:t>
      </w:r>
      <w:r w:rsidR="00941E34">
        <w:rPr>
          <w:rFonts w:ascii="Times New Roman" w:eastAsia="Calibri" w:hAnsi="Times New Roman" w:cs="Times New Roman"/>
          <w:sz w:val="28"/>
          <w:szCs w:val="28"/>
        </w:rPr>
        <w:t>городского поселения Рузаевка</w:t>
      </w:r>
    </w:p>
    <w:p w:rsidR="00442C38" w:rsidRPr="00941E34" w:rsidRDefault="00442C38" w:rsidP="00442C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442C38" w:rsidP="00442C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Экземпляр № ______</w:t>
      </w:r>
    </w:p>
    <w:p w:rsidR="00442C38" w:rsidRPr="00941E34" w:rsidRDefault="00442C38" w:rsidP="00442C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E34" w:rsidRPr="000A5910" w:rsidRDefault="00442C38" w:rsidP="00941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Голосование по проектам благоустройства общественных территорий </w:t>
      </w:r>
      <w:r w:rsidR="00941E34">
        <w:rPr>
          <w:rFonts w:ascii="Times New Roman" w:eastAsia="Calibri" w:hAnsi="Times New Roman" w:cs="Times New Roman"/>
          <w:sz w:val="28"/>
          <w:szCs w:val="28"/>
        </w:rPr>
        <w:t>городского поселения Рузаевка,</w:t>
      </w: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в первоочередно</w:t>
      </w:r>
      <w:r w:rsid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порядке благоустройству в 2019</w:t>
      </w: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</w:t>
      </w:r>
      <w:r w:rsid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«Формирование современной городской среды на территории городского поселения Рузаевка на 2018-2022 годы»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«___» _________ 20__ года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ИТОГОВЫЙ ПРОТОКОЛ</w:t>
      </w:r>
    </w:p>
    <w:p w:rsidR="00442C38" w:rsidRPr="00941E34" w:rsidRDefault="00941E34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="00442C38" w:rsidRPr="00941E34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об итогах голосования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442C38" w:rsidP="00941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Общественная комиссия </w:t>
      </w:r>
      <w:r w:rsidR="00941E34">
        <w:rPr>
          <w:rFonts w:ascii="Times New Roman" w:eastAsia="Calibri" w:hAnsi="Times New Roman" w:cs="Times New Roman"/>
          <w:sz w:val="28"/>
          <w:szCs w:val="28"/>
        </w:rPr>
        <w:t>городского поселения Рузаевка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1. Число граждан, внесенных в </w:t>
      </w:r>
      <w:r w:rsidR="00941E34">
        <w:rPr>
          <w:rFonts w:ascii="Times New Roman" w:eastAsia="Calibri" w:hAnsi="Times New Roman" w:cs="Times New Roman"/>
          <w:sz w:val="28"/>
          <w:szCs w:val="28"/>
        </w:rPr>
        <w:t xml:space="preserve">списки                               </w:t>
      </w:r>
      <w:r w:rsidRPr="00941E34">
        <w:rPr>
          <w:rFonts w:ascii="Times New Roman" w:eastAsia="Calibri" w:hAnsi="Times New Roman" w:cs="Times New Roman"/>
          <w:sz w:val="28"/>
          <w:szCs w:val="28"/>
        </w:rPr>
        <w:t>цифрами</w:t>
      </w:r>
      <w:r w:rsidR="00941E3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 прописью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голосования на момент окончания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голосования (заполняется на основании 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данных территориальных счетных комиссий)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2. Число бюллетеней,                                   </w:t>
      </w:r>
      <w:r w:rsidR="00941E3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 цифрами   прописью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выданных территориальными счетными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комиссиями гражданам 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в день голосования (заполняется на основании 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данных территориальных счетных комиссий)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3. Число погашенных                        </w:t>
      </w:r>
      <w:r w:rsidR="00CC3535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             цифрами   прописью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бюллетеней (заполняется на основании 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данных территориальных счетных комиссий)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4. Число бюллетеней,                                                   </w:t>
      </w:r>
      <w:r w:rsidR="00CC353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     цифрами   прописью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содержащихся в ящиках для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голосования (заполняется на основании </w:t>
      </w:r>
    </w:p>
    <w:p w:rsidR="00442C38" w:rsidRPr="00941E34" w:rsidRDefault="00CC3535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данных территориальных </w:t>
      </w:r>
      <w:r w:rsidR="00442C38" w:rsidRPr="00941E34">
        <w:rPr>
          <w:rFonts w:ascii="Times New Roman" w:eastAsia="Calibri" w:hAnsi="Times New Roman" w:cs="Times New Roman"/>
          <w:sz w:val="28"/>
          <w:szCs w:val="28"/>
        </w:rPr>
        <w:t>счетных комиссий)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5. Число недействительных   </w:t>
      </w:r>
      <w:r w:rsidR="00CC3535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                       цифрами   прописью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бюллетеней (заполняется на основании 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данных территориальных  счетных комиссий)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6. Число действительных                          </w:t>
      </w:r>
      <w:r w:rsidR="00CC3535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   цифрами   прописью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бюллетеней (заполняется на основании 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данных территориальных счетных комиссий)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Наименование общественных территорий  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общественной</w:t>
      </w:r>
      <w:r w:rsidR="00CC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</w:t>
      </w: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  _________________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общественной </w:t>
      </w:r>
      <w:r w:rsidR="00CC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_________________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442C38" w:rsidRPr="00941E34" w:rsidRDefault="00CC3535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общественной</w:t>
      </w:r>
      <w:r w:rsidR="00442C38"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Протокол подписан «__» ____ 20__ года в ____ часов ____ минут</w:t>
      </w: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3535" w:rsidRPr="00442C38" w:rsidRDefault="00CC3535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ACF" w:rsidRDefault="00851ACF" w:rsidP="00851ACF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Приложение № 3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и проведения процедуры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открытого голосования по общественным территориям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Рузаевка, подлежащих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первоочередном порядке благоустройству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в соответствии с муниципальной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программой «Формирование современной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среды на территории городского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Рузаевка на 2018-2022 годы»</w:t>
      </w:r>
    </w:p>
    <w:p w:rsidR="00442C38" w:rsidRPr="00442C38" w:rsidRDefault="00442C38" w:rsidP="00CC353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  <w:gridCol w:w="1134"/>
      </w:tblGrid>
      <w:tr w:rsidR="00442C38" w:rsidRPr="00442C38" w:rsidTr="00773187">
        <w:trPr>
          <w:cantSplit/>
        </w:trPr>
        <w:tc>
          <w:tcPr>
            <w:tcW w:w="10916" w:type="dxa"/>
            <w:gridSpan w:val="2"/>
            <w:vAlign w:val="center"/>
          </w:tcPr>
          <w:p w:rsidR="00442C38" w:rsidRPr="00442C38" w:rsidRDefault="00CC3535" w:rsidP="00442C38">
            <w:pPr>
              <w:keepNext/>
              <w:spacing w:after="0" w:line="240" w:lineRule="auto"/>
              <w:ind w:firstLine="82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Подпись члена</w:t>
            </w:r>
          </w:p>
          <w:p w:rsidR="00442C38" w:rsidRPr="00442C38" w:rsidRDefault="00CC3535" w:rsidP="00CC35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т</w:t>
            </w:r>
            <w:r w:rsidR="00442C38" w:rsidRPr="00442C38">
              <w:rPr>
                <w:rFonts w:ascii="Times New Roman" w:eastAsia="Calibri" w:hAnsi="Times New Roman" w:cs="Times New Roman"/>
                <w:b/>
                <w:bCs/>
                <w:sz w:val="16"/>
              </w:rPr>
              <w:t>ерриториальной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</w:rPr>
              <w:t xml:space="preserve"> </w:t>
            </w:r>
            <w:r w:rsidR="00442C38" w:rsidRPr="00442C38">
              <w:rPr>
                <w:rFonts w:ascii="Times New Roman" w:eastAsia="Calibri" w:hAnsi="Times New Roman" w:cs="Times New Roman"/>
                <w:b/>
                <w:bCs/>
                <w:sz w:val="16"/>
              </w:rPr>
              <w:t>счетной комиссии</w:t>
            </w:r>
          </w:p>
          <w:p w:rsidR="00442C38" w:rsidRPr="00442C38" w:rsidRDefault="00442C38" w:rsidP="00442C38">
            <w:pPr>
              <w:spacing w:after="200" w:line="276" w:lineRule="auto"/>
              <w:ind w:firstLine="825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442C38">
              <w:rPr>
                <w:rFonts w:ascii="Times New Roman" w:eastAsia="Calibri" w:hAnsi="Times New Roman" w:cs="Times New Roman"/>
                <w:b/>
                <w:bCs/>
                <w:sz w:val="16"/>
              </w:rPr>
              <w:t>____________</w:t>
            </w:r>
          </w:p>
          <w:p w:rsidR="00442C38" w:rsidRPr="00442C38" w:rsidRDefault="00442C38" w:rsidP="00CC35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1"/>
              </w:rPr>
            </w:pPr>
          </w:p>
          <w:p w:rsidR="00442C38" w:rsidRPr="00442C38" w:rsidRDefault="00442C38" w:rsidP="00442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42C38">
              <w:rPr>
                <w:rFonts w:ascii="Times New Roman" w:eastAsia="Calibri" w:hAnsi="Times New Roman" w:cs="Times New Roman"/>
                <w:sz w:val="36"/>
                <w:szCs w:val="36"/>
              </w:rPr>
              <w:t>БЮЛЛЕТЕНЬ</w:t>
            </w:r>
          </w:p>
          <w:p w:rsidR="00442C38" w:rsidRPr="00442C38" w:rsidRDefault="00442C38" w:rsidP="00442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38">
              <w:rPr>
                <w:rFonts w:ascii="Times New Roman" w:eastAsia="Calibri" w:hAnsi="Times New Roman" w:cs="Times New Roman"/>
                <w:sz w:val="24"/>
              </w:rPr>
              <w:t xml:space="preserve">для голосования </w:t>
            </w:r>
            <w:r w:rsidRPr="00442C3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442C38" w:rsidRPr="00442C38" w:rsidRDefault="00442C38" w:rsidP="00CC3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2C38">
              <w:rPr>
                <w:rFonts w:ascii="Times New Roman" w:eastAsia="Calibri" w:hAnsi="Times New Roman" w:cs="Times New Roman"/>
                <w:sz w:val="24"/>
              </w:rPr>
              <w:t xml:space="preserve">выбору общественных территорий, подлежащих </w:t>
            </w:r>
            <w:r w:rsidR="00CC3535">
              <w:rPr>
                <w:rFonts w:ascii="Times New Roman" w:eastAsia="Calibri" w:hAnsi="Times New Roman" w:cs="Times New Roman"/>
                <w:sz w:val="24"/>
              </w:rPr>
              <w:t>благоустройству в 2019 году в рамках реализации муниципальной программы</w:t>
            </w:r>
            <w:r w:rsidRPr="00442C3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C3535">
              <w:rPr>
                <w:rFonts w:ascii="Times New Roman" w:eastAsia="Calibri" w:hAnsi="Times New Roman" w:cs="Times New Roman"/>
                <w:sz w:val="24"/>
              </w:rPr>
              <w:t>"Формирование современной городской</w:t>
            </w:r>
            <w:r w:rsidRPr="00442C38">
              <w:rPr>
                <w:rFonts w:ascii="Times New Roman" w:eastAsia="Calibri" w:hAnsi="Times New Roman" w:cs="Times New Roman"/>
                <w:sz w:val="24"/>
              </w:rPr>
              <w:t xml:space="preserve"> среды</w:t>
            </w:r>
            <w:r w:rsidR="00CC3535">
              <w:rPr>
                <w:rFonts w:ascii="Times New Roman" w:eastAsia="Calibri" w:hAnsi="Times New Roman" w:cs="Times New Roman"/>
                <w:sz w:val="24"/>
              </w:rPr>
              <w:t xml:space="preserve"> на территории городского поселения Рузаевка</w:t>
            </w:r>
            <w:r w:rsidRPr="00442C38">
              <w:rPr>
                <w:rFonts w:ascii="Times New Roman" w:eastAsia="Calibri" w:hAnsi="Times New Roman" w:cs="Times New Roman"/>
                <w:sz w:val="24"/>
              </w:rPr>
              <w:t xml:space="preserve"> на 2018-2022"</w:t>
            </w:r>
          </w:p>
          <w:p w:rsidR="00442C38" w:rsidRPr="00442C38" w:rsidRDefault="00442C38" w:rsidP="00442C38">
            <w:pPr>
              <w:keepNext/>
              <w:spacing w:before="6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42C38" w:rsidRPr="00442C38" w:rsidRDefault="00442C38" w:rsidP="00442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1"/>
                <w:szCs w:val="20"/>
                <w:lang w:eastAsia="ru-RU"/>
              </w:rPr>
            </w:pPr>
          </w:p>
        </w:tc>
      </w:tr>
      <w:tr w:rsidR="00442C38" w:rsidRPr="00442C38" w:rsidTr="00773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2"/>
          </w:tcPr>
          <w:p w:rsidR="00442C38" w:rsidRPr="00442C38" w:rsidRDefault="00442C38" w:rsidP="00442C3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442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РАЗЪЯСНЕНИЕ О ПОРЯДКЕ ЗАПОЛНЕНИЯ БЮЛЛЕТЕНЯ</w:t>
            </w:r>
          </w:p>
          <w:p w:rsidR="00442C38" w:rsidRPr="00442C38" w:rsidRDefault="00442C38" w:rsidP="00442C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442C38">
              <w:rPr>
                <w:rFonts w:ascii="Times New Roman" w:eastAsia="Calibri" w:hAnsi="Times New Roman" w:cs="Times New Roman"/>
                <w:i/>
                <w:sz w:val="18"/>
              </w:rPr>
              <w:t>Поставьте любые знаки (знак) в пустых квадратах (к</w:t>
            </w:r>
            <w:r w:rsidR="00CC3535">
              <w:rPr>
                <w:rFonts w:ascii="Times New Roman" w:eastAsia="Calibri" w:hAnsi="Times New Roman" w:cs="Times New Roman"/>
                <w:i/>
                <w:sz w:val="18"/>
              </w:rPr>
              <w:t>вадрате) справа от наименования одной или двух общественных</w:t>
            </w:r>
            <w:r w:rsidRPr="00442C38">
              <w:rPr>
                <w:rFonts w:ascii="Times New Roman" w:eastAsia="Calibri" w:hAnsi="Times New Roman" w:cs="Times New Roman"/>
                <w:i/>
                <w:sz w:val="18"/>
              </w:rPr>
              <w:t xml:space="preserve"> территории, в пользу</w:t>
            </w:r>
            <w:r w:rsidR="00851ACF">
              <w:rPr>
                <w:rFonts w:ascii="Times New Roman" w:eastAsia="Calibri" w:hAnsi="Times New Roman" w:cs="Times New Roman"/>
                <w:i/>
                <w:sz w:val="18"/>
              </w:rPr>
              <w:t xml:space="preserve"> которой (</w:t>
            </w:r>
            <w:r w:rsidRPr="00442C38">
              <w:rPr>
                <w:rFonts w:ascii="Times New Roman" w:eastAsia="Calibri" w:hAnsi="Times New Roman" w:cs="Times New Roman"/>
                <w:i/>
                <w:sz w:val="18"/>
              </w:rPr>
              <w:t xml:space="preserve"> которых</w:t>
            </w:r>
            <w:r w:rsidR="00851ACF">
              <w:rPr>
                <w:rFonts w:ascii="Times New Roman" w:eastAsia="Calibri" w:hAnsi="Times New Roman" w:cs="Times New Roman"/>
                <w:i/>
                <w:sz w:val="18"/>
              </w:rPr>
              <w:t>)</w:t>
            </w:r>
            <w:r w:rsidRPr="00442C38">
              <w:rPr>
                <w:rFonts w:ascii="Times New Roman" w:eastAsia="Calibri" w:hAnsi="Times New Roman" w:cs="Times New Roman"/>
                <w:i/>
                <w:sz w:val="18"/>
              </w:rPr>
              <w:t xml:space="preserve">  сделан выбор.</w:t>
            </w:r>
          </w:p>
          <w:p w:rsidR="00442C38" w:rsidRPr="00442C38" w:rsidRDefault="00442C38" w:rsidP="00442C3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442C38">
              <w:rPr>
                <w:rFonts w:ascii="Times New Roman" w:eastAsia="Calibri" w:hAnsi="Times New Roman" w:cs="Times New Roman"/>
                <w:i/>
                <w:sz w:val="18"/>
              </w:rPr>
              <w:t xml:space="preserve">    Бюллетень, в котором знаки </w:t>
            </w:r>
            <w:r w:rsidR="00851ACF">
              <w:rPr>
                <w:rFonts w:ascii="Times New Roman" w:eastAsia="Calibri" w:hAnsi="Times New Roman" w:cs="Times New Roman"/>
                <w:i/>
                <w:sz w:val="18"/>
              </w:rPr>
              <w:t xml:space="preserve"> проставлены более чем в двух квадратах, </w:t>
            </w:r>
            <w:r w:rsidRPr="00442C38">
              <w:rPr>
                <w:rFonts w:ascii="Times New Roman" w:eastAsia="Calibri" w:hAnsi="Times New Roman" w:cs="Times New Roman"/>
                <w:i/>
                <w:sz w:val="18"/>
              </w:rPr>
              <w:t xml:space="preserve"> либо бюлле</w:t>
            </w:r>
            <w:r w:rsidR="00851ACF">
              <w:rPr>
                <w:rFonts w:ascii="Times New Roman" w:eastAsia="Calibri" w:hAnsi="Times New Roman" w:cs="Times New Roman"/>
                <w:i/>
                <w:sz w:val="18"/>
              </w:rPr>
              <w:t>тень,  в котором  знаки (знак) не проставлены</w:t>
            </w:r>
            <w:r w:rsidRPr="00442C38">
              <w:rPr>
                <w:rFonts w:ascii="Times New Roman" w:eastAsia="Calibri" w:hAnsi="Times New Roman" w:cs="Times New Roman"/>
                <w:i/>
                <w:sz w:val="18"/>
              </w:rPr>
              <w:t xml:space="preserve"> ни в одном из квадратов - считаются недействительными. </w:t>
            </w:r>
          </w:p>
          <w:p w:rsidR="00442C38" w:rsidRPr="00442C38" w:rsidRDefault="00442C38" w:rsidP="00442C3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</w:p>
        </w:tc>
      </w:tr>
      <w:tr w:rsidR="00851ACF" w:rsidRPr="00442C38" w:rsidTr="00851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17"/>
        </w:trPr>
        <w:tc>
          <w:tcPr>
            <w:tcW w:w="9782" w:type="dxa"/>
          </w:tcPr>
          <w:p w:rsidR="00851ACF" w:rsidRPr="00442C38" w:rsidRDefault="00237A35" w:rsidP="00442C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w:pict>
                <v:rect id="Rectangle 2" o:spid="_x0000_s1029" style="position:absolute;left:0;text-align:left;margin-left:490.4pt;margin-top:12.9pt;width:42.6pt;height:42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851ACF" w:rsidRPr="00851ACF" w:rsidRDefault="00851ACF" w:rsidP="00851A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442C38">
              <w:rPr>
                <w:rFonts w:ascii="Times New Roman" w:eastAsia="Calibri" w:hAnsi="Times New Roman" w:cs="Times New Roman"/>
                <w:b/>
                <w:i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442C38">
              <w:rPr>
                <w:rFonts w:ascii="Times New Roman" w:eastAsia="Calibri" w:hAnsi="Times New Roman" w:cs="Times New Roman"/>
                <w:b/>
                <w:i/>
              </w:rPr>
              <w:t>ОБЩЕСТВЕННОЙ ТЕРРИТОРИИ</w:t>
            </w:r>
          </w:p>
        </w:tc>
        <w:tc>
          <w:tcPr>
            <w:tcW w:w="1134" w:type="dxa"/>
          </w:tcPr>
          <w:p w:rsidR="00851ACF" w:rsidRPr="00442C38" w:rsidRDefault="00851ACF" w:rsidP="00442C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851ACF" w:rsidRPr="00442C38" w:rsidTr="00851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6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F" w:rsidRPr="00442C38" w:rsidRDefault="00237A35" w:rsidP="00442C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w:pict>
                <v:rect id="Rectangle 3" o:spid="_x0000_s1030" style="position:absolute;left:0;text-align:left;margin-left:490.4pt;margin-top:12.9pt;width:42.6pt;height:42.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851ACF" w:rsidRPr="00851ACF" w:rsidRDefault="00851ACF" w:rsidP="00851A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442C38">
              <w:rPr>
                <w:rFonts w:ascii="Times New Roman" w:eastAsia="Calibri" w:hAnsi="Times New Roman" w:cs="Times New Roman"/>
                <w:b/>
                <w:i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442C38">
              <w:rPr>
                <w:rFonts w:ascii="Times New Roman" w:eastAsia="Calibri" w:hAnsi="Times New Roman" w:cs="Times New Roman"/>
                <w:b/>
                <w:i/>
              </w:rPr>
              <w:t>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F" w:rsidRPr="00442C38" w:rsidRDefault="00851ACF" w:rsidP="00442C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851ACF" w:rsidRPr="00442C38" w:rsidTr="00851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F" w:rsidRDefault="00237A35" w:rsidP="00851A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w:pict>
                <v:rect id="Rectangle 4" o:spid="_x0000_s1031" style="position:absolute;left:0;text-align:left;margin-left:490.4pt;margin-top:12.9pt;width:42.6pt;height:42.6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851ACF" w:rsidRPr="00851ACF" w:rsidRDefault="00851ACF" w:rsidP="00851ACF">
            <w:pPr>
              <w:rPr>
                <w:rFonts w:ascii="Times New Roman" w:eastAsia="Calibri" w:hAnsi="Times New Roman" w:cs="Times New Roman"/>
                <w:sz w:val="18"/>
              </w:rPr>
            </w:pPr>
            <w:r w:rsidRPr="00442C38">
              <w:rPr>
                <w:rFonts w:ascii="Times New Roman" w:eastAsia="Calibri" w:hAnsi="Times New Roman" w:cs="Times New Roman"/>
                <w:b/>
                <w:i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442C38">
              <w:rPr>
                <w:rFonts w:ascii="Times New Roman" w:eastAsia="Calibri" w:hAnsi="Times New Roman" w:cs="Times New Roman"/>
                <w:b/>
                <w:i/>
              </w:rPr>
              <w:t>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F" w:rsidRPr="00442C38" w:rsidRDefault="00851ACF" w:rsidP="00442C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78A" w:rsidRPr="00C16A31" w:rsidRDefault="009F378A" w:rsidP="00C16A31">
      <w:pPr>
        <w:tabs>
          <w:tab w:val="left" w:pos="34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378A" w:rsidRPr="00C16A31" w:rsidSect="0091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F6" w:rsidRDefault="00C667F6" w:rsidP="00B87429">
      <w:pPr>
        <w:spacing w:after="0" w:line="240" w:lineRule="auto"/>
      </w:pPr>
      <w:r>
        <w:separator/>
      </w:r>
    </w:p>
  </w:endnote>
  <w:endnote w:type="continuationSeparator" w:id="0">
    <w:p w:rsidR="00C667F6" w:rsidRDefault="00C667F6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F6" w:rsidRDefault="00C667F6" w:rsidP="00B87429">
      <w:pPr>
        <w:spacing w:after="0" w:line="240" w:lineRule="auto"/>
      </w:pPr>
      <w:r>
        <w:separator/>
      </w:r>
    </w:p>
  </w:footnote>
  <w:footnote w:type="continuationSeparator" w:id="0">
    <w:p w:rsidR="00C667F6" w:rsidRDefault="00C667F6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5BB"/>
    <w:rsid w:val="00007E92"/>
    <w:rsid w:val="00047D4A"/>
    <w:rsid w:val="000560D9"/>
    <w:rsid w:val="000A5910"/>
    <w:rsid w:val="000B5D85"/>
    <w:rsid w:val="000E0C2C"/>
    <w:rsid w:val="0012114C"/>
    <w:rsid w:val="00180F6C"/>
    <w:rsid w:val="001C3967"/>
    <w:rsid w:val="001D5267"/>
    <w:rsid w:val="001E6E6D"/>
    <w:rsid w:val="00211742"/>
    <w:rsid w:val="00227CCE"/>
    <w:rsid w:val="00237A35"/>
    <w:rsid w:val="002472B9"/>
    <w:rsid w:val="00291354"/>
    <w:rsid w:val="0029321D"/>
    <w:rsid w:val="002B2099"/>
    <w:rsid w:val="002B4089"/>
    <w:rsid w:val="002C07BE"/>
    <w:rsid w:val="002D6F63"/>
    <w:rsid w:val="002E6B32"/>
    <w:rsid w:val="00314822"/>
    <w:rsid w:val="00326C2E"/>
    <w:rsid w:val="00371632"/>
    <w:rsid w:val="003778AD"/>
    <w:rsid w:val="00384E67"/>
    <w:rsid w:val="003907BA"/>
    <w:rsid w:val="003F1590"/>
    <w:rsid w:val="003F2367"/>
    <w:rsid w:val="00442C38"/>
    <w:rsid w:val="00470B84"/>
    <w:rsid w:val="00480847"/>
    <w:rsid w:val="004A640C"/>
    <w:rsid w:val="004C73A8"/>
    <w:rsid w:val="004D7193"/>
    <w:rsid w:val="004E6BCB"/>
    <w:rsid w:val="00537732"/>
    <w:rsid w:val="005405BB"/>
    <w:rsid w:val="005F494B"/>
    <w:rsid w:val="006004A1"/>
    <w:rsid w:val="00650610"/>
    <w:rsid w:val="00682358"/>
    <w:rsid w:val="00685519"/>
    <w:rsid w:val="006D616D"/>
    <w:rsid w:val="00704FE8"/>
    <w:rsid w:val="00727B98"/>
    <w:rsid w:val="007643AC"/>
    <w:rsid w:val="00774007"/>
    <w:rsid w:val="00782EED"/>
    <w:rsid w:val="00785207"/>
    <w:rsid w:val="00791B98"/>
    <w:rsid w:val="007B2E3C"/>
    <w:rsid w:val="007F08E6"/>
    <w:rsid w:val="00807E7E"/>
    <w:rsid w:val="00840154"/>
    <w:rsid w:val="00851ACF"/>
    <w:rsid w:val="00853D77"/>
    <w:rsid w:val="00880899"/>
    <w:rsid w:val="008C00F6"/>
    <w:rsid w:val="008D7B13"/>
    <w:rsid w:val="008E659E"/>
    <w:rsid w:val="008F2B0F"/>
    <w:rsid w:val="00900BC7"/>
    <w:rsid w:val="00911672"/>
    <w:rsid w:val="00916C91"/>
    <w:rsid w:val="00941E34"/>
    <w:rsid w:val="00943FE5"/>
    <w:rsid w:val="009F378A"/>
    <w:rsid w:val="009F6791"/>
    <w:rsid w:val="00A04655"/>
    <w:rsid w:val="00A14A6C"/>
    <w:rsid w:val="00A23A4E"/>
    <w:rsid w:val="00A31F0D"/>
    <w:rsid w:val="00A5047D"/>
    <w:rsid w:val="00A54381"/>
    <w:rsid w:val="00AA3E74"/>
    <w:rsid w:val="00AB5D4E"/>
    <w:rsid w:val="00AD6E1F"/>
    <w:rsid w:val="00AE6B0D"/>
    <w:rsid w:val="00B42241"/>
    <w:rsid w:val="00B65881"/>
    <w:rsid w:val="00B87429"/>
    <w:rsid w:val="00B90342"/>
    <w:rsid w:val="00BC438B"/>
    <w:rsid w:val="00BE3859"/>
    <w:rsid w:val="00BE4173"/>
    <w:rsid w:val="00BF1303"/>
    <w:rsid w:val="00BF145F"/>
    <w:rsid w:val="00C06526"/>
    <w:rsid w:val="00C16A31"/>
    <w:rsid w:val="00C54D63"/>
    <w:rsid w:val="00C667F6"/>
    <w:rsid w:val="00CA06FE"/>
    <w:rsid w:val="00CA5AD2"/>
    <w:rsid w:val="00CA7901"/>
    <w:rsid w:val="00CC3535"/>
    <w:rsid w:val="00D17E93"/>
    <w:rsid w:val="00D36CDE"/>
    <w:rsid w:val="00D55E05"/>
    <w:rsid w:val="00DC27B2"/>
    <w:rsid w:val="00DC652F"/>
    <w:rsid w:val="00E12FB4"/>
    <w:rsid w:val="00E135B7"/>
    <w:rsid w:val="00E24DC2"/>
    <w:rsid w:val="00E32398"/>
    <w:rsid w:val="00E36310"/>
    <w:rsid w:val="00E413FB"/>
    <w:rsid w:val="00E5256E"/>
    <w:rsid w:val="00EA030B"/>
    <w:rsid w:val="00F148FD"/>
    <w:rsid w:val="00F15342"/>
    <w:rsid w:val="00F65F1F"/>
    <w:rsid w:val="00F87242"/>
    <w:rsid w:val="00FD3AAD"/>
    <w:rsid w:val="00FD5A29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69D80C3-304E-4258-A480-2546CADE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4C4E-7B18-4F65-8AA6-C2ACDA11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12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Екатерина Макарова</cp:lastModifiedBy>
  <cp:revision>33</cp:revision>
  <cp:lastPrinted>2018-02-19T08:54:00Z</cp:lastPrinted>
  <dcterms:created xsi:type="dcterms:W3CDTF">2017-11-27T08:13:00Z</dcterms:created>
  <dcterms:modified xsi:type="dcterms:W3CDTF">2018-02-19T09:25:00Z</dcterms:modified>
</cp:coreProperties>
</file>