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24" w:rsidRPr="007C525F" w:rsidRDefault="00A53324" w:rsidP="00A53324">
      <w:pPr>
        <w:spacing w:after="0" w:line="240" w:lineRule="auto"/>
        <w:jc w:val="center"/>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АДМИНИСТРАЦИЯ</w:t>
      </w:r>
    </w:p>
    <w:p w:rsidR="00A53324" w:rsidRPr="007C525F" w:rsidRDefault="00A53324" w:rsidP="00A53324">
      <w:pPr>
        <w:spacing w:after="0" w:line="240" w:lineRule="auto"/>
        <w:jc w:val="center"/>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ГОРОДСКОГО ПОСЕЛЕНИЯ РУЗАЕВКА</w:t>
      </w:r>
    </w:p>
    <w:p w:rsidR="00A53324" w:rsidRPr="007C525F" w:rsidRDefault="00A53324" w:rsidP="00A53324">
      <w:pPr>
        <w:spacing w:after="0" w:line="240" w:lineRule="auto"/>
        <w:jc w:val="center"/>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РУЗАЕВСКОГО МУНИЦИПАЛЬНОГО РАЙОНА</w:t>
      </w:r>
    </w:p>
    <w:p w:rsidR="00A53324" w:rsidRPr="007C525F" w:rsidRDefault="00A53324" w:rsidP="00A53324">
      <w:pPr>
        <w:spacing w:after="0" w:line="240" w:lineRule="auto"/>
        <w:jc w:val="center"/>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РЕСПУБЛИКИ МОРДОВИЯ</w:t>
      </w:r>
    </w:p>
    <w:p w:rsidR="00A53324" w:rsidRPr="007C525F" w:rsidRDefault="00A53324" w:rsidP="00A53324">
      <w:pPr>
        <w:spacing w:after="0" w:line="240" w:lineRule="auto"/>
        <w:jc w:val="center"/>
        <w:rPr>
          <w:rFonts w:ascii="Times New Roman" w:eastAsia="Times New Roman" w:hAnsi="Times New Roman" w:cs="Times New Roman"/>
          <w:sz w:val="28"/>
          <w:szCs w:val="28"/>
        </w:rPr>
      </w:pPr>
    </w:p>
    <w:p w:rsidR="00A53324" w:rsidRPr="007C525F" w:rsidRDefault="00A53324" w:rsidP="00A53324">
      <w:pPr>
        <w:spacing w:after="0" w:line="240" w:lineRule="auto"/>
        <w:jc w:val="center"/>
        <w:rPr>
          <w:rFonts w:ascii="Times New Roman" w:eastAsia="Times New Roman" w:hAnsi="Times New Roman" w:cs="Times New Roman"/>
          <w:b/>
          <w:sz w:val="34"/>
          <w:szCs w:val="28"/>
        </w:rPr>
      </w:pPr>
      <w:r w:rsidRPr="007C525F">
        <w:rPr>
          <w:rFonts w:ascii="Times New Roman" w:eastAsia="Times New Roman" w:hAnsi="Times New Roman" w:cs="Times New Roman"/>
          <w:b/>
          <w:sz w:val="34"/>
          <w:szCs w:val="28"/>
        </w:rPr>
        <w:t>П О С Т А Н О В Л Е Н И Е</w:t>
      </w:r>
    </w:p>
    <w:p w:rsidR="00A53324" w:rsidRPr="007C525F" w:rsidRDefault="00A53324" w:rsidP="00A53324">
      <w:pPr>
        <w:spacing w:after="0" w:line="240" w:lineRule="auto"/>
        <w:rPr>
          <w:rFonts w:ascii="Times New Roman" w:eastAsia="Times New Roman" w:hAnsi="Times New Roman" w:cs="Times New Roman"/>
          <w:sz w:val="28"/>
          <w:szCs w:val="28"/>
        </w:rPr>
      </w:pPr>
    </w:p>
    <w:p w:rsidR="00A53324" w:rsidRPr="007C525F" w:rsidRDefault="00A53324" w:rsidP="00A53324">
      <w:pPr>
        <w:spacing w:after="0" w:line="240" w:lineRule="auto"/>
        <w:rPr>
          <w:rFonts w:ascii="Times New Roman" w:eastAsia="Times New Roman" w:hAnsi="Times New Roman" w:cs="Times New Roman"/>
          <w:sz w:val="28"/>
          <w:szCs w:val="28"/>
        </w:rPr>
      </w:pPr>
    </w:p>
    <w:p w:rsidR="00A53324" w:rsidRPr="007C525F" w:rsidRDefault="007C525F" w:rsidP="00A53324">
      <w:pPr>
        <w:spacing w:after="0" w:line="240" w:lineRule="auto"/>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от 13.09.</w:t>
      </w:r>
      <w:r w:rsidR="00A53324" w:rsidRPr="007C525F">
        <w:rPr>
          <w:rFonts w:ascii="Times New Roman" w:eastAsia="Times New Roman" w:hAnsi="Times New Roman" w:cs="Times New Roman"/>
          <w:sz w:val="28"/>
          <w:szCs w:val="28"/>
        </w:rPr>
        <w:t>2022 года</w:t>
      </w:r>
      <w:r w:rsidR="00A53324" w:rsidRPr="007C525F">
        <w:rPr>
          <w:rFonts w:ascii="Times New Roman" w:eastAsia="Times New Roman" w:hAnsi="Times New Roman" w:cs="Times New Roman"/>
          <w:sz w:val="28"/>
          <w:szCs w:val="28"/>
        </w:rPr>
        <w:tab/>
      </w:r>
      <w:r w:rsidR="00A53324" w:rsidRPr="007C525F">
        <w:rPr>
          <w:rFonts w:ascii="Times New Roman" w:eastAsia="Times New Roman" w:hAnsi="Times New Roman" w:cs="Times New Roman"/>
          <w:sz w:val="28"/>
          <w:szCs w:val="28"/>
        </w:rPr>
        <w:tab/>
      </w:r>
      <w:r w:rsidR="00A53324" w:rsidRPr="007C525F">
        <w:rPr>
          <w:rFonts w:ascii="Times New Roman" w:eastAsia="Times New Roman" w:hAnsi="Times New Roman" w:cs="Times New Roman"/>
          <w:sz w:val="28"/>
          <w:szCs w:val="28"/>
        </w:rPr>
        <w:tab/>
        <w:t xml:space="preserve">                                              № </w:t>
      </w:r>
      <w:r w:rsidRPr="007C525F">
        <w:rPr>
          <w:rFonts w:ascii="Times New Roman" w:eastAsia="Times New Roman" w:hAnsi="Times New Roman" w:cs="Times New Roman"/>
          <w:sz w:val="28"/>
          <w:szCs w:val="28"/>
        </w:rPr>
        <w:t>1345</w:t>
      </w:r>
    </w:p>
    <w:p w:rsidR="00A53324" w:rsidRPr="007C525F" w:rsidRDefault="00A53324" w:rsidP="00A53324">
      <w:pPr>
        <w:spacing w:after="0" w:line="240" w:lineRule="auto"/>
        <w:jc w:val="center"/>
        <w:rPr>
          <w:rFonts w:ascii="Times New Roman" w:eastAsia="Times New Roman" w:hAnsi="Times New Roman" w:cs="Times New Roman"/>
          <w:sz w:val="28"/>
          <w:szCs w:val="28"/>
        </w:rPr>
      </w:pPr>
      <w:r w:rsidRPr="007C525F">
        <w:rPr>
          <w:rFonts w:ascii="Times New Roman" w:eastAsia="Times New Roman" w:hAnsi="Times New Roman" w:cs="Times New Roman"/>
          <w:sz w:val="28"/>
          <w:szCs w:val="28"/>
        </w:rPr>
        <w:t>г. Рузаевка</w:t>
      </w:r>
    </w:p>
    <w:p w:rsidR="006F6E46" w:rsidRPr="007C525F" w:rsidRDefault="006F6E46" w:rsidP="006F6E46">
      <w:pPr>
        <w:spacing w:after="0" w:line="240" w:lineRule="auto"/>
        <w:jc w:val="center"/>
        <w:rPr>
          <w:rFonts w:ascii="Times New Roman" w:hAnsi="Times New Roman" w:cs="Times New Roman"/>
          <w:b/>
          <w:sz w:val="28"/>
          <w:szCs w:val="28"/>
        </w:rPr>
      </w:pPr>
    </w:p>
    <w:p w:rsidR="00476520" w:rsidRPr="007C525F" w:rsidRDefault="002A67D3" w:rsidP="006F6E46">
      <w:pPr>
        <w:spacing w:after="0" w:line="240" w:lineRule="auto"/>
        <w:jc w:val="center"/>
        <w:rPr>
          <w:rFonts w:ascii="Times New Roman" w:hAnsi="Times New Roman" w:cs="Times New Roman"/>
          <w:b/>
          <w:sz w:val="28"/>
          <w:szCs w:val="28"/>
        </w:rPr>
      </w:pPr>
      <w:r w:rsidRPr="007C525F">
        <w:rPr>
          <w:rFonts w:ascii="Times New Roman" w:hAnsi="Times New Roman" w:cs="Times New Roman"/>
          <w:b/>
          <w:sz w:val="28"/>
          <w:szCs w:val="28"/>
        </w:rPr>
        <w:t>О создании  муниципального  бюджетного учреждения</w:t>
      </w:r>
    </w:p>
    <w:p w:rsidR="002A67D3" w:rsidRPr="007C525F" w:rsidRDefault="002A67D3" w:rsidP="006F6E46">
      <w:pPr>
        <w:spacing w:after="0" w:line="240" w:lineRule="auto"/>
        <w:jc w:val="center"/>
        <w:rPr>
          <w:rFonts w:ascii="Times New Roman" w:hAnsi="Times New Roman" w:cs="Times New Roman"/>
          <w:b/>
          <w:sz w:val="28"/>
          <w:szCs w:val="28"/>
        </w:rPr>
      </w:pPr>
      <w:r w:rsidRPr="007C525F">
        <w:rPr>
          <w:rFonts w:ascii="Times New Roman" w:hAnsi="Times New Roman" w:cs="Times New Roman"/>
          <w:b/>
          <w:sz w:val="28"/>
          <w:szCs w:val="28"/>
        </w:rPr>
        <w:t>городского поселения Рузаевка</w:t>
      </w:r>
      <w:r w:rsidR="00A53324" w:rsidRPr="007C525F">
        <w:rPr>
          <w:rFonts w:ascii="Times New Roman" w:hAnsi="Times New Roman" w:cs="Times New Roman"/>
          <w:b/>
          <w:sz w:val="28"/>
          <w:szCs w:val="28"/>
        </w:rPr>
        <w:t xml:space="preserve"> </w:t>
      </w:r>
      <w:r w:rsidRPr="007C525F">
        <w:rPr>
          <w:rFonts w:ascii="Times New Roman" w:hAnsi="Times New Roman" w:cs="Times New Roman"/>
          <w:b/>
          <w:sz w:val="28"/>
          <w:szCs w:val="28"/>
        </w:rPr>
        <w:t>«Дорожное хозяйство»</w:t>
      </w:r>
    </w:p>
    <w:p w:rsidR="002A67D3" w:rsidRPr="007C525F" w:rsidRDefault="002A67D3" w:rsidP="002A67D3">
      <w:pPr>
        <w:spacing w:after="0" w:line="240" w:lineRule="auto"/>
        <w:rPr>
          <w:rFonts w:ascii="Times New Roman" w:hAnsi="Times New Roman" w:cs="Times New Roman"/>
          <w:sz w:val="28"/>
          <w:szCs w:val="28"/>
        </w:rPr>
      </w:pPr>
    </w:p>
    <w:p w:rsidR="002A67D3" w:rsidRPr="007C525F" w:rsidRDefault="002A67D3" w:rsidP="006F6E46">
      <w:pPr>
        <w:ind w:firstLine="142"/>
        <w:jc w:val="both"/>
        <w:rPr>
          <w:rFonts w:ascii="Times New Roman" w:hAnsi="Times New Roman" w:cs="Times New Roman"/>
          <w:color w:val="000000" w:themeColor="text1"/>
          <w:sz w:val="28"/>
          <w:szCs w:val="28"/>
        </w:rPr>
      </w:pPr>
      <w:r w:rsidRPr="007C525F">
        <w:rPr>
          <w:rFonts w:ascii="Times New Roman" w:hAnsi="Times New Roman" w:cs="Times New Roman"/>
          <w:sz w:val="28"/>
          <w:szCs w:val="28"/>
        </w:rPr>
        <w:t xml:space="preserve">    В целях  обеспечения   бесперебойной  работы</w:t>
      </w:r>
      <w:r w:rsidR="009059D1" w:rsidRPr="007C525F">
        <w:rPr>
          <w:rFonts w:ascii="Times New Roman" w:hAnsi="Times New Roman" w:cs="Times New Roman"/>
          <w:sz w:val="28"/>
          <w:szCs w:val="28"/>
        </w:rPr>
        <w:t xml:space="preserve"> </w:t>
      </w:r>
      <w:r w:rsidR="006F6E46" w:rsidRPr="007C525F">
        <w:rPr>
          <w:rFonts w:ascii="Times New Roman" w:hAnsi="Times New Roman" w:cs="Times New Roman"/>
          <w:sz w:val="28"/>
          <w:szCs w:val="28"/>
        </w:rPr>
        <w:t xml:space="preserve">системы органов местного самоуправления </w:t>
      </w:r>
      <w:r w:rsidRPr="007C525F">
        <w:rPr>
          <w:rFonts w:ascii="Times New Roman" w:hAnsi="Times New Roman" w:cs="Times New Roman"/>
          <w:color w:val="000000" w:themeColor="text1"/>
          <w:sz w:val="28"/>
          <w:szCs w:val="28"/>
        </w:rPr>
        <w:t>городского поселения Рузаевка</w:t>
      </w:r>
      <w:r w:rsidR="006F6E46" w:rsidRPr="007C525F">
        <w:rPr>
          <w:rFonts w:ascii="Times New Roman" w:hAnsi="Times New Roman" w:cs="Times New Roman"/>
          <w:color w:val="000000" w:themeColor="text1"/>
          <w:sz w:val="28"/>
          <w:szCs w:val="28"/>
        </w:rPr>
        <w:t xml:space="preserve"> в соответствии со статьей 17 Федерального закона от 6 октября 2003 г. № 131-ФЗ «Об общих принципах организации местного самоуправления в Российской Федерации</w:t>
      </w:r>
      <w:r w:rsidR="00DB4441" w:rsidRPr="007C525F">
        <w:rPr>
          <w:rFonts w:ascii="Times New Roman" w:hAnsi="Times New Roman" w:cs="Times New Roman"/>
          <w:color w:val="000000" w:themeColor="text1"/>
          <w:sz w:val="28"/>
          <w:szCs w:val="28"/>
        </w:rPr>
        <w:t xml:space="preserve">» и, </w:t>
      </w:r>
      <w:r w:rsidR="006F6E46" w:rsidRPr="007C525F">
        <w:rPr>
          <w:rFonts w:ascii="Times New Roman" w:hAnsi="Times New Roman" w:cs="Times New Roman"/>
          <w:color w:val="000000" w:themeColor="text1"/>
          <w:sz w:val="28"/>
          <w:szCs w:val="28"/>
        </w:rPr>
        <w:t xml:space="preserve">руководствуясь </w:t>
      </w:r>
      <w:r w:rsidR="009059D1" w:rsidRPr="007C525F">
        <w:rPr>
          <w:rFonts w:ascii="Times New Roman" w:hAnsi="Times New Roman" w:cs="Times New Roman"/>
          <w:color w:val="000000" w:themeColor="text1"/>
          <w:sz w:val="28"/>
          <w:szCs w:val="28"/>
        </w:rPr>
        <w:t>Уставом   г</w:t>
      </w:r>
      <w:r w:rsidR="006F6E46" w:rsidRPr="007C525F">
        <w:rPr>
          <w:rFonts w:ascii="Times New Roman" w:hAnsi="Times New Roman" w:cs="Times New Roman"/>
          <w:color w:val="000000" w:themeColor="text1"/>
          <w:sz w:val="28"/>
          <w:szCs w:val="28"/>
        </w:rPr>
        <w:t>ородского  поселения  Рузаевка,</w:t>
      </w:r>
      <w:r w:rsidR="00AC7B08" w:rsidRPr="007C525F">
        <w:rPr>
          <w:rFonts w:ascii="Times New Roman" w:hAnsi="Times New Roman" w:cs="Times New Roman"/>
          <w:color w:val="000000" w:themeColor="text1"/>
          <w:sz w:val="28"/>
          <w:szCs w:val="28"/>
        </w:rPr>
        <w:t xml:space="preserve"> администрация городского поселения Рузаевка</w:t>
      </w:r>
    </w:p>
    <w:p w:rsidR="009059D1" w:rsidRPr="007C525F" w:rsidRDefault="009059D1" w:rsidP="009059D1">
      <w:pPr>
        <w:ind w:firstLine="142"/>
        <w:jc w:val="center"/>
        <w:rPr>
          <w:rFonts w:ascii="Times New Roman" w:hAnsi="Times New Roman" w:cs="Times New Roman"/>
          <w:color w:val="000000" w:themeColor="text1"/>
          <w:sz w:val="28"/>
          <w:szCs w:val="28"/>
        </w:rPr>
      </w:pPr>
      <w:r w:rsidRPr="007C525F">
        <w:rPr>
          <w:rFonts w:ascii="Times New Roman" w:hAnsi="Times New Roman" w:cs="Times New Roman"/>
          <w:color w:val="000000" w:themeColor="text1"/>
          <w:sz w:val="28"/>
          <w:szCs w:val="28"/>
        </w:rPr>
        <w:t>ПОСТАНОВЛЯ</w:t>
      </w:r>
      <w:r w:rsidR="00AC7B08" w:rsidRPr="007C525F">
        <w:rPr>
          <w:rFonts w:ascii="Times New Roman" w:hAnsi="Times New Roman" w:cs="Times New Roman"/>
          <w:color w:val="000000" w:themeColor="text1"/>
          <w:sz w:val="28"/>
          <w:szCs w:val="28"/>
        </w:rPr>
        <w:t>ЕТ</w:t>
      </w:r>
      <w:r w:rsidRPr="007C525F">
        <w:rPr>
          <w:rFonts w:ascii="Times New Roman" w:hAnsi="Times New Roman" w:cs="Times New Roman"/>
          <w:color w:val="000000" w:themeColor="text1"/>
          <w:sz w:val="28"/>
          <w:szCs w:val="28"/>
        </w:rPr>
        <w:t>:</w:t>
      </w:r>
    </w:p>
    <w:p w:rsidR="009059D1" w:rsidRPr="007C525F" w:rsidRDefault="006F6E46" w:rsidP="006F6E46">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color w:val="000000" w:themeColor="text1"/>
          <w:sz w:val="28"/>
          <w:szCs w:val="28"/>
        </w:rPr>
        <w:tab/>
        <w:t xml:space="preserve">1. </w:t>
      </w:r>
      <w:r w:rsidR="009059D1" w:rsidRPr="007C525F">
        <w:rPr>
          <w:rFonts w:ascii="Times New Roman" w:hAnsi="Times New Roman" w:cs="Times New Roman"/>
          <w:color w:val="000000" w:themeColor="text1"/>
          <w:sz w:val="28"/>
          <w:szCs w:val="28"/>
        </w:rPr>
        <w:t xml:space="preserve">Создать </w:t>
      </w:r>
      <w:r w:rsidR="009059D1" w:rsidRPr="007C525F">
        <w:rPr>
          <w:rFonts w:ascii="Times New Roman" w:hAnsi="Times New Roman" w:cs="Times New Roman"/>
          <w:sz w:val="28"/>
          <w:szCs w:val="28"/>
        </w:rPr>
        <w:t>муниципальное  бюджетное учреждение городского поселения Рузаевка «Дорожное хозяйство».</w:t>
      </w:r>
    </w:p>
    <w:p w:rsidR="006F6E46" w:rsidRPr="007C525F" w:rsidRDefault="006F6E46" w:rsidP="006F6E46">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t xml:space="preserve">2. </w:t>
      </w:r>
      <w:r w:rsidR="009059D1" w:rsidRPr="007C525F">
        <w:rPr>
          <w:rFonts w:ascii="Times New Roman" w:hAnsi="Times New Roman" w:cs="Times New Roman"/>
          <w:sz w:val="28"/>
          <w:szCs w:val="28"/>
        </w:rPr>
        <w:t>Утвердить</w:t>
      </w:r>
      <w:r w:rsidRPr="007C525F">
        <w:rPr>
          <w:rFonts w:ascii="Times New Roman" w:hAnsi="Times New Roman" w:cs="Times New Roman"/>
          <w:sz w:val="28"/>
          <w:szCs w:val="28"/>
        </w:rPr>
        <w:t xml:space="preserve"> Устав </w:t>
      </w:r>
      <w:r w:rsidR="009059D1" w:rsidRPr="007C525F">
        <w:rPr>
          <w:rFonts w:ascii="Times New Roman" w:hAnsi="Times New Roman" w:cs="Times New Roman"/>
          <w:sz w:val="28"/>
          <w:szCs w:val="28"/>
        </w:rPr>
        <w:t>муниципаль</w:t>
      </w:r>
      <w:r w:rsidRPr="007C525F">
        <w:rPr>
          <w:rFonts w:ascii="Times New Roman" w:hAnsi="Times New Roman" w:cs="Times New Roman"/>
          <w:sz w:val="28"/>
          <w:szCs w:val="28"/>
        </w:rPr>
        <w:t xml:space="preserve">ного </w:t>
      </w:r>
      <w:r w:rsidR="009059D1" w:rsidRPr="007C525F">
        <w:rPr>
          <w:rFonts w:ascii="Times New Roman" w:hAnsi="Times New Roman" w:cs="Times New Roman"/>
          <w:sz w:val="28"/>
          <w:szCs w:val="28"/>
        </w:rPr>
        <w:t>бюджетного учреждения городского поселения Рузаевка «Дорожное хозяйство»</w:t>
      </w:r>
      <w:r w:rsidRPr="007C525F">
        <w:rPr>
          <w:rFonts w:ascii="Times New Roman" w:hAnsi="Times New Roman" w:cs="Times New Roman"/>
          <w:sz w:val="28"/>
          <w:szCs w:val="28"/>
        </w:rPr>
        <w:t xml:space="preserve"> (прилагается)</w:t>
      </w:r>
      <w:r w:rsidR="009059D1" w:rsidRPr="007C525F">
        <w:rPr>
          <w:rFonts w:ascii="Times New Roman" w:hAnsi="Times New Roman" w:cs="Times New Roman"/>
          <w:sz w:val="28"/>
          <w:szCs w:val="28"/>
        </w:rPr>
        <w:t>.</w:t>
      </w:r>
    </w:p>
    <w:p w:rsidR="00973638" w:rsidRPr="007C525F" w:rsidRDefault="00973638" w:rsidP="00973638">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t>3. Функции и полномочия учредителя муниципального бюджетного учреждения городского поселения Рузаевка «Дорожное хозяйство» осуществляет городское поселение Рузаевка в лице администрации городского поселения Рузаевка Рузаевского муниципального района Республики Мордовия.</w:t>
      </w:r>
    </w:p>
    <w:p w:rsidR="00973638" w:rsidRPr="007C525F" w:rsidRDefault="00973638" w:rsidP="006F6E46">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t>4.</w:t>
      </w:r>
      <w:r w:rsidRPr="007C525F">
        <w:rPr>
          <w:rFonts w:ascii="Times New Roman" w:hAnsi="Times New Roman" w:cs="Times New Roman"/>
          <w:sz w:val="28"/>
          <w:szCs w:val="28"/>
        </w:rPr>
        <w:tab/>
        <w:t>Финансовому отделу администрации городского поселения Рузаевка предусмотреть в бюджете городского поселения Рузаевка на текущий финансовый год денежные средства на содержание муниципального бюджетного учреждения городского поселения Рузаевка «Дорожное хозяйство».</w:t>
      </w:r>
    </w:p>
    <w:p w:rsidR="00973638" w:rsidRPr="007C525F" w:rsidRDefault="00973638" w:rsidP="006F6E46">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t xml:space="preserve">Руководителю муниципального  бюджетного учреждения городского поселения Рузаевка «Дорожное хозяйство» </w:t>
      </w:r>
      <w:r w:rsidR="00664D9A" w:rsidRPr="007C525F">
        <w:rPr>
          <w:rFonts w:ascii="Times New Roman" w:hAnsi="Times New Roman" w:cs="Times New Roman"/>
          <w:sz w:val="28"/>
          <w:szCs w:val="28"/>
        </w:rPr>
        <w:t xml:space="preserve"> </w:t>
      </w:r>
      <w:r w:rsidRPr="007C525F">
        <w:rPr>
          <w:rFonts w:ascii="Times New Roman" w:hAnsi="Times New Roman" w:cs="Times New Roman"/>
          <w:sz w:val="28"/>
          <w:szCs w:val="28"/>
        </w:rPr>
        <w:t xml:space="preserve"> обеспечить</w:t>
      </w:r>
      <w:r w:rsidR="00664D9A" w:rsidRPr="007C525F">
        <w:rPr>
          <w:rFonts w:ascii="Times New Roman" w:hAnsi="Times New Roman" w:cs="Times New Roman"/>
          <w:sz w:val="28"/>
          <w:szCs w:val="28"/>
        </w:rPr>
        <w:t xml:space="preserve"> в соответствии с законом</w:t>
      </w:r>
      <w:r w:rsidRPr="007C525F">
        <w:rPr>
          <w:rFonts w:ascii="Times New Roman" w:hAnsi="Times New Roman" w:cs="Times New Roman"/>
          <w:sz w:val="28"/>
          <w:szCs w:val="28"/>
        </w:rPr>
        <w:t>:</w:t>
      </w:r>
    </w:p>
    <w:p w:rsidR="00973638" w:rsidRPr="007C525F" w:rsidRDefault="00973638" w:rsidP="00973638">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r>
      <w:r w:rsidR="00B41A70" w:rsidRPr="007C525F">
        <w:rPr>
          <w:rFonts w:ascii="Times New Roman" w:hAnsi="Times New Roman" w:cs="Times New Roman"/>
          <w:sz w:val="28"/>
          <w:szCs w:val="28"/>
        </w:rPr>
        <w:t>государственн</w:t>
      </w:r>
      <w:r w:rsidRPr="007C525F">
        <w:rPr>
          <w:rFonts w:ascii="Times New Roman" w:hAnsi="Times New Roman" w:cs="Times New Roman"/>
          <w:sz w:val="28"/>
          <w:szCs w:val="28"/>
        </w:rPr>
        <w:t>ую</w:t>
      </w:r>
      <w:r w:rsidR="00B41A70" w:rsidRPr="007C525F">
        <w:rPr>
          <w:rFonts w:ascii="Times New Roman" w:hAnsi="Times New Roman" w:cs="Times New Roman"/>
          <w:sz w:val="28"/>
          <w:szCs w:val="28"/>
        </w:rPr>
        <w:t xml:space="preserve"> регистраци</w:t>
      </w:r>
      <w:r w:rsidRPr="007C525F">
        <w:rPr>
          <w:rFonts w:ascii="Times New Roman" w:hAnsi="Times New Roman" w:cs="Times New Roman"/>
          <w:sz w:val="28"/>
          <w:szCs w:val="28"/>
        </w:rPr>
        <w:t>ю</w:t>
      </w:r>
      <w:r w:rsidR="00B41A70" w:rsidRPr="007C525F">
        <w:rPr>
          <w:rFonts w:ascii="Times New Roman" w:hAnsi="Times New Roman" w:cs="Times New Roman"/>
        </w:rPr>
        <w:t xml:space="preserve"> </w:t>
      </w:r>
      <w:r w:rsidRPr="007C525F">
        <w:rPr>
          <w:rFonts w:ascii="Times New Roman" w:hAnsi="Times New Roman" w:cs="Times New Roman"/>
          <w:sz w:val="28"/>
          <w:szCs w:val="28"/>
        </w:rPr>
        <w:t xml:space="preserve">муниципального  бюджетного учреждения городского поселения Рузаевка «Дорожное хозяйство» в налоговом  органе (в том числе, </w:t>
      </w:r>
      <w:r w:rsidR="00476E38" w:rsidRPr="007C525F">
        <w:rPr>
          <w:rFonts w:ascii="Times New Roman" w:hAnsi="Times New Roman" w:cs="Times New Roman"/>
          <w:sz w:val="28"/>
          <w:szCs w:val="28"/>
        </w:rPr>
        <w:t>направление документов, необходимых для государственной регистрации Учреждения в качестве юридического лица и получение документов, подтверждающих государственную регистрацию</w:t>
      </w:r>
      <w:r w:rsidRPr="007C525F">
        <w:rPr>
          <w:rFonts w:ascii="Times New Roman" w:hAnsi="Times New Roman" w:cs="Times New Roman"/>
          <w:sz w:val="28"/>
          <w:szCs w:val="28"/>
        </w:rPr>
        <w:t>)</w:t>
      </w:r>
      <w:r w:rsidR="00476E38" w:rsidRPr="007C525F">
        <w:rPr>
          <w:rFonts w:ascii="Times New Roman" w:hAnsi="Times New Roman" w:cs="Times New Roman"/>
          <w:sz w:val="28"/>
          <w:szCs w:val="28"/>
        </w:rPr>
        <w:t xml:space="preserve">; </w:t>
      </w:r>
    </w:p>
    <w:p w:rsidR="00973638" w:rsidRPr="007C525F" w:rsidRDefault="00973638" w:rsidP="006F6E46">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r>
      <w:r w:rsidR="00476E38" w:rsidRPr="007C525F">
        <w:rPr>
          <w:rFonts w:ascii="Times New Roman" w:hAnsi="Times New Roman" w:cs="Times New Roman"/>
          <w:sz w:val="28"/>
          <w:szCs w:val="28"/>
        </w:rPr>
        <w:t xml:space="preserve">постановку Учреждения на налоговый учет, учет в органах пенсионного страхования, обязательного медицинского страхования и государственного статистического учета; </w:t>
      </w:r>
    </w:p>
    <w:p w:rsidR="00973638" w:rsidRPr="007C525F" w:rsidRDefault="00973638" w:rsidP="00973638">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r>
      <w:r w:rsidR="00476E38" w:rsidRPr="007C525F">
        <w:rPr>
          <w:rFonts w:ascii="Times New Roman" w:hAnsi="Times New Roman" w:cs="Times New Roman"/>
          <w:sz w:val="28"/>
          <w:szCs w:val="28"/>
        </w:rPr>
        <w:t>открытие счетов, необходимых для деятельности Учреждения,</w:t>
      </w:r>
      <w:r w:rsidRPr="007C525F">
        <w:rPr>
          <w:rFonts w:ascii="Times New Roman" w:hAnsi="Times New Roman" w:cs="Times New Roman"/>
          <w:sz w:val="28"/>
          <w:szCs w:val="28"/>
        </w:rPr>
        <w:t xml:space="preserve"> </w:t>
      </w:r>
      <w:r w:rsidR="00476E38" w:rsidRPr="007C525F">
        <w:rPr>
          <w:rFonts w:ascii="Times New Roman" w:hAnsi="Times New Roman" w:cs="Times New Roman"/>
          <w:sz w:val="28"/>
          <w:szCs w:val="28"/>
        </w:rPr>
        <w:t>получение печатей, штампов Учреждения.</w:t>
      </w:r>
    </w:p>
    <w:p w:rsidR="00973638" w:rsidRPr="007C525F" w:rsidRDefault="00973638" w:rsidP="00973638">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lastRenderedPageBreak/>
        <w:tab/>
        <w:t xml:space="preserve">5. Настоящее постановление вступает в силу со дня его подписания и подлежит размещению на официальном сайте органов местного самоуправления городского поселения Рузаевка в сети «Интернет» по адресу: </w:t>
      </w:r>
      <w:hyperlink r:id="rId5" w:history="1">
        <w:r w:rsidRPr="007C525F">
          <w:rPr>
            <w:rStyle w:val="a4"/>
            <w:rFonts w:ascii="Times New Roman" w:hAnsi="Times New Roman" w:cs="Times New Roman"/>
            <w:sz w:val="28"/>
            <w:szCs w:val="28"/>
          </w:rPr>
          <w:t>www.ruzaevka-rm.ru</w:t>
        </w:r>
      </w:hyperlink>
      <w:r w:rsidRPr="007C525F">
        <w:rPr>
          <w:rFonts w:ascii="Times New Roman" w:hAnsi="Times New Roman" w:cs="Times New Roman"/>
          <w:sz w:val="28"/>
          <w:szCs w:val="28"/>
        </w:rPr>
        <w:t>.</w:t>
      </w:r>
    </w:p>
    <w:p w:rsidR="009059D1" w:rsidRPr="007C525F" w:rsidRDefault="00973638" w:rsidP="00973638">
      <w:pPr>
        <w:tabs>
          <w:tab w:val="left" w:pos="993"/>
        </w:tabs>
        <w:spacing w:after="0" w:line="240" w:lineRule="auto"/>
        <w:jc w:val="both"/>
        <w:rPr>
          <w:rFonts w:ascii="Times New Roman" w:hAnsi="Times New Roman" w:cs="Times New Roman"/>
          <w:sz w:val="28"/>
          <w:szCs w:val="28"/>
        </w:rPr>
      </w:pPr>
      <w:r w:rsidRPr="007C525F">
        <w:rPr>
          <w:rFonts w:ascii="Times New Roman" w:hAnsi="Times New Roman" w:cs="Times New Roman"/>
          <w:sz w:val="28"/>
          <w:szCs w:val="28"/>
        </w:rPr>
        <w:tab/>
        <w:t>6. Контроль за выполнением данного постановления</w:t>
      </w:r>
      <w:r w:rsidR="00787CB3" w:rsidRPr="007C525F">
        <w:rPr>
          <w:rFonts w:ascii="Times New Roman" w:hAnsi="Times New Roman" w:cs="Times New Roman"/>
          <w:sz w:val="28"/>
          <w:szCs w:val="28"/>
        </w:rPr>
        <w:t>, а также о</w:t>
      </w:r>
      <w:r w:rsidR="00787CB3" w:rsidRPr="007C525F">
        <w:rPr>
          <w:rFonts w:ascii="Times New Roman" w:hAnsi="Times New Roman" w:cs="Times New Roman"/>
          <w:color w:val="000000" w:themeColor="text1"/>
          <w:sz w:val="28"/>
          <w:szCs w:val="28"/>
        </w:rPr>
        <w:t xml:space="preserve">бщее руководство деятельностью </w:t>
      </w:r>
      <w:proofErr w:type="gramStart"/>
      <w:r w:rsidR="00787CB3" w:rsidRPr="007C525F">
        <w:rPr>
          <w:rFonts w:ascii="Times New Roman" w:hAnsi="Times New Roman" w:cs="Times New Roman"/>
          <w:sz w:val="28"/>
          <w:szCs w:val="28"/>
        </w:rPr>
        <w:t>муниципального  бюджетного</w:t>
      </w:r>
      <w:proofErr w:type="gramEnd"/>
      <w:r w:rsidR="00787CB3" w:rsidRPr="007C525F">
        <w:rPr>
          <w:rFonts w:ascii="Times New Roman" w:hAnsi="Times New Roman" w:cs="Times New Roman"/>
          <w:sz w:val="28"/>
          <w:szCs w:val="28"/>
        </w:rPr>
        <w:t xml:space="preserve"> учреждения городского поселения Рузаевка «Дорожное хозяйство»</w:t>
      </w:r>
      <w:r w:rsidR="00A53324" w:rsidRPr="007C525F">
        <w:rPr>
          <w:rFonts w:ascii="Times New Roman" w:hAnsi="Times New Roman" w:cs="Times New Roman"/>
          <w:sz w:val="28"/>
          <w:szCs w:val="28"/>
        </w:rPr>
        <w:t>,</w:t>
      </w:r>
      <w:r w:rsidR="00787CB3" w:rsidRPr="007C525F">
        <w:rPr>
          <w:rFonts w:ascii="Times New Roman" w:hAnsi="Times New Roman" w:cs="Times New Roman"/>
          <w:sz w:val="28"/>
          <w:szCs w:val="28"/>
        </w:rPr>
        <w:t xml:space="preserve"> </w:t>
      </w:r>
      <w:r w:rsidRPr="007C525F">
        <w:rPr>
          <w:rFonts w:ascii="Times New Roman" w:hAnsi="Times New Roman" w:cs="Times New Roman"/>
          <w:sz w:val="28"/>
          <w:szCs w:val="28"/>
        </w:rPr>
        <w:t xml:space="preserve">возложить на Первого заместителя Главы администрации </w:t>
      </w:r>
      <w:r w:rsidR="00787CB3" w:rsidRPr="007C525F">
        <w:rPr>
          <w:rFonts w:ascii="Times New Roman" w:hAnsi="Times New Roman" w:cs="Times New Roman"/>
          <w:sz w:val="28"/>
          <w:szCs w:val="28"/>
        </w:rPr>
        <w:t xml:space="preserve">городского поселения Рузаевка </w:t>
      </w:r>
      <w:r w:rsidRPr="007C525F">
        <w:rPr>
          <w:rFonts w:ascii="Times New Roman" w:hAnsi="Times New Roman" w:cs="Times New Roman"/>
          <w:sz w:val="28"/>
          <w:szCs w:val="28"/>
        </w:rPr>
        <w:t xml:space="preserve">Рузаевского муниципального района </w:t>
      </w:r>
      <w:r w:rsidR="00787CB3" w:rsidRPr="007C525F">
        <w:rPr>
          <w:rFonts w:ascii="Times New Roman" w:hAnsi="Times New Roman" w:cs="Times New Roman"/>
          <w:sz w:val="28"/>
          <w:szCs w:val="28"/>
        </w:rPr>
        <w:t>Республики Мордовия</w:t>
      </w:r>
      <w:r w:rsidRPr="007C525F">
        <w:rPr>
          <w:rFonts w:ascii="Times New Roman" w:hAnsi="Times New Roman" w:cs="Times New Roman"/>
          <w:sz w:val="28"/>
          <w:szCs w:val="28"/>
        </w:rPr>
        <w:t>.</w:t>
      </w:r>
      <w:r w:rsidR="004A6447" w:rsidRPr="007C525F">
        <w:rPr>
          <w:rFonts w:ascii="Times New Roman" w:hAnsi="Times New Roman" w:cs="Times New Roman"/>
          <w:sz w:val="28"/>
          <w:szCs w:val="28"/>
        </w:rPr>
        <w:t xml:space="preserve"> </w:t>
      </w:r>
      <w:r w:rsidR="00787CB3" w:rsidRPr="007C525F">
        <w:rPr>
          <w:rFonts w:ascii="Times New Roman" w:hAnsi="Times New Roman" w:cs="Times New Roman"/>
          <w:sz w:val="28"/>
          <w:szCs w:val="28"/>
        </w:rPr>
        <w:t xml:space="preserve"> </w:t>
      </w:r>
    </w:p>
    <w:p w:rsidR="00817A6B" w:rsidRPr="007C525F" w:rsidRDefault="00817A6B" w:rsidP="00817A6B">
      <w:pPr>
        <w:tabs>
          <w:tab w:val="left" w:pos="993"/>
        </w:tabs>
        <w:jc w:val="both"/>
        <w:rPr>
          <w:rFonts w:ascii="Times New Roman" w:hAnsi="Times New Roman" w:cs="Times New Roman"/>
          <w:color w:val="000000" w:themeColor="text1"/>
          <w:sz w:val="28"/>
          <w:szCs w:val="28"/>
        </w:rPr>
      </w:pPr>
    </w:p>
    <w:p w:rsidR="007C525F" w:rsidRPr="007C525F" w:rsidRDefault="007C525F" w:rsidP="00817A6B">
      <w:pPr>
        <w:tabs>
          <w:tab w:val="left" w:pos="993"/>
        </w:tabs>
        <w:jc w:val="both"/>
        <w:rPr>
          <w:rFonts w:ascii="Times New Roman" w:hAnsi="Times New Roman" w:cs="Times New Roman"/>
          <w:color w:val="000000" w:themeColor="text1"/>
          <w:sz w:val="28"/>
          <w:szCs w:val="28"/>
        </w:rPr>
      </w:pPr>
    </w:p>
    <w:p w:rsidR="00817A6B" w:rsidRPr="007C525F" w:rsidRDefault="00817A6B" w:rsidP="00817A6B">
      <w:pPr>
        <w:tabs>
          <w:tab w:val="left" w:pos="993"/>
        </w:tabs>
        <w:spacing w:after="0"/>
        <w:jc w:val="both"/>
        <w:rPr>
          <w:rFonts w:ascii="Times New Roman" w:hAnsi="Times New Roman" w:cs="Times New Roman"/>
          <w:color w:val="000000" w:themeColor="text1"/>
          <w:sz w:val="28"/>
          <w:szCs w:val="28"/>
        </w:rPr>
      </w:pPr>
      <w:r w:rsidRPr="007C525F">
        <w:rPr>
          <w:rFonts w:ascii="Times New Roman" w:hAnsi="Times New Roman" w:cs="Times New Roman"/>
          <w:color w:val="000000" w:themeColor="text1"/>
          <w:sz w:val="28"/>
          <w:szCs w:val="28"/>
        </w:rPr>
        <w:t>Глава  администрации</w:t>
      </w:r>
    </w:p>
    <w:p w:rsidR="00817A6B" w:rsidRPr="007C525F" w:rsidRDefault="007C525F" w:rsidP="00817A6B">
      <w:pPr>
        <w:tabs>
          <w:tab w:val="left" w:pos="993"/>
        </w:tabs>
        <w:spacing w:after="0"/>
        <w:jc w:val="both"/>
        <w:rPr>
          <w:rFonts w:ascii="Times New Roman" w:hAnsi="Times New Roman" w:cs="Times New Roman"/>
          <w:color w:val="000000" w:themeColor="text1"/>
          <w:sz w:val="28"/>
          <w:szCs w:val="28"/>
        </w:rPr>
      </w:pPr>
      <w:proofErr w:type="gramStart"/>
      <w:r w:rsidRPr="007C525F">
        <w:rPr>
          <w:rFonts w:ascii="Times New Roman" w:hAnsi="Times New Roman" w:cs="Times New Roman"/>
          <w:color w:val="000000" w:themeColor="text1"/>
          <w:sz w:val="28"/>
          <w:szCs w:val="28"/>
        </w:rPr>
        <w:t>г</w:t>
      </w:r>
      <w:r w:rsidR="00817A6B" w:rsidRPr="007C525F">
        <w:rPr>
          <w:rFonts w:ascii="Times New Roman" w:hAnsi="Times New Roman" w:cs="Times New Roman"/>
          <w:color w:val="000000" w:themeColor="text1"/>
          <w:sz w:val="28"/>
          <w:szCs w:val="28"/>
        </w:rPr>
        <w:t>ородского  поселения</w:t>
      </w:r>
      <w:proofErr w:type="gramEnd"/>
      <w:r w:rsidR="00817A6B" w:rsidRPr="007C525F">
        <w:rPr>
          <w:rFonts w:ascii="Times New Roman" w:hAnsi="Times New Roman" w:cs="Times New Roman"/>
          <w:color w:val="000000" w:themeColor="text1"/>
          <w:sz w:val="28"/>
          <w:szCs w:val="28"/>
        </w:rPr>
        <w:t xml:space="preserve">  Рузаевка                                    </w:t>
      </w:r>
      <w:r w:rsidR="00787CB3" w:rsidRPr="007C525F">
        <w:rPr>
          <w:rFonts w:ascii="Times New Roman" w:hAnsi="Times New Roman" w:cs="Times New Roman"/>
          <w:color w:val="000000" w:themeColor="text1"/>
          <w:sz w:val="28"/>
          <w:szCs w:val="28"/>
        </w:rPr>
        <w:t xml:space="preserve">              </w:t>
      </w:r>
      <w:r w:rsidR="00817A6B" w:rsidRPr="007C525F">
        <w:rPr>
          <w:rFonts w:ascii="Times New Roman" w:hAnsi="Times New Roman" w:cs="Times New Roman"/>
          <w:color w:val="000000" w:themeColor="text1"/>
          <w:sz w:val="28"/>
          <w:szCs w:val="28"/>
        </w:rPr>
        <w:t xml:space="preserve"> </w:t>
      </w:r>
      <w:r w:rsidRPr="007C525F">
        <w:rPr>
          <w:rFonts w:ascii="Times New Roman" w:hAnsi="Times New Roman" w:cs="Times New Roman"/>
          <w:color w:val="000000" w:themeColor="text1"/>
          <w:sz w:val="28"/>
          <w:szCs w:val="28"/>
        </w:rPr>
        <w:t xml:space="preserve">           </w:t>
      </w:r>
      <w:r w:rsidR="00817A6B" w:rsidRPr="007C525F">
        <w:rPr>
          <w:rFonts w:ascii="Times New Roman" w:hAnsi="Times New Roman" w:cs="Times New Roman"/>
          <w:color w:val="000000" w:themeColor="text1"/>
          <w:sz w:val="28"/>
          <w:szCs w:val="28"/>
        </w:rPr>
        <w:t xml:space="preserve">  А.Ю. Домнин</w:t>
      </w:r>
    </w:p>
    <w:p w:rsidR="002A67D3" w:rsidRPr="007C525F" w:rsidRDefault="002A67D3"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2A67D3">
      <w:pPr>
        <w:spacing w:after="0" w:line="240" w:lineRule="auto"/>
        <w:rPr>
          <w:rFonts w:ascii="Times New Roman" w:hAnsi="Times New Roman" w:cs="Times New Roman"/>
          <w:sz w:val="28"/>
          <w:szCs w:val="28"/>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p>
    <w:p w:rsidR="007C525F" w:rsidRPr="007C525F" w:rsidRDefault="007C525F" w:rsidP="007C525F">
      <w:pPr>
        <w:pStyle w:val="a5"/>
        <w:suppressAutoHyphens w:val="0"/>
        <w:ind w:left="6804"/>
        <w:jc w:val="center"/>
        <w:rPr>
          <w:sz w:val="24"/>
          <w:szCs w:val="24"/>
        </w:rPr>
      </w:pPr>
      <w:r w:rsidRPr="007C525F">
        <w:rPr>
          <w:sz w:val="24"/>
          <w:szCs w:val="24"/>
        </w:rPr>
        <w:t>Приложение к</w:t>
      </w:r>
    </w:p>
    <w:p w:rsidR="007C525F" w:rsidRPr="007C525F" w:rsidRDefault="007C525F" w:rsidP="007C525F">
      <w:pPr>
        <w:pStyle w:val="a5"/>
        <w:suppressAutoHyphens w:val="0"/>
        <w:ind w:left="6804"/>
        <w:jc w:val="both"/>
        <w:rPr>
          <w:color w:val="FF0000"/>
          <w:sz w:val="24"/>
          <w:szCs w:val="28"/>
        </w:rPr>
      </w:pPr>
      <w:r w:rsidRPr="007C525F">
        <w:rPr>
          <w:sz w:val="24"/>
          <w:szCs w:val="24"/>
        </w:rPr>
        <w:t>постановлению администрации городского поселения Рузаевка от 13 сентября 2022 года №</w:t>
      </w:r>
      <w:r w:rsidRPr="007C525F">
        <w:rPr>
          <w:sz w:val="24"/>
          <w:szCs w:val="28"/>
        </w:rPr>
        <w:t xml:space="preserve"> </w:t>
      </w:r>
      <w:r w:rsidRPr="007C525F">
        <w:rPr>
          <w:sz w:val="24"/>
          <w:szCs w:val="28"/>
        </w:rPr>
        <w:t>1345</w:t>
      </w:r>
    </w:p>
    <w:p w:rsidR="007C525F" w:rsidRPr="007C525F" w:rsidRDefault="007C525F" w:rsidP="007C525F">
      <w:pPr>
        <w:shd w:val="clear" w:color="auto" w:fill="FFFFFF"/>
        <w:jc w:val="both"/>
        <w:rPr>
          <w:rFonts w:ascii="Times New Roman" w:hAnsi="Times New Roman" w:cs="Times New Roman"/>
          <w:sz w:val="24"/>
          <w:szCs w:val="28"/>
        </w:rPr>
      </w:pPr>
    </w:p>
    <w:p w:rsidR="007C525F" w:rsidRPr="007C525F" w:rsidRDefault="007C525F" w:rsidP="007C525F">
      <w:pPr>
        <w:shd w:val="clear" w:color="auto" w:fill="FFFFFF"/>
        <w:jc w:val="both"/>
        <w:rPr>
          <w:rFonts w:ascii="Times New Roman" w:hAnsi="Times New Roman" w:cs="Times New Roman"/>
          <w:sz w:val="24"/>
          <w:szCs w:val="28"/>
        </w:rPr>
      </w:pPr>
    </w:p>
    <w:p w:rsidR="007C525F" w:rsidRPr="007C525F" w:rsidRDefault="007C525F" w:rsidP="007C525F">
      <w:pPr>
        <w:shd w:val="clear" w:color="auto" w:fill="FFFFFF"/>
        <w:jc w:val="both"/>
        <w:rPr>
          <w:rFonts w:ascii="Times New Roman" w:hAnsi="Times New Roman" w:cs="Times New Roman"/>
          <w:sz w:val="24"/>
          <w:szCs w:val="28"/>
        </w:rPr>
      </w:pPr>
    </w:p>
    <w:p w:rsidR="007C525F" w:rsidRPr="007C525F" w:rsidRDefault="007C525F" w:rsidP="007C525F">
      <w:pPr>
        <w:shd w:val="clear" w:color="auto" w:fill="FFFFFF"/>
        <w:jc w:val="both"/>
        <w:rPr>
          <w:rFonts w:ascii="Times New Roman" w:hAnsi="Times New Roman" w:cs="Times New Roman"/>
          <w:sz w:val="24"/>
          <w:szCs w:val="28"/>
        </w:rPr>
      </w:pPr>
    </w:p>
    <w:p w:rsidR="007C525F" w:rsidRPr="007C525F" w:rsidRDefault="007C525F" w:rsidP="007C525F">
      <w:pPr>
        <w:shd w:val="clear" w:color="auto" w:fill="FFFFFF"/>
        <w:jc w:val="center"/>
        <w:rPr>
          <w:rFonts w:ascii="Times New Roman" w:hAnsi="Times New Roman" w:cs="Times New Roman"/>
          <w:b/>
          <w:bCs/>
          <w:spacing w:val="50"/>
          <w:sz w:val="72"/>
          <w:szCs w:val="40"/>
        </w:rPr>
      </w:pPr>
      <w:r w:rsidRPr="007C525F">
        <w:rPr>
          <w:rFonts w:ascii="Times New Roman" w:hAnsi="Times New Roman" w:cs="Times New Roman"/>
          <w:b/>
          <w:bCs/>
          <w:spacing w:val="50"/>
          <w:sz w:val="72"/>
          <w:szCs w:val="40"/>
        </w:rPr>
        <w:t>УСТАВ</w:t>
      </w:r>
    </w:p>
    <w:p w:rsidR="007C525F" w:rsidRPr="007C525F" w:rsidRDefault="007C525F" w:rsidP="007C525F">
      <w:pPr>
        <w:shd w:val="clear" w:color="auto" w:fill="FFFFFF"/>
        <w:jc w:val="center"/>
        <w:rPr>
          <w:rFonts w:ascii="Times New Roman" w:hAnsi="Times New Roman" w:cs="Times New Roman"/>
          <w:b/>
          <w:bCs/>
          <w:spacing w:val="20"/>
          <w:sz w:val="32"/>
          <w:szCs w:val="40"/>
        </w:rPr>
      </w:pPr>
      <w:r w:rsidRPr="007C525F">
        <w:rPr>
          <w:rFonts w:ascii="Times New Roman" w:hAnsi="Times New Roman" w:cs="Times New Roman"/>
          <w:b/>
          <w:bCs/>
          <w:spacing w:val="20"/>
          <w:sz w:val="32"/>
          <w:szCs w:val="40"/>
        </w:rPr>
        <w:t>МУНИЦИПАЛЬНОГО БЮДЖЕТНОГО УЧРЕЖДЕНИЯ</w:t>
      </w:r>
    </w:p>
    <w:p w:rsidR="007C525F" w:rsidRPr="007C525F" w:rsidRDefault="007C525F" w:rsidP="007C525F">
      <w:pPr>
        <w:shd w:val="clear" w:color="auto" w:fill="FFFFFF"/>
        <w:jc w:val="center"/>
        <w:rPr>
          <w:rFonts w:ascii="Times New Roman" w:hAnsi="Times New Roman" w:cs="Times New Roman"/>
          <w:b/>
          <w:bCs/>
          <w:spacing w:val="20"/>
          <w:sz w:val="32"/>
          <w:szCs w:val="40"/>
        </w:rPr>
      </w:pPr>
      <w:r w:rsidRPr="007C525F">
        <w:rPr>
          <w:rFonts w:ascii="Times New Roman" w:hAnsi="Times New Roman" w:cs="Times New Roman"/>
          <w:b/>
          <w:bCs/>
          <w:spacing w:val="20"/>
          <w:sz w:val="32"/>
          <w:szCs w:val="40"/>
        </w:rPr>
        <w:t>ГОРОДСКОГО ПОСЕЛЕНИЯ РУЗАЕВКА</w:t>
      </w:r>
    </w:p>
    <w:p w:rsidR="007C525F" w:rsidRPr="007C525F" w:rsidRDefault="007C525F" w:rsidP="007C525F">
      <w:pPr>
        <w:shd w:val="clear" w:color="auto" w:fill="FFFFFF"/>
        <w:jc w:val="center"/>
        <w:rPr>
          <w:rFonts w:ascii="Times New Roman" w:hAnsi="Times New Roman" w:cs="Times New Roman"/>
          <w:bCs/>
          <w:color w:val="000000" w:themeColor="text1"/>
          <w:spacing w:val="30"/>
          <w:sz w:val="24"/>
          <w:szCs w:val="40"/>
        </w:rPr>
      </w:pPr>
      <w:r w:rsidRPr="007C525F">
        <w:rPr>
          <w:rFonts w:ascii="Times New Roman" w:hAnsi="Times New Roman" w:cs="Times New Roman"/>
          <w:b/>
          <w:bCs/>
          <w:color w:val="000000" w:themeColor="text1"/>
          <w:spacing w:val="30"/>
          <w:sz w:val="40"/>
          <w:szCs w:val="40"/>
        </w:rPr>
        <w:t>«Дорожное хозяйство»</w:t>
      </w:r>
    </w:p>
    <w:p w:rsidR="007C525F" w:rsidRPr="007C525F" w:rsidRDefault="007C525F" w:rsidP="007C525F">
      <w:pPr>
        <w:shd w:val="clear" w:color="auto" w:fill="FFFFFF"/>
        <w:jc w:val="both"/>
        <w:rPr>
          <w:rFonts w:ascii="Times New Roman" w:hAnsi="Times New Roman" w:cs="Times New Roman"/>
          <w:color w:val="FF0000"/>
          <w:spacing w:val="20"/>
          <w:sz w:val="24"/>
          <w:szCs w:val="53"/>
        </w:rPr>
      </w:pPr>
    </w:p>
    <w:p w:rsidR="007C525F" w:rsidRPr="007C525F" w:rsidRDefault="007C525F" w:rsidP="007C525F">
      <w:pPr>
        <w:shd w:val="clear" w:color="auto" w:fill="FFFFFF"/>
        <w:jc w:val="both"/>
        <w:rPr>
          <w:rFonts w:ascii="Times New Roman" w:hAnsi="Times New Roman" w:cs="Times New Roman"/>
          <w:spacing w:val="20"/>
          <w:sz w:val="24"/>
          <w:szCs w:val="28"/>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jc w:val="both"/>
        <w:rPr>
          <w:rFonts w:ascii="Times New Roman" w:hAnsi="Times New Roman" w:cs="Times New Roman"/>
          <w:bCs/>
          <w:sz w:val="24"/>
          <w:szCs w:val="53"/>
        </w:rPr>
      </w:pPr>
    </w:p>
    <w:p w:rsidR="007C525F" w:rsidRPr="007C525F" w:rsidRDefault="007C525F" w:rsidP="007C525F">
      <w:pPr>
        <w:shd w:val="clear" w:color="auto" w:fill="FFFFFF"/>
        <w:ind w:hanging="1290"/>
        <w:jc w:val="both"/>
        <w:rPr>
          <w:rFonts w:ascii="Times New Roman" w:hAnsi="Times New Roman" w:cs="Times New Roman"/>
          <w:sz w:val="24"/>
          <w:szCs w:val="28"/>
        </w:rPr>
      </w:pPr>
    </w:p>
    <w:p w:rsidR="007C525F" w:rsidRPr="007C525F" w:rsidRDefault="007C525F" w:rsidP="007C525F">
      <w:pPr>
        <w:shd w:val="clear" w:color="auto" w:fill="FFFFFF"/>
        <w:ind w:hanging="14"/>
        <w:jc w:val="center"/>
        <w:rPr>
          <w:rFonts w:ascii="Times New Roman" w:hAnsi="Times New Roman" w:cs="Times New Roman"/>
          <w:b/>
          <w:color w:val="000000" w:themeColor="text1"/>
          <w:sz w:val="28"/>
          <w:szCs w:val="28"/>
        </w:rPr>
      </w:pPr>
      <w:r w:rsidRPr="007C525F">
        <w:rPr>
          <w:rFonts w:ascii="Times New Roman" w:hAnsi="Times New Roman" w:cs="Times New Roman"/>
          <w:b/>
          <w:color w:val="000000" w:themeColor="text1"/>
          <w:sz w:val="28"/>
          <w:szCs w:val="28"/>
        </w:rPr>
        <w:t>2022 год</w:t>
      </w:r>
    </w:p>
    <w:p w:rsidR="007C525F" w:rsidRPr="007C525F" w:rsidRDefault="007C525F" w:rsidP="007C525F">
      <w:pPr>
        <w:rPr>
          <w:rFonts w:ascii="Times New Roman" w:hAnsi="Times New Roman" w:cs="Times New Roman"/>
          <w:bCs/>
          <w:sz w:val="24"/>
          <w:szCs w:val="25"/>
        </w:rPr>
        <w:sectPr w:rsidR="007C525F" w:rsidRPr="007C525F">
          <w:footnotePr>
            <w:pos w:val="beneathText"/>
          </w:footnotePr>
          <w:pgSz w:w="11905" w:h="16837"/>
          <w:pgMar w:top="567" w:right="567" w:bottom="680" w:left="1134" w:header="340" w:footer="397" w:gutter="0"/>
          <w:cols w:space="720"/>
        </w:sectPr>
      </w:pPr>
    </w:p>
    <w:p w:rsidR="007C525F" w:rsidRPr="007C525F" w:rsidRDefault="007C525F" w:rsidP="007C525F">
      <w:pPr>
        <w:spacing w:before="60" w:after="60"/>
        <w:jc w:val="center"/>
        <w:rPr>
          <w:rFonts w:ascii="Times New Roman" w:hAnsi="Times New Roman" w:cs="Times New Roman"/>
          <w:b/>
          <w:bCs/>
          <w:sz w:val="24"/>
          <w:szCs w:val="25"/>
        </w:rPr>
      </w:pPr>
      <w:r w:rsidRPr="007C525F">
        <w:rPr>
          <w:rFonts w:ascii="Times New Roman" w:hAnsi="Times New Roman" w:cs="Times New Roman"/>
          <w:b/>
          <w:bCs/>
          <w:sz w:val="24"/>
          <w:szCs w:val="25"/>
        </w:rPr>
        <w:lastRenderedPageBreak/>
        <w:t>1. Общие положения</w:t>
      </w:r>
    </w:p>
    <w:p w:rsidR="007C525F" w:rsidRPr="007C525F" w:rsidRDefault="007C525F" w:rsidP="007C525F">
      <w:pPr>
        <w:ind w:firstLine="567"/>
        <w:jc w:val="both"/>
        <w:rPr>
          <w:rFonts w:ascii="Times New Roman" w:hAnsi="Times New Roman" w:cs="Times New Roman"/>
          <w:color w:val="000000" w:themeColor="text1"/>
          <w:sz w:val="24"/>
          <w:szCs w:val="25"/>
        </w:rPr>
      </w:pPr>
      <w:r w:rsidRPr="007C525F">
        <w:rPr>
          <w:rFonts w:ascii="Times New Roman" w:hAnsi="Times New Roman" w:cs="Times New Roman"/>
          <w:sz w:val="24"/>
          <w:szCs w:val="25"/>
        </w:rPr>
        <w:t xml:space="preserve">1.1. </w:t>
      </w:r>
      <w:r w:rsidRPr="007C525F">
        <w:rPr>
          <w:rFonts w:ascii="Times New Roman" w:hAnsi="Times New Roman" w:cs="Times New Roman"/>
          <w:color w:val="000000" w:themeColor="text1"/>
          <w:sz w:val="24"/>
          <w:szCs w:val="25"/>
        </w:rPr>
        <w:t>Муниципальное бюджетное учреждение городского поселения Рузаевка «Дорожное хозяйство» созданное на основании постановления администрации городского поселения Рузаевка</w:t>
      </w:r>
      <w:r>
        <w:rPr>
          <w:rFonts w:ascii="Times New Roman" w:hAnsi="Times New Roman" w:cs="Times New Roman"/>
          <w:color w:val="FF0000"/>
          <w:sz w:val="24"/>
          <w:szCs w:val="25"/>
        </w:rPr>
        <w:t xml:space="preserve"> </w:t>
      </w:r>
      <w:r w:rsidRPr="007C525F">
        <w:rPr>
          <w:rFonts w:ascii="Times New Roman" w:hAnsi="Times New Roman" w:cs="Times New Roman"/>
          <w:color w:val="000000" w:themeColor="text1"/>
          <w:sz w:val="24"/>
          <w:szCs w:val="25"/>
        </w:rPr>
        <w:t xml:space="preserve">от 13.09.2022 №1345, </w:t>
      </w:r>
      <w:r w:rsidRPr="007C525F">
        <w:rPr>
          <w:rFonts w:ascii="Times New Roman" w:hAnsi="Times New Roman" w:cs="Times New Roman"/>
          <w:color w:val="000000" w:themeColor="text1"/>
          <w:sz w:val="24"/>
          <w:szCs w:val="25"/>
        </w:rPr>
        <w:t>именуемое далее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городского поселения Рузаевка.</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1.2.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1.3. Наименование Учреждения на русском языке:</w:t>
      </w:r>
    </w:p>
    <w:p w:rsidR="007C525F" w:rsidRPr="007C525F" w:rsidRDefault="007C525F" w:rsidP="007C525F">
      <w:pPr>
        <w:ind w:firstLine="142"/>
        <w:jc w:val="both"/>
        <w:rPr>
          <w:rFonts w:ascii="Times New Roman" w:hAnsi="Times New Roman" w:cs="Times New Roman"/>
          <w:color w:val="000000" w:themeColor="text1"/>
          <w:sz w:val="24"/>
          <w:szCs w:val="25"/>
        </w:rPr>
      </w:pPr>
      <w:r w:rsidRPr="007C525F">
        <w:rPr>
          <w:rFonts w:ascii="Times New Roman" w:hAnsi="Times New Roman" w:cs="Times New Roman"/>
          <w:sz w:val="24"/>
          <w:szCs w:val="25"/>
        </w:rPr>
        <w:t xml:space="preserve">- полное – </w:t>
      </w:r>
      <w:r w:rsidRPr="007C525F">
        <w:rPr>
          <w:rFonts w:ascii="Times New Roman" w:hAnsi="Times New Roman" w:cs="Times New Roman"/>
          <w:color w:val="000000" w:themeColor="text1"/>
          <w:sz w:val="24"/>
          <w:szCs w:val="25"/>
        </w:rPr>
        <w:t>Муниципальное бюджетное учреждение городского поселения Рузаевка «Дорожное хозяйство»;</w:t>
      </w:r>
    </w:p>
    <w:p w:rsidR="007C525F" w:rsidRPr="007C525F" w:rsidRDefault="007C525F" w:rsidP="007C525F">
      <w:pPr>
        <w:ind w:firstLine="142"/>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сокращенное – МБУ «Дорожное хозяйство».</w:t>
      </w:r>
    </w:p>
    <w:p w:rsidR="007C525F" w:rsidRPr="007C525F" w:rsidRDefault="007C525F" w:rsidP="007C525F">
      <w:pPr>
        <w:ind w:firstLine="567"/>
        <w:jc w:val="both"/>
        <w:rPr>
          <w:rFonts w:ascii="Times New Roman" w:hAnsi="Times New Roman" w:cs="Times New Roman"/>
          <w:color w:val="000000" w:themeColor="text1"/>
          <w:sz w:val="24"/>
          <w:szCs w:val="25"/>
        </w:rPr>
      </w:pPr>
      <w:r w:rsidRPr="007C525F">
        <w:rPr>
          <w:rFonts w:ascii="Times New Roman" w:hAnsi="Times New Roman" w:cs="Times New Roman"/>
          <w:sz w:val="24"/>
          <w:szCs w:val="25"/>
        </w:rPr>
        <w:t xml:space="preserve">1.4. </w:t>
      </w:r>
      <w:r w:rsidRPr="007C525F">
        <w:rPr>
          <w:rFonts w:ascii="Times New Roman" w:hAnsi="Times New Roman" w:cs="Times New Roman"/>
          <w:color w:val="000000" w:themeColor="text1"/>
          <w:sz w:val="24"/>
          <w:szCs w:val="25"/>
        </w:rPr>
        <w:t>Местонахождение Учреждения – 431440, Российская Федерация, Республика Мордовия, город Рузаевка, улица Ухтомского, дом № 58.</w:t>
      </w:r>
    </w:p>
    <w:p w:rsidR="007C525F" w:rsidRPr="007C525F" w:rsidRDefault="007C525F" w:rsidP="007C525F">
      <w:pPr>
        <w:ind w:firstLine="567"/>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1.5. Функции и полномочия учредителя и собственника Учреждения осуществляет администрация городского поселения Рузаевка. Место нахождения учредителя – 431440, Российская Федерация, Республика Мордовия, город Рузаевка, улица Ленина, дом № 79.</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1.6. Учреждение создано без ограничения срока деятельности.</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1.7. Учреждение имеет печать с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1.8.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не несет ответственности по обязательствам Учреждения.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1.9. Деятельность Учреждения финансируется путем выделения субсидий в соответствии с муниципальным заданием, субсидий на иные цели, средств бюджета городского поселения Рузаевка на исполнение публичных обязательств, доходов от оказания платных услуг.</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1.10. Учреждение имеет лицевой счет в органах казначейства.</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1.11. Учреждение выступает заказчиком при размещении закупок для собственных нужд на поставки товаров, выполнение работ, оказание услуг в порядке, установленном действующим законодательством Российской Федерации. </w:t>
      </w:r>
    </w:p>
    <w:p w:rsidR="007C525F" w:rsidRPr="007C525F" w:rsidRDefault="007C525F" w:rsidP="007C525F">
      <w:pPr>
        <w:spacing w:before="60" w:after="60"/>
        <w:jc w:val="center"/>
        <w:rPr>
          <w:rFonts w:ascii="Times New Roman" w:hAnsi="Times New Roman" w:cs="Times New Roman"/>
          <w:b/>
          <w:bCs/>
          <w:sz w:val="24"/>
          <w:szCs w:val="25"/>
        </w:rPr>
      </w:pPr>
      <w:r w:rsidRPr="007C525F">
        <w:rPr>
          <w:rFonts w:ascii="Times New Roman" w:hAnsi="Times New Roman" w:cs="Times New Roman"/>
          <w:b/>
          <w:bCs/>
          <w:sz w:val="24"/>
          <w:szCs w:val="25"/>
        </w:rPr>
        <w:lastRenderedPageBreak/>
        <w:t>2. Предмет, цели и виды деятельности Учреждения</w:t>
      </w:r>
    </w:p>
    <w:p w:rsidR="007C525F" w:rsidRPr="007C525F" w:rsidRDefault="007C525F" w:rsidP="007C525F">
      <w:pPr>
        <w:ind w:firstLine="567"/>
        <w:jc w:val="both"/>
        <w:rPr>
          <w:rFonts w:ascii="Times New Roman" w:hAnsi="Times New Roman" w:cs="Times New Roman"/>
          <w:color w:val="000000" w:themeColor="text1"/>
          <w:sz w:val="24"/>
          <w:szCs w:val="26"/>
        </w:rPr>
      </w:pPr>
      <w:r w:rsidRPr="007C525F">
        <w:rPr>
          <w:rFonts w:ascii="Times New Roman" w:hAnsi="Times New Roman" w:cs="Times New Roman"/>
          <w:color w:val="000000" w:themeColor="text1"/>
          <w:sz w:val="24"/>
          <w:szCs w:val="26"/>
        </w:rPr>
        <w:t>2.1. Целью и предметом деятельности Учреждения являются:</w:t>
      </w:r>
    </w:p>
    <w:p w:rsidR="007C525F" w:rsidRPr="007C525F" w:rsidRDefault="007C525F" w:rsidP="007C525F">
      <w:pPr>
        <w:ind w:firstLine="142"/>
        <w:jc w:val="both"/>
        <w:rPr>
          <w:rFonts w:ascii="Times New Roman" w:hAnsi="Times New Roman" w:cs="Times New Roman"/>
          <w:color w:val="000000" w:themeColor="text1"/>
          <w:sz w:val="24"/>
          <w:szCs w:val="25"/>
          <w:lang w:eastAsia="ar-SA"/>
        </w:rPr>
      </w:pPr>
      <w:r w:rsidRPr="007C525F">
        <w:rPr>
          <w:rFonts w:ascii="Times New Roman" w:hAnsi="Times New Roman" w:cs="Times New Roman"/>
          <w:color w:val="000000" w:themeColor="text1"/>
          <w:sz w:val="24"/>
          <w:szCs w:val="25"/>
        </w:rPr>
        <w:t>1)  обеспечение рационального использования транспортных средств;</w:t>
      </w:r>
    </w:p>
    <w:p w:rsidR="007C525F" w:rsidRPr="007C525F" w:rsidRDefault="007C525F" w:rsidP="007C525F">
      <w:pPr>
        <w:ind w:firstLine="142"/>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xml:space="preserve">2) содержание автомобильных дорог местного значения, мостов и иных транспортных, инженерных сооружений в границах городского поселения Рузаевка; </w:t>
      </w:r>
    </w:p>
    <w:p w:rsidR="007C525F" w:rsidRPr="007C525F" w:rsidRDefault="007C525F" w:rsidP="007C525F">
      <w:pPr>
        <w:ind w:firstLine="142"/>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3) установка, ремонт и содержание дорожных знаков и светофорных объектов;</w:t>
      </w:r>
    </w:p>
    <w:p w:rsidR="007C525F" w:rsidRPr="007C525F" w:rsidRDefault="007C525F" w:rsidP="007C525F">
      <w:pPr>
        <w:ind w:firstLine="142"/>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xml:space="preserve">4) содержание территории городского </w:t>
      </w:r>
      <w:proofErr w:type="gramStart"/>
      <w:r w:rsidRPr="007C525F">
        <w:rPr>
          <w:rFonts w:ascii="Times New Roman" w:hAnsi="Times New Roman" w:cs="Times New Roman"/>
          <w:color w:val="000000" w:themeColor="text1"/>
          <w:sz w:val="24"/>
          <w:szCs w:val="25"/>
        </w:rPr>
        <w:t>поселения  Рузаевка</w:t>
      </w:r>
      <w:proofErr w:type="gramEnd"/>
      <w:r w:rsidRPr="007C525F">
        <w:rPr>
          <w:rFonts w:ascii="Times New Roman" w:hAnsi="Times New Roman" w:cs="Times New Roman"/>
          <w:color w:val="000000" w:themeColor="text1"/>
          <w:sz w:val="24"/>
          <w:szCs w:val="25"/>
        </w:rPr>
        <w:t>, в том числе мест захоронения.</w:t>
      </w:r>
    </w:p>
    <w:p w:rsidR="007C525F" w:rsidRPr="007C525F" w:rsidRDefault="007C525F" w:rsidP="007C525F">
      <w:pPr>
        <w:autoSpaceDN w:val="0"/>
        <w:adjustRightInd w:val="0"/>
        <w:ind w:firstLine="567"/>
        <w:jc w:val="both"/>
        <w:rPr>
          <w:rFonts w:ascii="Times New Roman" w:hAnsi="Times New Roman" w:cs="Times New Roman"/>
          <w:color w:val="000000" w:themeColor="text1"/>
          <w:sz w:val="24"/>
          <w:szCs w:val="26"/>
        </w:rPr>
      </w:pPr>
      <w:r w:rsidRPr="007C525F">
        <w:rPr>
          <w:rFonts w:ascii="Times New Roman" w:hAnsi="Times New Roman" w:cs="Times New Roman"/>
          <w:color w:val="000000" w:themeColor="text1"/>
          <w:sz w:val="24"/>
          <w:szCs w:val="26"/>
        </w:rPr>
        <w:t>2.2.</w:t>
      </w:r>
      <w:bookmarkStart w:id="0" w:name="sub_23"/>
      <w:r w:rsidRPr="007C525F">
        <w:rPr>
          <w:rFonts w:ascii="Times New Roman" w:hAnsi="Times New Roman" w:cs="Times New Roman"/>
          <w:color w:val="000000" w:themeColor="text1"/>
          <w:sz w:val="24"/>
          <w:szCs w:val="26"/>
        </w:rPr>
        <w:t xml:space="preserve"> Учреждение осуществляет следующие основные виды деятельности:</w:t>
      </w:r>
    </w:p>
    <w:p w:rsidR="007C525F" w:rsidRPr="007C525F" w:rsidRDefault="007C525F" w:rsidP="007C525F">
      <w:pPr>
        <w:autoSpaceDN w:val="0"/>
        <w:adjustRightInd w:val="0"/>
        <w:jc w:val="both"/>
        <w:rPr>
          <w:rFonts w:ascii="Times New Roman" w:hAnsi="Times New Roman" w:cs="Times New Roman"/>
          <w:color w:val="000000" w:themeColor="text1"/>
          <w:sz w:val="24"/>
          <w:szCs w:val="26"/>
        </w:rPr>
      </w:pPr>
      <w:r w:rsidRPr="007C525F">
        <w:rPr>
          <w:rFonts w:ascii="Times New Roman" w:hAnsi="Times New Roman" w:cs="Times New Roman"/>
          <w:color w:val="000000" w:themeColor="text1"/>
          <w:sz w:val="24"/>
          <w:szCs w:val="25"/>
        </w:rPr>
        <w:t>1)  выдача специальных разрешений (пропусков) на движение по автомобильным дорогам городского поселения Рузаевка транспортных средств, осуществляющих перевозку опасных, крупногабаритных, тяжеловесных грузов, на движение крупногабаритного транспорта и иной специальной техники в границах городского поселения Рузаевка;</w:t>
      </w:r>
    </w:p>
    <w:p w:rsidR="007C525F" w:rsidRPr="007C525F" w:rsidRDefault="007C525F" w:rsidP="007C525F">
      <w:pPr>
        <w:autoSpaceDN w:val="0"/>
        <w:adjustRightInd w:val="0"/>
        <w:jc w:val="both"/>
        <w:rPr>
          <w:rFonts w:ascii="Times New Roman" w:hAnsi="Times New Roman" w:cs="Times New Roman"/>
          <w:color w:val="000000" w:themeColor="text1"/>
          <w:sz w:val="24"/>
          <w:szCs w:val="25"/>
          <w:lang w:eastAsia="ar-SA"/>
        </w:rPr>
      </w:pPr>
      <w:r w:rsidRPr="007C525F">
        <w:rPr>
          <w:rFonts w:ascii="Times New Roman" w:hAnsi="Times New Roman" w:cs="Times New Roman"/>
          <w:color w:val="000000" w:themeColor="text1"/>
          <w:sz w:val="24"/>
          <w:szCs w:val="25"/>
        </w:rPr>
        <w:t>2) техническое обслуживание и ремонт закрепленных за Учреждением на праве оперативного управления автомототранспортных средств;</w:t>
      </w:r>
    </w:p>
    <w:p w:rsidR="007C525F" w:rsidRPr="007C525F" w:rsidRDefault="007C525F" w:rsidP="007C525F">
      <w:pPr>
        <w:autoSpaceDN w:val="0"/>
        <w:adjustRightInd w:val="0"/>
        <w:jc w:val="both"/>
        <w:rPr>
          <w:rFonts w:ascii="Times New Roman" w:hAnsi="Times New Roman" w:cs="Times New Roman"/>
          <w:color w:val="000000" w:themeColor="text1"/>
          <w:sz w:val="24"/>
          <w:szCs w:val="26"/>
        </w:rPr>
      </w:pPr>
      <w:r w:rsidRPr="007C525F">
        <w:rPr>
          <w:rFonts w:ascii="Times New Roman" w:hAnsi="Times New Roman" w:cs="Times New Roman"/>
          <w:color w:val="000000" w:themeColor="text1"/>
          <w:sz w:val="24"/>
          <w:szCs w:val="25"/>
        </w:rPr>
        <w:t>3) обеспечение транспортными средствами администрации городского поселения Рузаевк</w:t>
      </w:r>
      <w:r>
        <w:rPr>
          <w:rFonts w:ascii="Times New Roman" w:hAnsi="Times New Roman" w:cs="Times New Roman"/>
          <w:color w:val="000000" w:themeColor="text1"/>
          <w:sz w:val="24"/>
          <w:szCs w:val="25"/>
        </w:rPr>
        <w:t>а</w:t>
      </w:r>
      <w:r w:rsidRPr="007C525F">
        <w:rPr>
          <w:rFonts w:ascii="Times New Roman" w:hAnsi="Times New Roman" w:cs="Times New Roman"/>
          <w:color w:val="000000" w:themeColor="text1"/>
          <w:sz w:val="24"/>
          <w:szCs w:val="25"/>
        </w:rPr>
        <w:t xml:space="preserve">, муниципальных бюджетных учреждений городского поселения Рузаевка: </w:t>
      </w:r>
      <w:proofErr w:type="gramStart"/>
      <w:r w:rsidRPr="007C525F">
        <w:rPr>
          <w:rFonts w:ascii="Times New Roman" w:hAnsi="Times New Roman" w:cs="Times New Roman"/>
          <w:color w:val="000000" w:themeColor="text1"/>
          <w:sz w:val="24"/>
          <w:szCs w:val="25"/>
        </w:rPr>
        <w:t>оказание  услуг</w:t>
      </w:r>
      <w:proofErr w:type="gramEnd"/>
      <w:r w:rsidRPr="007C525F">
        <w:rPr>
          <w:rFonts w:ascii="Times New Roman" w:hAnsi="Times New Roman" w:cs="Times New Roman"/>
          <w:color w:val="000000" w:themeColor="text1"/>
          <w:sz w:val="24"/>
          <w:szCs w:val="25"/>
        </w:rPr>
        <w:t xml:space="preserve">  по  перевозке, а также  транспортно-экспедиционных  услуг администрации городского поселения Рузаевка и муниципальным бюджетным учреждениям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lang w:eastAsia="ar-SA"/>
        </w:rPr>
      </w:pPr>
      <w:r w:rsidRPr="007C525F">
        <w:rPr>
          <w:rFonts w:ascii="Times New Roman" w:hAnsi="Times New Roman" w:cs="Times New Roman"/>
          <w:color w:val="000000" w:themeColor="text1"/>
          <w:sz w:val="24"/>
          <w:szCs w:val="25"/>
        </w:rPr>
        <w:t>4)</w:t>
      </w:r>
      <w:r w:rsidRPr="007C525F">
        <w:rPr>
          <w:rFonts w:ascii="Times New Roman" w:hAnsi="Times New Roman" w:cs="Times New Roman"/>
        </w:rPr>
        <w:t xml:space="preserve"> </w:t>
      </w:r>
      <w:r w:rsidRPr="007C525F">
        <w:rPr>
          <w:rFonts w:ascii="Times New Roman" w:hAnsi="Times New Roman" w:cs="Times New Roman"/>
          <w:color w:val="000000" w:themeColor="text1"/>
          <w:sz w:val="24"/>
          <w:szCs w:val="25"/>
        </w:rPr>
        <w:t>дорожная деятельность в отношении автомобильных дорог местного значения в границах городского поселения Рузаевка,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525F" w:rsidRPr="007C525F" w:rsidRDefault="007C525F" w:rsidP="007C525F">
      <w:pPr>
        <w:jc w:val="both"/>
        <w:rPr>
          <w:rFonts w:ascii="Times New Roman" w:hAnsi="Times New Roman" w:cs="Times New Roman"/>
          <w:color w:val="000000" w:themeColor="text1"/>
          <w:sz w:val="24"/>
          <w:szCs w:val="24"/>
        </w:rPr>
      </w:pPr>
      <w:r w:rsidRPr="007C525F">
        <w:rPr>
          <w:rFonts w:ascii="Times New Roman" w:hAnsi="Times New Roman" w:cs="Times New Roman"/>
          <w:color w:val="000000" w:themeColor="text1"/>
          <w:sz w:val="24"/>
          <w:szCs w:val="24"/>
        </w:rPr>
        <w:t xml:space="preserve">5) содержание автомобильных дорог и элементов обустройства дорог: установка, ремонт и содержание дорожных знаков и светофорных объектов; уборка и очистка остановок общественного транспорта, тротуаров; разметка  автомобильных дорог;  распределение  </w:t>
      </w:r>
      <w:proofErr w:type="spellStart"/>
      <w:r w:rsidRPr="007C525F">
        <w:rPr>
          <w:rFonts w:ascii="Times New Roman" w:hAnsi="Times New Roman" w:cs="Times New Roman"/>
          <w:color w:val="000000" w:themeColor="text1"/>
          <w:sz w:val="24"/>
          <w:szCs w:val="24"/>
        </w:rPr>
        <w:t>песко-саляной</w:t>
      </w:r>
      <w:proofErr w:type="spellEnd"/>
      <w:r w:rsidRPr="007C525F">
        <w:rPr>
          <w:rFonts w:ascii="Times New Roman" w:hAnsi="Times New Roman" w:cs="Times New Roman"/>
          <w:color w:val="000000" w:themeColor="text1"/>
          <w:sz w:val="24"/>
          <w:szCs w:val="24"/>
        </w:rPr>
        <w:t xml:space="preserve">  смеси  на  автомобильных  дорогах;</w:t>
      </w:r>
      <w:r w:rsidRPr="007C525F">
        <w:rPr>
          <w:rFonts w:ascii="Times New Roman" w:hAnsi="Times New Roman" w:cs="Times New Roman"/>
        </w:rPr>
        <w:t xml:space="preserve"> </w:t>
      </w:r>
      <w:r w:rsidRPr="007C525F">
        <w:rPr>
          <w:rFonts w:ascii="Times New Roman" w:hAnsi="Times New Roman" w:cs="Times New Roman"/>
          <w:color w:val="000000" w:themeColor="text1"/>
          <w:sz w:val="24"/>
          <w:szCs w:val="24"/>
        </w:rPr>
        <w:t>а также осуществление иных полномочий в области содержания автомобильных дорог в соответствии с законодательством Российской Федерации;</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6) осуществление закупки горюче-смазочных материалов и запасных частей для автомототранспорта, закрепленного за Учреждением на праве оперативного управления;</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lastRenderedPageBreak/>
        <w:t>7) осуществление целевого и экономного расходования бюджетных средств, выделяемых на содержание Учреждения, а также обеспечение сохранности основных фондов и товарно-материальных ценностей;</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8) содержание территорий и объектов общего пользования, скверов, тротуаров и пр.;</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xml:space="preserve">9) </w:t>
      </w:r>
      <w:proofErr w:type="gramStart"/>
      <w:r w:rsidRPr="007C525F">
        <w:rPr>
          <w:rFonts w:ascii="Times New Roman" w:hAnsi="Times New Roman" w:cs="Times New Roman"/>
          <w:color w:val="000000" w:themeColor="text1"/>
          <w:sz w:val="24"/>
          <w:szCs w:val="25"/>
        </w:rPr>
        <w:t>санитарная  очистка</w:t>
      </w:r>
      <w:proofErr w:type="gramEnd"/>
      <w:r w:rsidRPr="007C525F">
        <w:rPr>
          <w:rFonts w:ascii="Times New Roman" w:hAnsi="Times New Roman" w:cs="Times New Roman"/>
          <w:color w:val="000000" w:themeColor="text1"/>
          <w:sz w:val="24"/>
          <w:szCs w:val="25"/>
        </w:rPr>
        <w:t xml:space="preserve"> территории  городского поселения  Рузаевка, ее озеленение   и  уход  за  зелеными  насаждениями;</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10) участие в организации деятельности по накоплению и транспортированию твердых коммунальных отходов, в том числе, выполнение мероприятий по уборке несанкционированных свалок;</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11) осуществление погрузочно-разгрузочных работ;</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xml:space="preserve">12) </w:t>
      </w:r>
      <w:proofErr w:type="gramStart"/>
      <w:r w:rsidRPr="007C525F">
        <w:rPr>
          <w:rFonts w:ascii="Times New Roman" w:hAnsi="Times New Roman" w:cs="Times New Roman"/>
          <w:color w:val="000000" w:themeColor="text1"/>
          <w:sz w:val="24"/>
          <w:szCs w:val="25"/>
        </w:rPr>
        <w:t>содержание  мест</w:t>
      </w:r>
      <w:proofErr w:type="gramEnd"/>
      <w:r w:rsidRPr="007C525F">
        <w:rPr>
          <w:rFonts w:ascii="Times New Roman" w:hAnsi="Times New Roman" w:cs="Times New Roman"/>
          <w:color w:val="000000" w:themeColor="text1"/>
          <w:sz w:val="24"/>
          <w:szCs w:val="25"/>
        </w:rPr>
        <w:t xml:space="preserve">  захоронения;  </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13) приобретение, учет и хранение материалов, оборудования, инвентаря и иных материальных ценностей для обеспечения   нужд Учреждения, администрации городского поселения Рузаевка и иных муниципальных учреждений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14)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16) предупреждение и ликвидация последствий чрезвычайных ситуаций в границах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 xml:space="preserve">17) </w:t>
      </w:r>
      <w:proofErr w:type="gramStart"/>
      <w:r w:rsidRPr="007C525F">
        <w:rPr>
          <w:rFonts w:ascii="Times New Roman" w:hAnsi="Times New Roman" w:cs="Times New Roman"/>
          <w:color w:val="000000" w:themeColor="text1"/>
          <w:sz w:val="24"/>
          <w:szCs w:val="25"/>
        </w:rPr>
        <w:t>осуществление  первичных</w:t>
      </w:r>
      <w:proofErr w:type="gramEnd"/>
      <w:r w:rsidRPr="007C525F">
        <w:rPr>
          <w:rFonts w:ascii="Times New Roman" w:hAnsi="Times New Roman" w:cs="Times New Roman"/>
          <w:color w:val="000000" w:themeColor="text1"/>
          <w:sz w:val="24"/>
          <w:szCs w:val="25"/>
        </w:rPr>
        <w:t xml:space="preserve"> мер пожарной безопасности в границах городского  поселения Рузаевка;</w:t>
      </w:r>
    </w:p>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18)  благоустройство территории городского поселения Рузаевка в соответствии с правилами благоустройства,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7C525F" w:rsidRPr="007C525F" w:rsidRDefault="007C525F" w:rsidP="007C525F">
      <w:pPr>
        <w:jc w:val="both"/>
        <w:rPr>
          <w:rFonts w:ascii="Times New Roman" w:hAnsi="Times New Roman" w:cs="Times New Roman"/>
          <w:color w:val="000000" w:themeColor="text1"/>
          <w:sz w:val="24"/>
          <w:szCs w:val="25"/>
        </w:rPr>
      </w:pPr>
      <w:r w:rsidRPr="007C525F">
        <w:rPr>
          <w:rFonts w:ascii="Times New Roman" w:hAnsi="Times New Roman" w:cs="Times New Roman"/>
          <w:color w:val="000000" w:themeColor="text1"/>
          <w:sz w:val="24"/>
          <w:szCs w:val="25"/>
        </w:rPr>
        <w:t>15) осуществление закупок товаров, работ, услуг для нужд Учреждения.</w:t>
      </w:r>
    </w:p>
    <w:p w:rsidR="007C525F" w:rsidRPr="007C525F" w:rsidRDefault="007C525F" w:rsidP="007C525F">
      <w:pPr>
        <w:tabs>
          <w:tab w:val="num" w:pos="360"/>
        </w:tabs>
        <w:ind w:firstLine="567"/>
        <w:jc w:val="both"/>
        <w:rPr>
          <w:rFonts w:ascii="Times New Roman" w:hAnsi="Times New Roman" w:cs="Times New Roman"/>
          <w:sz w:val="24"/>
          <w:szCs w:val="25"/>
        </w:rPr>
      </w:pPr>
      <w:r w:rsidRPr="007C525F">
        <w:rPr>
          <w:rFonts w:ascii="Times New Roman" w:hAnsi="Times New Roman" w:cs="Times New Roman"/>
          <w:sz w:val="24"/>
          <w:szCs w:val="25"/>
        </w:rPr>
        <w:t>2.3.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C525F" w:rsidRPr="007C525F" w:rsidRDefault="007C525F" w:rsidP="007C525F">
      <w:pPr>
        <w:tabs>
          <w:tab w:val="num" w:pos="360"/>
        </w:tabs>
        <w:ind w:firstLine="567"/>
        <w:jc w:val="both"/>
        <w:rPr>
          <w:rFonts w:ascii="Times New Roman" w:hAnsi="Times New Roman" w:cs="Times New Roman"/>
          <w:sz w:val="24"/>
          <w:szCs w:val="25"/>
        </w:rPr>
      </w:pPr>
      <w:r w:rsidRPr="007C525F">
        <w:rPr>
          <w:rFonts w:ascii="Times New Roman" w:hAnsi="Times New Roman" w:cs="Times New Roman"/>
          <w:sz w:val="24"/>
          <w:szCs w:val="25"/>
        </w:rPr>
        <w:t>2.4. Учреждение не вправе отказаться от выполнения муниципального задания.</w:t>
      </w:r>
    </w:p>
    <w:p w:rsidR="007C525F" w:rsidRPr="007C525F" w:rsidRDefault="007C525F" w:rsidP="007C525F">
      <w:pPr>
        <w:autoSpaceDN w:val="0"/>
        <w:adjustRightInd w:val="0"/>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w:t>
      </w:r>
      <w:r w:rsidRPr="007C525F">
        <w:rPr>
          <w:rFonts w:ascii="Times New Roman" w:hAnsi="Times New Roman" w:cs="Times New Roman"/>
          <w:sz w:val="24"/>
          <w:szCs w:val="25"/>
        </w:rPr>
        <w:lastRenderedPageBreak/>
        <w:t xml:space="preserve">основным видам деятельности, указанным в </w:t>
      </w:r>
      <w:hyperlink r:id="rId6" w:anchor="sub_23" w:history="1">
        <w:r w:rsidRPr="007C525F">
          <w:rPr>
            <w:rStyle w:val="a4"/>
            <w:rFonts w:ascii="Times New Roman" w:hAnsi="Times New Roman" w:cs="Times New Roman"/>
            <w:color w:val="000000" w:themeColor="text1"/>
            <w:sz w:val="24"/>
            <w:szCs w:val="25"/>
            <w:u w:val="none"/>
          </w:rPr>
          <w:t>пункте 2.</w:t>
        </w:r>
      </w:hyperlink>
      <w:r w:rsidRPr="007C525F">
        <w:rPr>
          <w:rFonts w:ascii="Times New Roman" w:hAnsi="Times New Roman" w:cs="Times New Roman"/>
          <w:sz w:val="24"/>
          <w:szCs w:val="25"/>
        </w:rPr>
        <w:t>2.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7C525F" w:rsidRPr="007C525F" w:rsidRDefault="007C525F" w:rsidP="007C525F">
      <w:pPr>
        <w:autoSpaceDN w:val="0"/>
        <w:adjustRightInd w:val="0"/>
        <w:ind w:firstLine="567"/>
        <w:jc w:val="both"/>
        <w:rPr>
          <w:rFonts w:ascii="Times New Roman" w:hAnsi="Times New Roman" w:cs="Times New Roman"/>
          <w:sz w:val="24"/>
          <w:szCs w:val="25"/>
        </w:rPr>
      </w:pPr>
      <w:r w:rsidRPr="007C525F">
        <w:rPr>
          <w:rFonts w:ascii="Times New Roman" w:hAnsi="Times New Roman" w:cs="Times New Roman"/>
          <w:sz w:val="24"/>
          <w:szCs w:val="25"/>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7C525F" w:rsidRPr="007C525F" w:rsidRDefault="007C525F" w:rsidP="007C525F">
      <w:pPr>
        <w:autoSpaceDN w:val="0"/>
        <w:adjustRightInd w:val="0"/>
        <w:ind w:firstLine="567"/>
        <w:jc w:val="both"/>
        <w:rPr>
          <w:rFonts w:ascii="Times New Roman" w:hAnsi="Times New Roman" w:cs="Times New Roman"/>
          <w:b/>
          <w:bCs/>
          <w:sz w:val="24"/>
          <w:szCs w:val="24"/>
          <w:lang w:eastAsia="ar-SA"/>
        </w:rPr>
      </w:pPr>
      <w:r w:rsidRPr="007C525F">
        <w:rPr>
          <w:rFonts w:ascii="Times New Roman" w:hAnsi="Times New Roman" w:cs="Times New Roman"/>
          <w:color w:val="22272F"/>
          <w:sz w:val="24"/>
          <w:szCs w:val="24"/>
          <w:shd w:val="clear" w:color="auto" w:fill="FFFFFF"/>
        </w:rPr>
        <w:t xml:space="preserve">2.7. </w:t>
      </w:r>
      <w:r w:rsidRPr="007C525F">
        <w:rPr>
          <w:rFonts w:ascii="Times New Roman" w:hAnsi="Times New Roman" w:cs="Times New Roman"/>
          <w:sz w:val="24"/>
          <w:szCs w:val="24"/>
          <w:shd w:val="clear" w:color="auto" w:fill="FFFFFF"/>
        </w:rPr>
        <w:t>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7C525F">
        <w:rPr>
          <w:rFonts w:ascii="Times New Roman" w:hAnsi="Times New Roman" w:cs="Times New Roman"/>
          <w:b/>
          <w:bCs/>
          <w:sz w:val="24"/>
          <w:szCs w:val="24"/>
        </w:rPr>
        <w:tab/>
      </w:r>
    </w:p>
    <w:p w:rsidR="007C525F" w:rsidRPr="007C525F" w:rsidRDefault="007C525F" w:rsidP="007C525F">
      <w:pPr>
        <w:autoSpaceDN w:val="0"/>
        <w:adjustRightInd w:val="0"/>
        <w:jc w:val="center"/>
        <w:rPr>
          <w:rFonts w:ascii="Times New Roman" w:hAnsi="Times New Roman" w:cs="Times New Roman"/>
          <w:sz w:val="24"/>
          <w:szCs w:val="25"/>
        </w:rPr>
      </w:pPr>
      <w:bookmarkStart w:id="1" w:name="_GoBack"/>
      <w:bookmarkEnd w:id="1"/>
      <w:r w:rsidRPr="007C525F">
        <w:rPr>
          <w:rFonts w:ascii="Times New Roman" w:hAnsi="Times New Roman" w:cs="Times New Roman"/>
          <w:b/>
          <w:bCs/>
          <w:sz w:val="24"/>
          <w:szCs w:val="25"/>
        </w:rPr>
        <w:t>3. Управление Учреждением. Полномочия учредителя</w:t>
      </w:r>
    </w:p>
    <w:p w:rsidR="007C525F" w:rsidRPr="007C525F" w:rsidRDefault="007C525F" w:rsidP="007C525F">
      <w:pPr>
        <w:ind w:firstLine="567"/>
        <w:jc w:val="both"/>
        <w:rPr>
          <w:rFonts w:ascii="Times New Roman" w:hAnsi="Times New Roman" w:cs="Times New Roman"/>
          <w:sz w:val="24"/>
          <w:szCs w:val="25"/>
          <w:lang w:eastAsia="ar-SA"/>
        </w:rPr>
      </w:pPr>
      <w:r w:rsidRPr="007C525F">
        <w:rPr>
          <w:rFonts w:ascii="Times New Roman" w:hAnsi="Times New Roman" w:cs="Times New Roman"/>
          <w:sz w:val="24"/>
          <w:szCs w:val="25"/>
        </w:rPr>
        <w:t>3.1. Управление Учреждением осуществляется в соответствии с законодательством Российской Федерации и Республики Мордовия, нормативно-правовыми актами городского поселения Рузаевка, а также настоящим Уставом.</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3.2. Учреждение возглавляет руководитель, который назначается и освобождается от должности учредителем. Контракт с руководителем Учреждения заключается на срок не более трех лет.</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3.3. Руководитель Учреждения действует на основе законодательства Российской Федерации и настоящего Устава, осуществляет текущее руководство деятельностью Учреждения и подотчетен учредителю.</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3.4. Руководитель Учреждения по вопросам, отнесенным законодательством Российской Федерации к его компетенции, действует на принципах единоначалия.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3.5. Руководитель Учреждения выполняет следующие функции и обязанности по организации и обеспечению деятельности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действует без доверенности от имени Учреждения, представляет его интересы в государственных органах и организациях;</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в пределах, установленных настоящим Уставом, распоряжается имуществом Учреждения, заключает договоры, выдает доверенности;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открывает лицевые счета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по согласованию с учредителем утверждает структуру Учреждения, штатное расписание;</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lastRenderedPageBreak/>
        <w:t>- в пределах своей компетенции издает приказы и дает указания, обязательные для исполнения всеми работниками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заключает гражданско-правовые и трудовые договоры.</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3.6. Руководитель Учреждения несет ответственность перед учредителем в соответствии с законодательством, настоящим Уставом и заключенным с ним трудовым договором.</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3.7.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3.8. 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3.9. 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3.10. Учредитель осуществляет следующие полномочия: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утверждает Устав Учреждения, а также вносимые в него изменения;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определяет предмет, цели и виды деятельности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назначает руководителя Учреждения и прекращает его полномочия;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осуществляет финансовое обеспечение выполнения функций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осуществляет контроль за деятельностью Учреждения, проводит проверки, ревизии финансовой, хозяйственной и иной деятельности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согласовывает штатное расписание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осуществляет мероприятия по реорганизации, ликвидации, изменению типа Учреждения;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lastRenderedPageBreak/>
        <w:t>-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в случае ликвидации Учреждения утверждает промежуточный ликвидационный и ликвидационный балансы Учреждения в порядке, установленном законодательством Российской Федерации;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формирует и утверждает муниципальное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муниципального задания;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осуществляет иные полномочия, предусмотренные законодательством и настоящим Уставом.</w:t>
      </w:r>
    </w:p>
    <w:p w:rsidR="007C525F" w:rsidRPr="007C525F" w:rsidRDefault="007C525F" w:rsidP="007C525F">
      <w:pPr>
        <w:spacing w:before="60" w:after="60"/>
        <w:jc w:val="center"/>
        <w:rPr>
          <w:rFonts w:ascii="Times New Roman" w:hAnsi="Times New Roman" w:cs="Times New Roman"/>
          <w:b/>
          <w:bCs/>
          <w:sz w:val="24"/>
          <w:szCs w:val="25"/>
        </w:rPr>
      </w:pPr>
      <w:r w:rsidRPr="007C525F">
        <w:rPr>
          <w:rFonts w:ascii="Times New Roman" w:hAnsi="Times New Roman" w:cs="Times New Roman"/>
          <w:b/>
          <w:bCs/>
          <w:sz w:val="24"/>
          <w:szCs w:val="25"/>
        </w:rPr>
        <w:t>4. Имущество и финансовое обеспечение Учреждения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4.1. Источниками формирования имущества Учреждения являются: субсидии из бюджета городского поселения Рузаевка на выполнение муниципального задания (включая оплату налогов на недвижимое имущество и землю), субсидии на иные цели, средства из бюджета городского поселения Рузаевка на исполнение публичных обязательств, доходы от приносящей доходы деятельности в соответствии с пунктом 2.4 настоящего Устава.</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4.2. Имущество Учреждения закрепляется за ним на праве оперативного управления в соответствии с Гражданским кодексом Российской Федерации.</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При осуществлении оперативного управления имуществом Учреждение обязано:</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эффективно использовать имущество, закрепленное за ним на праве оперативного управления, обеспечивать сохранность и использование такого имущества строго по целевому назначению;</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не допускать ухудшения технического состояния имущества, закрепленного за ним на праве оперативного управления. Это требование не распространяется на ухудшения, связанные с нормативным износом этого имущества в процессе эксплуатации;</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начислять износ имущества, передаваемого ему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 на основании акта списания;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 включение и исключение из состава имущества, переданного ему в оперативное управление, оформлять дополнением к акту приема-передачи.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4.3. Собственником имущества Учреждения является городское поселение Рузаевка.</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4.5. Финансовое обеспечение выполнения муниципального задания Учреждением осуществляется в виде субсидий из бюджета городского поселения Рузаевка. </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lastRenderedPageBreak/>
        <w:t>4.6.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органе казначейства в соответствии с положениями Бюджетного кодекса Российской Федерации.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Учреждение осуществляет операции по расходованию бюджетных средств в соответствии с бюджетной сметой, ведущейся в соответствии с Бюджетным кодексом Российской Федерации.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В течение 10 дней со дня получения уведомления о бюджетных ассигнованиях Учреждение составляет и представляет на утверждение учредителю смету доходов и расходов по установленной форме. Смета доходов и расходов Учреждения в течение одного рабочего дня со дня ее утверждения передается Учреждением в Управление Федерального казначейства по Республике Мордовия.</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4.8.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4.9.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lastRenderedPageBreak/>
        <w:t>В случаях и порядке, предусмотренных Федеральными законами, Учреждение вправе вносить указанное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4.10. Крупная сделка может быть совершена Учреждением только с предварительного согласия органа, осуществляющего функции и полномочия учредителя Учреждения.</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Размер крупной сделки определяется органом, осуществляющим полномочия собственника.</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Крупная сделка, совершенная с нарушением </w:t>
      </w:r>
      <w:proofErr w:type="gramStart"/>
      <w:r w:rsidRPr="007C525F">
        <w:rPr>
          <w:rFonts w:ascii="Times New Roman" w:hAnsi="Times New Roman" w:cs="Times New Roman"/>
          <w:sz w:val="24"/>
          <w:szCs w:val="25"/>
        </w:rPr>
        <w:t>указанных требований</w:t>
      </w:r>
      <w:proofErr w:type="gramEnd"/>
      <w:r w:rsidRPr="007C525F">
        <w:rPr>
          <w:rFonts w:ascii="Times New Roman" w:hAnsi="Times New Roman" w:cs="Times New Roman"/>
          <w:sz w:val="24"/>
          <w:szCs w:val="25"/>
        </w:rPr>
        <w:t xml:space="preserve">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C525F" w:rsidRPr="007C525F" w:rsidRDefault="007C525F" w:rsidP="007C525F">
      <w:pPr>
        <w:tabs>
          <w:tab w:val="left" w:pos="0"/>
        </w:tabs>
        <w:ind w:firstLine="567"/>
        <w:jc w:val="both"/>
        <w:rPr>
          <w:rFonts w:ascii="Times New Roman" w:hAnsi="Times New Roman" w:cs="Times New Roman"/>
          <w:sz w:val="24"/>
          <w:szCs w:val="25"/>
        </w:rPr>
      </w:pPr>
      <w:r w:rsidRPr="007C525F">
        <w:rPr>
          <w:rFonts w:ascii="Times New Roman" w:hAnsi="Times New Roman" w:cs="Times New Roman"/>
          <w:sz w:val="24"/>
          <w:szCs w:val="25"/>
        </w:rPr>
        <w:t>4.12.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rsidR="007C525F" w:rsidRPr="007C525F" w:rsidRDefault="007C525F" w:rsidP="007C525F">
      <w:pPr>
        <w:spacing w:before="60" w:after="60"/>
        <w:jc w:val="center"/>
        <w:rPr>
          <w:rFonts w:ascii="Times New Roman" w:hAnsi="Times New Roman" w:cs="Times New Roman"/>
          <w:b/>
          <w:bCs/>
          <w:sz w:val="24"/>
          <w:szCs w:val="25"/>
        </w:rPr>
      </w:pPr>
      <w:r w:rsidRPr="007C525F">
        <w:rPr>
          <w:rFonts w:ascii="Times New Roman" w:hAnsi="Times New Roman" w:cs="Times New Roman"/>
          <w:b/>
          <w:bCs/>
          <w:sz w:val="24"/>
          <w:szCs w:val="25"/>
        </w:rPr>
        <w:t>5. Реорганизация, изменение типа, ликвидация Учреждения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5.2. Принятие решения о реорганизации и проведении реорганизации Учреждения, осуществляется в порядке, установленном администрацией городского поселения Рузаевка.</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 xml:space="preserve">5.3.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5.4. Изменение типа Учреждения в целях создания казенного учреждения осуществляется в порядке, устанавливаемом администрацией городского поселения Рузаевка.</w:t>
      </w:r>
      <w:r w:rsidRPr="007C525F">
        <w:rPr>
          <w:rFonts w:ascii="Times New Roman" w:hAnsi="Times New Roman" w:cs="Times New Roman"/>
          <w:sz w:val="24"/>
          <w:szCs w:val="25"/>
        </w:rPr>
        <w:tab/>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5.5. 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lastRenderedPageBreak/>
        <w:t>5.6. Принятие решения о ликвидации и проведении ликвидации Учреждения осуществляется в порядке, установленном администрацией городского поселения Рузаевка.</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5.7. Учреждение может быть ликвидировано:</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а) по инициативе учредителя;</w:t>
      </w:r>
    </w:p>
    <w:p w:rsidR="007C525F" w:rsidRPr="007C525F" w:rsidRDefault="007C525F" w:rsidP="007C525F">
      <w:pPr>
        <w:ind w:firstLine="142"/>
        <w:jc w:val="both"/>
        <w:rPr>
          <w:rFonts w:ascii="Times New Roman" w:hAnsi="Times New Roman" w:cs="Times New Roman"/>
          <w:sz w:val="24"/>
          <w:szCs w:val="25"/>
        </w:rPr>
      </w:pPr>
      <w:r w:rsidRPr="007C525F">
        <w:rPr>
          <w:rFonts w:ascii="Times New Roman" w:hAnsi="Times New Roman" w:cs="Times New Roman"/>
          <w:sz w:val="24"/>
          <w:szCs w:val="25"/>
        </w:rPr>
        <w:t>б)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деятельности, противоречащей ее уставным целям.</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5.8. Учредитель, принявший решение о ликвидации Учреждения, назначает ликвидационную комиссию (ликвидатора) и устанавливает в соответствии с Гражданским кодексом Российской Федерации порядок и сроки ликвидации Учреждения.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5.9.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5.10. Ликвидация считается завершенной, а Учреждение прекращает свою деятельность после внесения об этом записи в единый государственный реестр юридических лиц.</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5.11.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C525F" w:rsidRPr="007C525F" w:rsidRDefault="007C525F" w:rsidP="007C525F">
      <w:pPr>
        <w:spacing w:before="60" w:after="60"/>
        <w:jc w:val="center"/>
        <w:rPr>
          <w:rFonts w:ascii="Times New Roman" w:hAnsi="Times New Roman" w:cs="Times New Roman"/>
          <w:b/>
          <w:bCs/>
          <w:sz w:val="24"/>
          <w:szCs w:val="25"/>
        </w:rPr>
      </w:pPr>
      <w:r w:rsidRPr="007C525F">
        <w:rPr>
          <w:rFonts w:ascii="Times New Roman" w:hAnsi="Times New Roman" w:cs="Times New Roman"/>
          <w:b/>
          <w:bCs/>
          <w:sz w:val="24"/>
          <w:szCs w:val="25"/>
        </w:rPr>
        <w:t>6. Порядок внесения изменений в Устав Учреждения</w:t>
      </w:r>
    </w:p>
    <w:p w:rsidR="007C525F" w:rsidRPr="007C525F" w:rsidRDefault="007C525F" w:rsidP="007C525F">
      <w:pPr>
        <w:ind w:firstLine="567"/>
        <w:jc w:val="both"/>
        <w:rPr>
          <w:rFonts w:ascii="Times New Roman" w:hAnsi="Times New Roman" w:cs="Times New Roman"/>
          <w:sz w:val="24"/>
          <w:szCs w:val="25"/>
        </w:rPr>
      </w:pPr>
      <w:r w:rsidRPr="007C525F">
        <w:rPr>
          <w:rFonts w:ascii="Times New Roman" w:hAnsi="Times New Roman" w:cs="Times New Roman"/>
          <w:sz w:val="24"/>
          <w:szCs w:val="25"/>
        </w:rPr>
        <w:t>6.1. Изменения в Устав Учреждения вносятся в порядке, установленном администрацией городского поселения Рузаевка.</w:t>
      </w:r>
    </w:p>
    <w:p w:rsidR="007C525F" w:rsidRPr="007C525F" w:rsidRDefault="007C525F" w:rsidP="002A67D3">
      <w:pPr>
        <w:spacing w:after="0" w:line="240" w:lineRule="auto"/>
        <w:rPr>
          <w:rFonts w:ascii="Times New Roman" w:hAnsi="Times New Roman" w:cs="Times New Roman"/>
          <w:sz w:val="28"/>
          <w:szCs w:val="28"/>
        </w:rPr>
      </w:pPr>
    </w:p>
    <w:sectPr w:rsidR="007C525F" w:rsidRPr="007C525F" w:rsidSect="0047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30B8"/>
    <w:multiLevelType w:val="hybridMultilevel"/>
    <w:tmpl w:val="8A369BF0"/>
    <w:lvl w:ilvl="0" w:tplc="5AA6FC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28F6CE5"/>
    <w:multiLevelType w:val="hybridMultilevel"/>
    <w:tmpl w:val="231422B8"/>
    <w:lvl w:ilvl="0" w:tplc="974CD37E">
      <w:start w:val="1"/>
      <w:numFmt w:val="decimal"/>
      <w:lvlText w:val="%1."/>
      <w:lvlJc w:val="left"/>
      <w:pPr>
        <w:ind w:left="5606" w:hanging="360"/>
      </w:pPr>
      <w:rPr>
        <w:rFonts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D3"/>
    <w:rsid w:val="002A67D3"/>
    <w:rsid w:val="00476520"/>
    <w:rsid w:val="00476E38"/>
    <w:rsid w:val="004A6447"/>
    <w:rsid w:val="00591E2B"/>
    <w:rsid w:val="00664D9A"/>
    <w:rsid w:val="006F6E46"/>
    <w:rsid w:val="00787CB3"/>
    <w:rsid w:val="007C525F"/>
    <w:rsid w:val="00817A6B"/>
    <w:rsid w:val="00901BFD"/>
    <w:rsid w:val="009059D1"/>
    <w:rsid w:val="00973638"/>
    <w:rsid w:val="00A526B2"/>
    <w:rsid w:val="00A53324"/>
    <w:rsid w:val="00AC7B08"/>
    <w:rsid w:val="00B23CB0"/>
    <w:rsid w:val="00B41A70"/>
    <w:rsid w:val="00D00163"/>
    <w:rsid w:val="00DB4441"/>
    <w:rsid w:val="00F2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7F36"/>
  <w15:docId w15:val="{BDA30D95-27F4-4FF2-8758-6A1AAD9C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9D1"/>
    <w:pPr>
      <w:ind w:left="720"/>
      <w:contextualSpacing/>
    </w:pPr>
  </w:style>
  <w:style w:type="character" w:styleId="a4">
    <w:name w:val="Hyperlink"/>
    <w:basedOn w:val="a0"/>
    <w:uiPriority w:val="99"/>
    <w:unhideWhenUsed/>
    <w:rsid w:val="00973638"/>
    <w:rPr>
      <w:color w:val="0000FF" w:themeColor="hyperlink"/>
      <w:u w:val="single"/>
    </w:rPr>
  </w:style>
  <w:style w:type="paragraph" w:styleId="a5">
    <w:name w:val="No Spacing"/>
    <w:uiPriority w:val="1"/>
    <w:qFormat/>
    <w:rsid w:val="007C525F"/>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iveeva\Downloads\_&#1059;&#1057;&#1058;&#1040;&#1042;%20%20&#1044;&#1086;&#1088;&#1086;&#1078;&#1085;&#1086;&#1077;%20%20&#1093;&#1086;&#1079;&#1103;&#1081;&#1089;&#1090;&#1074;&#1086;%20&#1080;&#1090;&#1086;&#1075;.docx" TargetMode="External"/><Relationship Id="rId5" Type="http://schemas.openxmlformats.org/officeDocument/2006/relationships/hyperlink" Target="http://www.ruzaev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Дивеева</cp:lastModifiedBy>
  <cp:revision>2</cp:revision>
  <cp:lastPrinted>2022-09-13T12:56:00Z</cp:lastPrinted>
  <dcterms:created xsi:type="dcterms:W3CDTF">2022-09-15T05:08:00Z</dcterms:created>
  <dcterms:modified xsi:type="dcterms:W3CDTF">2022-09-15T05:08:00Z</dcterms:modified>
</cp:coreProperties>
</file>