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86" w:rsidRPr="000F75A4" w:rsidRDefault="00BF2586" w:rsidP="00D55CE1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</w:t>
      </w:r>
    </w:p>
    <w:p w:rsidR="00BF2586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bCs/>
          <w:caps/>
          <w:sz w:val="28"/>
          <w:szCs w:val="28"/>
        </w:rPr>
        <w:t>Палаев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ско-Урледимского</w:t>
      </w:r>
      <w:r w:rsidRPr="000F75A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сельского поселения </w:t>
      </w:r>
    </w:p>
    <w:p w:rsidR="00BF2586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РУЗАЕВСКОГО  МУНИЦИПАЛЬНОГО РАЙОНА </w:t>
      </w: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МОРДОВИЯ</w:t>
      </w: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РЕШЕНИЕ</w:t>
      </w: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586" w:rsidRPr="000F75A4" w:rsidRDefault="00BF2586" w:rsidP="0027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ноября 2018года</w:t>
      </w:r>
      <w:r w:rsidRPr="000F75A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5A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3/14</w:t>
      </w:r>
    </w:p>
    <w:p w:rsidR="00BF2586" w:rsidRDefault="00BF2586" w:rsidP="00273A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администрации </w:t>
      </w: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Палаевско-Урледимского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Рузаевского 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 Республики Мордовия</w:t>
      </w:r>
    </w:p>
    <w:p w:rsidR="00BF2586" w:rsidRPr="000F75A4" w:rsidRDefault="00BF2586" w:rsidP="000F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0F75A4" w:rsidRDefault="00BF2586" w:rsidP="009B4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5A4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 Федерального закона от 6 октября 2003 года № 131-ФЗ «Об общих принципах организации местного самоуправления в Российской Федерации», Закона Республики Мордовия </w:t>
      </w:r>
      <w:r w:rsidRPr="000F75A4">
        <w:rPr>
          <w:rFonts w:ascii="Times New Roman" w:hAnsi="Times New Roman" w:cs="Times New Roman"/>
          <w:sz w:val="28"/>
          <w:szCs w:val="28"/>
        </w:rPr>
        <w:t>от 17 мая 2018 г. N 47-З "О преобразовании Верхнеурледимского и Палаевского сельских поселений Рузаевского муниципального района Республики Мордовия, Верхнеурледимского и Палаевского сельсоветов Рузаевского района Республики Мордовия и о внесении изменений в некоторые законы Республики Мордовия"</w:t>
      </w:r>
      <w:r w:rsidRPr="000F75A4">
        <w:rPr>
          <w:rFonts w:ascii="Times New Roman" w:hAnsi="Times New Roman" w:cs="Times New Roman"/>
          <w:sz w:val="28"/>
          <w:szCs w:val="28"/>
          <w:lang w:eastAsia="ru-RU"/>
        </w:rPr>
        <w:t>, Совет депутатов Палаевско-Урледимского сельского поселения Рузаевского муниципального района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5A4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BF2586" w:rsidRPr="000F75A4" w:rsidRDefault="00BF2586" w:rsidP="000F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BF2586" w:rsidRPr="000F75A4" w:rsidRDefault="00BF2586" w:rsidP="000F7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Default="00BF2586" w:rsidP="000F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sz w:val="28"/>
          <w:szCs w:val="28"/>
          <w:lang w:eastAsia="ru-RU"/>
        </w:rPr>
        <w:t>1.Утвердить прилагаемое Положение об администрации Палаевско-Урледимского сельского поселения Рузаевского муниципального района муниципального района Республики Мордовия.</w:t>
      </w:r>
    </w:p>
    <w:p w:rsidR="00BF2586" w:rsidRDefault="00BF2586" w:rsidP="000F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2.Признать утратившими силу:</w:t>
      </w:r>
    </w:p>
    <w:p w:rsidR="00BF2586" w:rsidRDefault="00BF2586" w:rsidP="000F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-Решение Совета депутатов Палаевского сельского поселения от 16.10.2006года №96 «Об утверждении Положения об администрации Палаевского сельского поселения Рузаевского муниципального района Ресмпублики Мордовия» с изменениями от 29.04.2011г № 186;</w:t>
      </w:r>
    </w:p>
    <w:p w:rsidR="00BF2586" w:rsidRPr="000F75A4" w:rsidRDefault="00BF2586" w:rsidP="00273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-Решение  Совета депутатов Верхнеурледимского сельского поселения от 1.11.2006года № 53 «Об утверждении Положения об администрации Верхнеурледимского сельского поселения Рузаевского муниципального района Республики Мордовия» с изменениями от 30.05.2011г № 161;</w:t>
      </w:r>
    </w:p>
    <w:p w:rsidR="00BF2586" w:rsidRPr="000F75A4" w:rsidRDefault="00BF2586" w:rsidP="000F7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F75A4">
        <w:rPr>
          <w:rFonts w:ascii="Times New Roman" w:hAnsi="Times New Roman" w:cs="Times New Roman"/>
          <w:sz w:val="28"/>
          <w:szCs w:val="28"/>
        </w:rPr>
        <w:t xml:space="preserve"> </w:t>
      </w:r>
      <w:r w:rsidRPr="000F75A4">
        <w:rPr>
          <w:rFonts w:ascii="Times New Roman" w:hAnsi="Times New Roman" w:cs="Times New Roman"/>
          <w:sz w:val="28"/>
          <w:szCs w:val="28"/>
          <w:lang w:eastAsia="ru-RU"/>
        </w:rPr>
        <w:t>Наст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оящее решение вступает в силу со дня его </w:t>
      </w:r>
      <w:r w:rsidRPr="000F75A4">
        <w:rPr>
          <w:rFonts w:ascii="Times New Roman" w:hAnsi="Times New Roman" w:cs="Times New Roman"/>
          <w:sz w:val="28"/>
          <w:szCs w:val="28"/>
          <w:lang w:eastAsia="ru-RU"/>
        </w:rPr>
        <w:t>подписания и подлежит опубликованию в информационном бюллетене Палаевско-Урледимского сельского поселения Рузаевского муниципального района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F75A4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BF2586" w:rsidRPr="000F75A4" w:rsidRDefault="00BF2586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0F75A4" w:rsidRDefault="00BF2586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5A4">
        <w:rPr>
          <w:rFonts w:ascii="Times New Roman" w:hAnsi="Times New Roman" w:cs="Times New Roman"/>
          <w:sz w:val="28"/>
          <w:szCs w:val="28"/>
        </w:rPr>
        <w:t xml:space="preserve">Глава Палаевско-Урледимского </w:t>
      </w:r>
    </w:p>
    <w:p w:rsidR="00BF2586" w:rsidRPr="00DD1FE4" w:rsidRDefault="00BF2586" w:rsidP="00DD1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5A4">
        <w:rPr>
          <w:rFonts w:ascii="Times New Roman" w:hAnsi="Times New Roman" w:cs="Times New Roman"/>
          <w:sz w:val="28"/>
          <w:szCs w:val="28"/>
        </w:rPr>
        <w:t>Р.Р. Рахмуков</w:t>
      </w:r>
    </w:p>
    <w:p w:rsidR="00BF2586" w:rsidRDefault="00BF2586" w:rsidP="000F75A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586" w:rsidRDefault="00BF2586" w:rsidP="000F75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BF2586" w:rsidRPr="007B59DD" w:rsidRDefault="00BF2586" w:rsidP="000F75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59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BF2586" w:rsidRPr="007B59DD" w:rsidRDefault="00BF2586" w:rsidP="000F75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59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к  решению Совета депутатов</w:t>
      </w:r>
    </w:p>
    <w:p w:rsidR="00BF2586" w:rsidRPr="007B59DD" w:rsidRDefault="00BF2586" w:rsidP="00AE3D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B59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7B59DD">
        <w:rPr>
          <w:rFonts w:ascii="Times New Roman" w:hAnsi="Times New Roman" w:cs="Times New Roman"/>
          <w:sz w:val="20"/>
          <w:szCs w:val="20"/>
          <w:lang w:eastAsia="ru-RU"/>
        </w:rPr>
        <w:t xml:space="preserve">Палаевско-Урледимского сельского поселения </w:t>
      </w:r>
    </w:p>
    <w:p w:rsidR="00BF2586" w:rsidRPr="007B59DD" w:rsidRDefault="00BF2586" w:rsidP="00AE3D0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59DD">
        <w:rPr>
          <w:rFonts w:ascii="Times New Roman" w:hAnsi="Times New Roman" w:cs="Times New Roman"/>
          <w:sz w:val="20"/>
          <w:szCs w:val="20"/>
          <w:lang w:eastAsia="ru-RU"/>
        </w:rPr>
        <w:t>Рузаевского муниципального района</w:t>
      </w:r>
      <w:r w:rsidRPr="007B59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F2586" w:rsidRPr="007B59DD" w:rsidRDefault="00BF2586" w:rsidP="000F75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7B59D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от  06.11.2018 г. № 3/14</w:t>
      </w:r>
    </w:p>
    <w:p w:rsidR="00BF2586" w:rsidRPr="000F75A4" w:rsidRDefault="00BF2586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586" w:rsidRPr="000F75A4" w:rsidRDefault="00BF2586" w:rsidP="000F7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5A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F2586" w:rsidRPr="000F75A4" w:rsidRDefault="00BF2586" w:rsidP="007B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ПАЛАЕВСКО-УРЛЕДИМСКОГО СЕЛЬСКОГО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2586" w:rsidRDefault="00BF2586" w:rsidP="007B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РУЗАЕВСКОГО МУНИЦИПАЛЬНОГО</w:t>
      </w: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BF2586" w:rsidRPr="000F75A4" w:rsidRDefault="00BF2586" w:rsidP="007B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 МОРДОВИЯ</w:t>
      </w:r>
    </w:p>
    <w:p w:rsidR="00BF2586" w:rsidRPr="007B59DD" w:rsidRDefault="00BF2586" w:rsidP="007B59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2586" w:rsidRPr="000F75A4" w:rsidRDefault="00BF2586" w:rsidP="00AE3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75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F2586" w:rsidRPr="00AE3D08" w:rsidRDefault="00BF2586" w:rsidP="00A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1.1.Администрация Палаевско-Урледимского сельского поселения Рузаевского муниципального района Республики Мордовия (да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лее по тексту - администрация)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входит в структуру органов местного самоуправления и является исполнительно-распорядительным органом Палаевско-Урледимского сельского поселения Рузаевского муниципального района Ре</w:t>
      </w:r>
      <w:r>
        <w:rPr>
          <w:rFonts w:ascii="Times New Roman" w:hAnsi="Times New Roman" w:cs="Times New Roman"/>
          <w:sz w:val="28"/>
          <w:szCs w:val="28"/>
          <w:lang w:eastAsia="ru-RU"/>
        </w:rPr>
        <w:t>спублики Мордовия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, наделяется  Уставом Палаевско-Урледимского сельского поселения Рузаевского муниципального района Республики Мордовия (далее по тексту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Устав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по решению вопросов местного значения.</w:t>
      </w:r>
    </w:p>
    <w:p w:rsidR="00BF2586" w:rsidRPr="00AE3D08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1.2.Администрация является муниципальным казенным учреждением, образуемым для осуществления управленческих функций.</w:t>
      </w:r>
    </w:p>
    <w:p w:rsidR="00BF2586" w:rsidRPr="00AE3D08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1.3.Администрация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Мордовия, нормативными правовыми актами Главы Республики Мордовия и органов государственной власти Республики Мордовия, Уставом сельского поселения, нормативными правовыми актами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 сельского поселения Рузаевского муниципального района</w:t>
      </w:r>
      <w:r w:rsidRPr="00AE3D0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 (далее по тексту - Совет депутатов Палаевско-Урледимского сельского поселения), а также настоящим Положением.</w:t>
      </w:r>
    </w:p>
    <w:p w:rsidR="00BF2586" w:rsidRPr="00AE3D08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1.4.Администрация является правопреемником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Палаевского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Мордовия и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Верхнеу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рледимского сельского поселения Рузаевского муниципального района Республики Мордовия,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реорганизованыых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слияния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Закона Республики Мордовия от </w:t>
      </w:r>
      <w:r w:rsidRPr="00AE3D08">
        <w:rPr>
          <w:rFonts w:ascii="Times New Roman" w:hAnsi="Times New Roman" w:cs="Times New Roman"/>
          <w:sz w:val="28"/>
          <w:szCs w:val="28"/>
        </w:rPr>
        <w:t>17 мая 2018 г. N 47-З "О преобразовании Верхнеурледимского и Палаевского сельских поселений Рузаевского муниципального района Республики Мордовия, Верхнеурледимского и Палаевского сельсоветов Рузаевского района Республики Мордовия и о внесении изменений в некоторые законы Республики Мордовия"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586" w:rsidRPr="00AE3D08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1.5.</w:t>
      </w:r>
      <w:r w:rsidRPr="00AE3D08">
        <w:rPr>
          <w:sz w:val="28"/>
          <w:szCs w:val="28"/>
        </w:rPr>
        <w:t xml:space="preserve"> </w:t>
      </w:r>
      <w:r w:rsidRPr="00AE3D08">
        <w:rPr>
          <w:rFonts w:ascii="Times New Roman" w:hAnsi="Times New Roman" w:cs="Times New Roman"/>
          <w:sz w:val="28"/>
          <w:szCs w:val="28"/>
        </w:rPr>
        <w:t>Администрацию возглавляет</w:t>
      </w:r>
      <w:r w:rsidRPr="00AE3D08">
        <w:rPr>
          <w:sz w:val="28"/>
          <w:szCs w:val="28"/>
        </w:rPr>
        <w:t xml:space="preserve">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Глава Палаевско-Урледимского сельского поселения</w:t>
      </w:r>
      <w:r w:rsidRPr="00AD12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 (далее по тексту – Глава поселения)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, избранный Советом депутатов Палаевско-Урледимского сельского поселения из своего состава.</w:t>
      </w:r>
    </w:p>
    <w:p w:rsidR="00BF2586" w:rsidRPr="00AE3D08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1.6.Администрация обладает правами юридического лица, финансируется за счет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бюджета сельского поселения, имеет лицевой счет в органах казначейства, гербовую печать со своим наименованием, штампы, бланки.</w:t>
      </w:r>
    </w:p>
    <w:p w:rsidR="00BF2586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1.7.Полн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наименование администрации: А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Палаевско-Урледимского сельского поселения Рузаевского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BF2586" w:rsidRDefault="00BF2586" w:rsidP="00AE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Сокращен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ное наименование администрации: А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>дминистрация Палаевско-Урледимского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586" w:rsidRPr="00AE3D08" w:rsidRDefault="00BF2586" w:rsidP="00AE3D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3D08">
        <w:rPr>
          <w:rFonts w:ascii="Times New Roman" w:hAnsi="Times New Roman" w:cs="Times New Roman"/>
          <w:sz w:val="28"/>
          <w:szCs w:val="28"/>
          <w:lang w:eastAsia="ru-RU"/>
        </w:rPr>
        <w:t>1.8.Юридический адрес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Республика Мордовия, Рузаевский район, с. Палаевка</w:t>
      </w:r>
      <w:r w:rsidRPr="00C871DB">
        <w:rPr>
          <w:rFonts w:ascii="Times New Roman" w:hAnsi="Times New Roman" w:cs="Times New Roman"/>
          <w:sz w:val="28"/>
          <w:szCs w:val="28"/>
          <w:lang w:eastAsia="ru-RU"/>
        </w:rPr>
        <w:t>, ул. Садовая, д.17.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3D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2586" w:rsidRDefault="00BF2586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586" w:rsidRPr="00AE3D08" w:rsidRDefault="00BF2586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D08">
        <w:rPr>
          <w:rFonts w:ascii="Times New Roman" w:hAnsi="Times New Roman" w:cs="Times New Roman"/>
          <w:b/>
          <w:bCs/>
          <w:sz w:val="28"/>
          <w:szCs w:val="28"/>
        </w:rPr>
        <w:t>2. Полномочия администрации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AE3D08">
        <w:rPr>
          <w:rFonts w:ascii="Times New Roman" w:hAnsi="Times New Roman" w:cs="Times New Roman"/>
          <w:sz w:val="28"/>
          <w:szCs w:val="28"/>
        </w:rPr>
        <w:t xml:space="preserve">Администрация в своей деятельности подотчетна Совету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2.2. Администрация от имени муниципального образования -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Палаевско-Урледимского </w:t>
      </w:r>
      <w:r w:rsidRPr="0019233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участвует в гражданских правоотношениях, вправе своими действиями приобретать и осуществлять имущественные и иные права и обязанности, выступать в суде.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>2.3. Администрация осуществляет следующие полномочия по решению вопросов местного значения: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1) разрабатывает проект стратегии социально-экономического развития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вносит его на утверждение в Совет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поселения, обеспечивает реализацию указанной стратегии;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2) разрабатывает и вносит на утверждение в Совет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 проект бюджета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а также отчет о его исполнении, исполняет бюджет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233E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3) готовит и вносит предложения по мероприятиям, планируемым </w:t>
      </w:r>
      <w:r w:rsidRPr="0019233E">
        <w:rPr>
          <w:rFonts w:ascii="Times New Roman" w:hAnsi="Times New Roman" w:cs="Times New Roman"/>
          <w:sz w:val="28"/>
          <w:szCs w:val="28"/>
          <w:highlight w:val="yellow"/>
        </w:rPr>
        <w:t>органами власти и</w:t>
      </w:r>
      <w:r w:rsidRPr="0019233E">
        <w:rPr>
          <w:rFonts w:ascii="Times New Roman" w:hAnsi="Times New Roman" w:cs="Times New Roman"/>
          <w:sz w:val="28"/>
          <w:szCs w:val="28"/>
        </w:rPr>
        <w:t xml:space="preserve"> затрагивающим интересы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4) запрашивает и получает на безвозмездной основе от организаций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участвует в согласовании указанных планов и программ;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для решения вопросов местного значения;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>6) осуществляет контроль за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7) в соответствии с действующим законодательством в порядке, установленном Советом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поселения, решает вопросы, связанные с владением, пользованием и распоряжением муниципальной собственностью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8) организует и осуществляет мероприятия по охране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9) участвует в обеспечении прав и свобод граждан, проживающих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в охране общественного порядка, организации противопожарной и санитарно-эпидемиологической безопасности населения;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10) участвует в обеспечении выполнения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действующего законодательства о всеобщей воинской обязанности, призыве граждан на военную службу;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>11)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 закупки товаров, работ, услуг для обеспечения муниципальных нужд;</w:t>
      </w:r>
    </w:p>
    <w:p w:rsidR="00BF2586" w:rsidRPr="0019233E" w:rsidRDefault="00BF2586" w:rsidP="00D4398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12)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13) разрабатывает, утверждает и реализует программы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помещений, которые составляют муниципальный жилищный фонд в границах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преобразования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15) осуществляет муниципальный контроль на территории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16) разрабатывает и утверждает программу комплексного развития системы коммунальной инфраструктуры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программу комплексного развития транспортной инфраструктуры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программу комплексного развития социальной инфраструктуры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требования к которым устанавливаются Правительством Российской Федерации;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17) 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18) организует и проводит 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Палаевско-Урледимском </w:t>
      </w:r>
      <w:r w:rsidRPr="0019233E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19)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20)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Мордовия;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21)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>22)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BF2586" w:rsidRPr="0019233E" w:rsidRDefault="00BF2586" w:rsidP="0013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>23)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BF2586" w:rsidRPr="0019233E" w:rsidRDefault="00BF2586" w:rsidP="00134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86" w:rsidRPr="0019233E" w:rsidRDefault="00BF2586" w:rsidP="00985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3E">
        <w:rPr>
          <w:rFonts w:ascii="Times New Roman" w:hAnsi="Times New Roman" w:cs="Times New Roman"/>
          <w:b/>
          <w:bCs/>
          <w:sz w:val="28"/>
          <w:szCs w:val="28"/>
        </w:rPr>
        <w:t xml:space="preserve">3. Правовые акты администрации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3.1. Глава поселения в пределах своих полномочий, установленных Уставом сельского поселения и решениями Совета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поселения, издает постановления и распоряжения по вопросам организации деятельности Совета депутатов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3.2. Глава поселения, как лицо, исполняющее полномочия главы администрации, в пределах своих полномочий, установленных федеральными законами, законами Республики Мордовия, Уставом сельского поселения, решениями Совета депутатов 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поселения, издает постановления администрации по вопросам местного значения, а также распоряжения администрации по вопросам организации работы администрации сельского поселения.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3E">
        <w:rPr>
          <w:rFonts w:ascii="Times New Roman" w:hAnsi="Times New Roman" w:cs="Times New Roman"/>
          <w:sz w:val="28"/>
          <w:szCs w:val="28"/>
        </w:rPr>
        <w:t xml:space="preserve"> 3.3. Глава поселения издает постановления и распоряжения по иным вопросам, отнесенным к его компетенции Уставом сельского поселения в соответствии с Федеральным законом от 6 октября 2003 г. № 131-ФЗ «Об общих принципах организации местного самоуправления в Российской Федерации», другими федеральными законами.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3.4. Правовые акты администрации вступают в силу со дня их принятия.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3.5. Правовые акты администрации, затрагивающие права, свободы и обязанности человека и гражданина, вступают в силу после их официального опубликования.</w:t>
      </w:r>
    </w:p>
    <w:p w:rsidR="00BF2586" w:rsidRPr="0019233E" w:rsidRDefault="00BF2586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3.6. Правовые акты администрации могут быть отменены или их действие может быть приостановлено администрацией, а также судом.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3.7. Порядок подготовки и принятия правовых актов устанавливается администрацией.</w:t>
      </w:r>
    </w:p>
    <w:p w:rsidR="00BF2586" w:rsidRPr="0019233E" w:rsidRDefault="00BF2586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3.8. Нормативные правовые акты администрации подлежат включению в регистр муниципальных нормативных правовых актов Республики Мордовия в порядке, установленном законодательством Российской Федерации и Республики Мордовия.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86" w:rsidRPr="0019233E" w:rsidRDefault="00BF2586" w:rsidP="00985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Взаимоотношения администрации с Советом депутатов Палаевско-Урледимского</w:t>
      </w:r>
      <w:r w:rsidRPr="0019233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F2586" w:rsidRPr="0019233E" w:rsidRDefault="00BF2586" w:rsidP="00985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4.1. Взаимоотношения администрации с Советом депутатов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основываются на принципе разделения полномочий в соответствии с действующим законодат</w:t>
      </w:r>
      <w:bookmarkStart w:id="0" w:name="_GoBack"/>
      <w:bookmarkEnd w:id="0"/>
      <w:r w:rsidRPr="0019233E">
        <w:rPr>
          <w:rFonts w:ascii="Times New Roman" w:hAnsi="Times New Roman" w:cs="Times New Roman"/>
          <w:sz w:val="28"/>
          <w:szCs w:val="28"/>
          <w:lang w:eastAsia="ru-RU"/>
        </w:rPr>
        <w:t>ельством.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4.2. Правовые акты Совета депутатов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, принятые в пределах его компетенции, обязательны для исполнения администрацией, ее должностными лицами.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4.3. Администрация рассматривает поступившие в ее адрес обращения, рекомендации и предложения депутатов, депутатских групп и фракций и сообщает им о результатах рассмотрения и принятых мерах в установленном порядке.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4.4. Должностные лица администрации вправе присутствовать на заседаниях Совета депутатов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, за исключением случаев, определенных регламентом Совета депутатов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19233E" w:rsidRDefault="00BF2586" w:rsidP="00BD0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Взаимоотношения администрации с предприятиями, учреждениями и организациями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5.1.Администрация определяет цели, условия и порядок деятельности предприятий и учреждений, находящихся в муниципальной собственности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, утверждает  их уставы, назначает и увольняет руководителей, заслушивает отчеты об их деятельности.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5.2.Отношения между администрацией и руководителями предприятий и учреждений, находящихся в муниципальной собственности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, строятся на контрактной основе в соответствии с трудовым законодательством.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5.3.По вопросам, не входящим в компетенцию администрации, отношения с предприятиями, учреждениями и организациями, не находящимися в муниципальной собственности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, а также с физическими лицами, строятся на договорной основе.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5.4.Администрация вправе выступать заказчиком на поставку товаров, выполнение работ и оказание услуг, связанных с решением вопросов местного значения.</w:t>
      </w:r>
    </w:p>
    <w:p w:rsidR="00BF2586" w:rsidRPr="0019233E" w:rsidRDefault="00BF2586" w:rsidP="00D439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19233E" w:rsidRDefault="00BF2586" w:rsidP="00BD0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Ответственность администрации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Администрация и ее должностные лица несут ответственность перед населением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 xml:space="preserve">, государством, физическими и юридическими лицами в соответствии с федеральными законами и законами Республики Мордовия. 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19233E" w:rsidRDefault="00BF2586" w:rsidP="00BD0E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hAnsi="Times New Roman" w:cs="Times New Roman"/>
          <w:sz w:val="28"/>
          <w:szCs w:val="28"/>
          <w:lang w:eastAsia="ru-RU"/>
        </w:rPr>
        <w:t>Положение об администрации Палаевско-Урледимского сельского поселения Рузаевского муниципального района муниципального района Республики Мордовия в новой редакции, изменения и дополнения в Положение утверждаются решением Совета депутатов Палаевско-Урледимского</w:t>
      </w:r>
      <w:r w:rsidRPr="0019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2586" w:rsidRPr="0019233E" w:rsidRDefault="00BF2586" w:rsidP="00D4398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586" w:rsidRPr="0019233E" w:rsidRDefault="00BF2586" w:rsidP="00D43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586" w:rsidRPr="0019233E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Pr="0019233E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586" w:rsidRDefault="00BF2586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2586" w:rsidSect="00B25A7A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86" w:rsidRDefault="00BF2586" w:rsidP="005E1187">
      <w:pPr>
        <w:spacing w:after="0" w:line="240" w:lineRule="auto"/>
      </w:pPr>
      <w:r>
        <w:separator/>
      </w:r>
    </w:p>
  </w:endnote>
  <w:endnote w:type="continuationSeparator" w:id="0">
    <w:p w:rsidR="00BF2586" w:rsidRDefault="00BF2586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86" w:rsidRDefault="00BF2586" w:rsidP="005E1187">
      <w:pPr>
        <w:spacing w:after="0" w:line="240" w:lineRule="auto"/>
      </w:pPr>
      <w:r>
        <w:separator/>
      </w:r>
    </w:p>
  </w:footnote>
  <w:footnote w:type="continuationSeparator" w:id="0">
    <w:p w:rsidR="00BF2586" w:rsidRDefault="00BF2586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86" w:rsidRPr="003B0143" w:rsidRDefault="00BF258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B0143">
      <w:rPr>
        <w:rFonts w:ascii="Times New Roman" w:hAnsi="Times New Roman" w:cs="Times New Roman"/>
        <w:sz w:val="24"/>
        <w:szCs w:val="24"/>
      </w:rPr>
      <w:fldChar w:fldCharType="begin"/>
    </w:r>
    <w:r w:rsidRPr="003B0143">
      <w:rPr>
        <w:rFonts w:ascii="Times New Roman" w:hAnsi="Times New Roman" w:cs="Times New Roman"/>
        <w:sz w:val="24"/>
        <w:szCs w:val="24"/>
      </w:rPr>
      <w:instrText>PAGE   \* MERGEFORMAT</w:instrText>
    </w:r>
    <w:r w:rsidRPr="003B014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3B0143">
      <w:rPr>
        <w:rFonts w:ascii="Times New Roman" w:hAnsi="Times New Roman" w:cs="Times New Roman"/>
        <w:sz w:val="24"/>
        <w:szCs w:val="24"/>
      </w:rPr>
      <w:fldChar w:fldCharType="end"/>
    </w:r>
  </w:p>
  <w:p w:rsidR="00BF2586" w:rsidRDefault="00BF25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64F"/>
    <w:multiLevelType w:val="hybridMultilevel"/>
    <w:tmpl w:val="83327D76"/>
    <w:lvl w:ilvl="0" w:tplc="9D5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160EB"/>
    <w:multiLevelType w:val="multilevel"/>
    <w:tmpl w:val="C6F435F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B1"/>
    <w:rsid w:val="0000219D"/>
    <w:rsid w:val="00004658"/>
    <w:rsid w:val="0001788A"/>
    <w:rsid w:val="0002639C"/>
    <w:rsid w:val="000346FE"/>
    <w:rsid w:val="000350C1"/>
    <w:rsid w:val="000435A2"/>
    <w:rsid w:val="00050E3B"/>
    <w:rsid w:val="00052AB3"/>
    <w:rsid w:val="00054E21"/>
    <w:rsid w:val="00083CBC"/>
    <w:rsid w:val="000962B1"/>
    <w:rsid w:val="000A0A83"/>
    <w:rsid w:val="000A4177"/>
    <w:rsid w:val="000C07BE"/>
    <w:rsid w:val="000C127F"/>
    <w:rsid w:val="000C2820"/>
    <w:rsid w:val="000D2E1D"/>
    <w:rsid w:val="000F0427"/>
    <w:rsid w:val="000F49A4"/>
    <w:rsid w:val="000F582D"/>
    <w:rsid w:val="000F75A4"/>
    <w:rsid w:val="00103328"/>
    <w:rsid w:val="00123609"/>
    <w:rsid w:val="00125F47"/>
    <w:rsid w:val="00127300"/>
    <w:rsid w:val="00134F33"/>
    <w:rsid w:val="00137B19"/>
    <w:rsid w:val="00147915"/>
    <w:rsid w:val="00157270"/>
    <w:rsid w:val="0019155A"/>
    <w:rsid w:val="00191FC5"/>
    <w:rsid w:val="0019233E"/>
    <w:rsid w:val="00195F76"/>
    <w:rsid w:val="001A5195"/>
    <w:rsid w:val="001B10CE"/>
    <w:rsid w:val="001C0B06"/>
    <w:rsid w:val="001C3CC0"/>
    <w:rsid w:val="001E0191"/>
    <w:rsid w:val="001F1D01"/>
    <w:rsid w:val="002112CD"/>
    <w:rsid w:val="002156BA"/>
    <w:rsid w:val="00220042"/>
    <w:rsid w:val="00226CEE"/>
    <w:rsid w:val="00235A7B"/>
    <w:rsid w:val="00264506"/>
    <w:rsid w:val="00270293"/>
    <w:rsid w:val="00273A33"/>
    <w:rsid w:val="00292CBA"/>
    <w:rsid w:val="002A2036"/>
    <w:rsid w:val="002B3A8E"/>
    <w:rsid w:val="002C33A9"/>
    <w:rsid w:val="002E341F"/>
    <w:rsid w:val="002E516B"/>
    <w:rsid w:val="003009B7"/>
    <w:rsid w:val="0034718A"/>
    <w:rsid w:val="00353A2D"/>
    <w:rsid w:val="00366AD8"/>
    <w:rsid w:val="00381FE7"/>
    <w:rsid w:val="003A1F3D"/>
    <w:rsid w:val="003A3899"/>
    <w:rsid w:val="003B0143"/>
    <w:rsid w:val="003B6061"/>
    <w:rsid w:val="0042235F"/>
    <w:rsid w:val="00443AA8"/>
    <w:rsid w:val="00452CDD"/>
    <w:rsid w:val="00455F4F"/>
    <w:rsid w:val="004651FC"/>
    <w:rsid w:val="00476111"/>
    <w:rsid w:val="00482DC9"/>
    <w:rsid w:val="004A5632"/>
    <w:rsid w:val="004B0219"/>
    <w:rsid w:val="004C0EE5"/>
    <w:rsid w:val="004C3F0D"/>
    <w:rsid w:val="004E6A36"/>
    <w:rsid w:val="004F126C"/>
    <w:rsid w:val="00504963"/>
    <w:rsid w:val="00507218"/>
    <w:rsid w:val="00521DB2"/>
    <w:rsid w:val="00525A2D"/>
    <w:rsid w:val="005351F7"/>
    <w:rsid w:val="00542586"/>
    <w:rsid w:val="0057119E"/>
    <w:rsid w:val="00580912"/>
    <w:rsid w:val="005903CD"/>
    <w:rsid w:val="00591539"/>
    <w:rsid w:val="005939A2"/>
    <w:rsid w:val="005A48F6"/>
    <w:rsid w:val="005A5115"/>
    <w:rsid w:val="005C71CE"/>
    <w:rsid w:val="005D746A"/>
    <w:rsid w:val="005E1187"/>
    <w:rsid w:val="005E665A"/>
    <w:rsid w:val="005F0242"/>
    <w:rsid w:val="005F3899"/>
    <w:rsid w:val="005F5444"/>
    <w:rsid w:val="006074DB"/>
    <w:rsid w:val="00636089"/>
    <w:rsid w:val="00636290"/>
    <w:rsid w:val="0065109B"/>
    <w:rsid w:val="00682106"/>
    <w:rsid w:val="00682631"/>
    <w:rsid w:val="00686B36"/>
    <w:rsid w:val="00697F08"/>
    <w:rsid w:val="006B0022"/>
    <w:rsid w:val="006C45E9"/>
    <w:rsid w:val="006C6FD0"/>
    <w:rsid w:val="006F3111"/>
    <w:rsid w:val="00700EA8"/>
    <w:rsid w:val="00714C4C"/>
    <w:rsid w:val="0072605D"/>
    <w:rsid w:val="00733967"/>
    <w:rsid w:val="007429CD"/>
    <w:rsid w:val="00752760"/>
    <w:rsid w:val="0075575A"/>
    <w:rsid w:val="00761CDA"/>
    <w:rsid w:val="00762E7E"/>
    <w:rsid w:val="00772071"/>
    <w:rsid w:val="00775C2B"/>
    <w:rsid w:val="00792B65"/>
    <w:rsid w:val="0079441F"/>
    <w:rsid w:val="007B59DD"/>
    <w:rsid w:val="007B7730"/>
    <w:rsid w:val="007C13D9"/>
    <w:rsid w:val="007D3F8E"/>
    <w:rsid w:val="007E539B"/>
    <w:rsid w:val="007E550B"/>
    <w:rsid w:val="007F33B0"/>
    <w:rsid w:val="0080516C"/>
    <w:rsid w:val="00807A49"/>
    <w:rsid w:val="008126E9"/>
    <w:rsid w:val="00824B26"/>
    <w:rsid w:val="00825918"/>
    <w:rsid w:val="008315EA"/>
    <w:rsid w:val="008376BD"/>
    <w:rsid w:val="00846AED"/>
    <w:rsid w:val="00860EF4"/>
    <w:rsid w:val="00877C34"/>
    <w:rsid w:val="008802F6"/>
    <w:rsid w:val="00890B2B"/>
    <w:rsid w:val="008D2490"/>
    <w:rsid w:val="008D2D3D"/>
    <w:rsid w:val="008E5321"/>
    <w:rsid w:val="008E5A89"/>
    <w:rsid w:val="008F4AE9"/>
    <w:rsid w:val="008F59D4"/>
    <w:rsid w:val="00926E99"/>
    <w:rsid w:val="00943A0B"/>
    <w:rsid w:val="009477DC"/>
    <w:rsid w:val="009550C8"/>
    <w:rsid w:val="009801B3"/>
    <w:rsid w:val="009810E7"/>
    <w:rsid w:val="00985F6E"/>
    <w:rsid w:val="00986434"/>
    <w:rsid w:val="00987AEA"/>
    <w:rsid w:val="00994843"/>
    <w:rsid w:val="009962BF"/>
    <w:rsid w:val="009A21C7"/>
    <w:rsid w:val="009B143D"/>
    <w:rsid w:val="009B4D0B"/>
    <w:rsid w:val="009D251E"/>
    <w:rsid w:val="009E1665"/>
    <w:rsid w:val="009F634E"/>
    <w:rsid w:val="00A10211"/>
    <w:rsid w:val="00A1270F"/>
    <w:rsid w:val="00A307A7"/>
    <w:rsid w:val="00A379FA"/>
    <w:rsid w:val="00A431C4"/>
    <w:rsid w:val="00A51013"/>
    <w:rsid w:val="00A535E2"/>
    <w:rsid w:val="00A61E98"/>
    <w:rsid w:val="00A63189"/>
    <w:rsid w:val="00A7716E"/>
    <w:rsid w:val="00A80C4A"/>
    <w:rsid w:val="00A8192B"/>
    <w:rsid w:val="00AA3394"/>
    <w:rsid w:val="00AC256B"/>
    <w:rsid w:val="00AC706D"/>
    <w:rsid w:val="00AC744F"/>
    <w:rsid w:val="00AD122F"/>
    <w:rsid w:val="00AD5707"/>
    <w:rsid w:val="00AE3D08"/>
    <w:rsid w:val="00AF04C7"/>
    <w:rsid w:val="00AF0AD9"/>
    <w:rsid w:val="00B12452"/>
    <w:rsid w:val="00B17602"/>
    <w:rsid w:val="00B20A5C"/>
    <w:rsid w:val="00B25A7A"/>
    <w:rsid w:val="00B263A5"/>
    <w:rsid w:val="00B3337F"/>
    <w:rsid w:val="00B35FE0"/>
    <w:rsid w:val="00B50F8A"/>
    <w:rsid w:val="00B60B9E"/>
    <w:rsid w:val="00B72F6D"/>
    <w:rsid w:val="00B76AEA"/>
    <w:rsid w:val="00B96C40"/>
    <w:rsid w:val="00BB000A"/>
    <w:rsid w:val="00BB2CCB"/>
    <w:rsid w:val="00BD0E6B"/>
    <w:rsid w:val="00BD6593"/>
    <w:rsid w:val="00BE210F"/>
    <w:rsid w:val="00BE343B"/>
    <w:rsid w:val="00BE5893"/>
    <w:rsid w:val="00BE5959"/>
    <w:rsid w:val="00BE597F"/>
    <w:rsid w:val="00BF2586"/>
    <w:rsid w:val="00BF4168"/>
    <w:rsid w:val="00C03B40"/>
    <w:rsid w:val="00C0598B"/>
    <w:rsid w:val="00C100E9"/>
    <w:rsid w:val="00C10A83"/>
    <w:rsid w:val="00C219B4"/>
    <w:rsid w:val="00C35A6D"/>
    <w:rsid w:val="00C42E0B"/>
    <w:rsid w:val="00C43B6C"/>
    <w:rsid w:val="00C50EB3"/>
    <w:rsid w:val="00C51399"/>
    <w:rsid w:val="00C516A2"/>
    <w:rsid w:val="00C6175E"/>
    <w:rsid w:val="00C71AE9"/>
    <w:rsid w:val="00C73A3C"/>
    <w:rsid w:val="00C76C0C"/>
    <w:rsid w:val="00C76C4E"/>
    <w:rsid w:val="00C85291"/>
    <w:rsid w:val="00C871DB"/>
    <w:rsid w:val="00C92148"/>
    <w:rsid w:val="00C95417"/>
    <w:rsid w:val="00CB2D36"/>
    <w:rsid w:val="00CD3040"/>
    <w:rsid w:val="00CD7BC8"/>
    <w:rsid w:val="00CE1E52"/>
    <w:rsid w:val="00CF12CD"/>
    <w:rsid w:val="00D16DD5"/>
    <w:rsid w:val="00D179C0"/>
    <w:rsid w:val="00D43982"/>
    <w:rsid w:val="00D55774"/>
    <w:rsid w:val="00D55CE1"/>
    <w:rsid w:val="00D75240"/>
    <w:rsid w:val="00D75795"/>
    <w:rsid w:val="00D9262F"/>
    <w:rsid w:val="00DA0AD5"/>
    <w:rsid w:val="00DA6A12"/>
    <w:rsid w:val="00DA6EC1"/>
    <w:rsid w:val="00DD1FE4"/>
    <w:rsid w:val="00DD4499"/>
    <w:rsid w:val="00DD576C"/>
    <w:rsid w:val="00DE1717"/>
    <w:rsid w:val="00DE4E69"/>
    <w:rsid w:val="00DE51EC"/>
    <w:rsid w:val="00E07081"/>
    <w:rsid w:val="00E21DA0"/>
    <w:rsid w:val="00E2648C"/>
    <w:rsid w:val="00E27D84"/>
    <w:rsid w:val="00E361B5"/>
    <w:rsid w:val="00E54FEA"/>
    <w:rsid w:val="00E57C74"/>
    <w:rsid w:val="00E64C78"/>
    <w:rsid w:val="00E7757F"/>
    <w:rsid w:val="00E81FEE"/>
    <w:rsid w:val="00E835FF"/>
    <w:rsid w:val="00E86792"/>
    <w:rsid w:val="00E90682"/>
    <w:rsid w:val="00E95DD2"/>
    <w:rsid w:val="00EA75B9"/>
    <w:rsid w:val="00EB7211"/>
    <w:rsid w:val="00EC25B6"/>
    <w:rsid w:val="00ED07CD"/>
    <w:rsid w:val="00EE23F8"/>
    <w:rsid w:val="00EE3F96"/>
    <w:rsid w:val="00EE4D33"/>
    <w:rsid w:val="00EE72D7"/>
    <w:rsid w:val="00EF1E36"/>
    <w:rsid w:val="00F03420"/>
    <w:rsid w:val="00F07366"/>
    <w:rsid w:val="00F10AE8"/>
    <w:rsid w:val="00F11A1C"/>
    <w:rsid w:val="00F317CC"/>
    <w:rsid w:val="00F35309"/>
    <w:rsid w:val="00F6648B"/>
    <w:rsid w:val="00F900BC"/>
    <w:rsid w:val="00FA71B1"/>
    <w:rsid w:val="00FE07BB"/>
    <w:rsid w:val="00FF4A22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75A4"/>
    <w:rPr>
      <w:rFonts w:ascii="Arial" w:hAnsi="Arial" w:cs="Arial"/>
      <w:b/>
      <w:bCs/>
      <w:color w:val="26282F"/>
      <w:sz w:val="24"/>
      <w:szCs w:val="24"/>
    </w:rPr>
  </w:style>
  <w:style w:type="table" w:styleId="TableGrid">
    <w:name w:val="Table Grid"/>
    <w:basedOn w:val="TableNormal"/>
    <w:uiPriority w:val="99"/>
    <w:rsid w:val="008259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21DA0"/>
    <w:rPr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B3A8E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E21DA0"/>
  </w:style>
  <w:style w:type="paragraph" w:styleId="Header">
    <w:name w:val="header"/>
    <w:basedOn w:val="Normal"/>
    <w:link w:val="HeaderChar"/>
    <w:uiPriority w:val="99"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1187"/>
  </w:style>
  <w:style w:type="paragraph" w:styleId="Footer">
    <w:name w:val="footer"/>
    <w:basedOn w:val="Normal"/>
    <w:link w:val="FooterChar"/>
    <w:uiPriority w:val="99"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1187"/>
  </w:style>
  <w:style w:type="paragraph" w:customStyle="1" w:styleId="a">
    <w:name w:val="Прижатый влево"/>
    <w:basedOn w:val="Normal"/>
    <w:next w:val="Normal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1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2">
    <w:name w:val="Нормальный (таблица)"/>
    <w:basedOn w:val="Normal"/>
    <w:next w:val="Normal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Таблицы (моноширинный)"/>
    <w:basedOn w:val="Normal"/>
    <w:next w:val="Normal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23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5F3899"/>
  </w:style>
  <w:style w:type="paragraph" w:styleId="ListParagraph">
    <w:name w:val="List Paragraph"/>
    <w:basedOn w:val="Normal"/>
    <w:uiPriority w:val="99"/>
    <w:qFormat/>
    <w:rsid w:val="00195F76"/>
    <w:pPr>
      <w:ind w:left="720"/>
    </w:pPr>
  </w:style>
  <w:style w:type="character" w:styleId="Hyperlink">
    <w:name w:val="Hyperlink"/>
    <w:basedOn w:val="DefaultParagraphFont"/>
    <w:uiPriority w:val="99"/>
    <w:rsid w:val="00877C34"/>
    <w:rPr>
      <w:color w:val="0000FF"/>
      <w:u w:val="single"/>
    </w:rPr>
  </w:style>
  <w:style w:type="paragraph" w:customStyle="1" w:styleId="ConsPlusTitle">
    <w:name w:val="ConsPlusTitle"/>
    <w:uiPriority w:val="99"/>
    <w:rsid w:val="00686B36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8</Pages>
  <Words>2710</Words>
  <Characters>15447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1</cp:lastModifiedBy>
  <cp:revision>14</cp:revision>
  <cp:lastPrinted>2018-10-19T08:09:00Z</cp:lastPrinted>
  <dcterms:created xsi:type="dcterms:W3CDTF">2018-10-23T13:41:00Z</dcterms:created>
  <dcterms:modified xsi:type="dcterms:W3CDTF">2018-11-07T05:38:00Z</dcterms:modified>
</cp:coreProperties>
</file>