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DA" w:rsidRDefault="00090CDA" w:rsidP="00090CDA">
      <w:pPr>
        <w:ind w:firstLine="0"/>
        <w:rPr>
          <w:rFonts w:ascii="Times New Roman" w:hAnsi="Times New Roman"/>
          <w:sz w:val="28"/>
          <w:szCs w:val="28"/>
        </w:rPr>
      </w:pPr>
    </w:p>
    <w:p w:rsidR="00090CDA" w:rsidRPr="001B45C1" w:rsidRDefault="00090CDA" w:rsidP="0018085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СОВЕТ ДЕПУТАТОВ</w:t>
      </w:r>
    </w:p>
    <w:p w:rsidR="00090CDA" w:rsidRPr="001B45C1" w:rsidRDefault="00090CDA" w:rsidP="0018085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090CDA" w:rsidRDefault="00090CDA" w:rsidP="0018085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РЕСПУБЛИКИ МОРДОВИЯ</w:t>
      </w:r>
    </w:p>
    <w:p w:rsidR="00090CDA" w:rsidRPr="001B45C1" w:rsidRDefault="00090CDA" w:rsidP="001808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90CDA" w:rsidRPr="001B45C1" w:rsidRDefault="00090CDA" w:rsidP="001808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90CDA" w:rsidRPr="001B45C1" w:rsidRDefault="00090CDA" w:rsidP="001808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45C1">
        <w:rPr>
          <w:rFonts w:ascii="Times New Roman" w:hAnsi="Times New Roman"/>
          <w:b/>
          <w:sz w:val="28"/>
          <w:szCs w:val="28"/>
        </w:rPr>
        <w:t>Р Е Ш Е Н И Е</w:t>
      </w:r>
    </w:p>
    <w:p w:rsidR="00090CDA" w:rsidRDefault="00090CDA" w:rsidP="0018085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0CDA" w:rsidRPr="002D66FD" w:rsidRDefault="00090CDA" w:rsidP="001808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66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</w:t>
      </w:r>
      <w:r w:rsidRPr="002D66F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D66FD">
        <w:rPr>
          <w:rFonts w:ascii="Times New Roman" w:hAnsi="Times New Roman"/>
          <w:sz w:val="28"/>
          <w:szCs w:val="28"/>
        </w:rPr>
        <w:t>№_____</w:t>
      </w:r>
    </w:p>
    <w:p w:rsidR="00090CDA" w:rsidRPr="00092A0E" w:rsidRDefault="00090CDA" w:rsidP="0018085F">
      <w:pPr>
        <w:ind w:left="-1080" w:right="-185" w:firstLine="0"/>
        <w:jc w:val="center"/>
        <w:rPr>
          <w:rFonts w:ascii="Times New Roman" w:hAnsi="Times New Roman"/>
          <w:sz w:val="28"/>
        </w:rPr>
      </w:pPr>
    </w:p>
    <w:p w:rsidR="00090CDA" w:rsidRPr="0018085F" w:rsidRDefault="00090CDA" w:rsidP="0018085F">
      <w:pPr>
        <w:ind w:right="-185" w:firstLine="0"/>
        <w:jc w:val="center"/>
        <w:rPr>
          <w:rFonts w:ascii="Times New Roman" w:hAnsi="Times New Roman"/>
          <w:b/>
          <w:sz w:val="27"/>
          <w:szCs w:val="27"/>
        </w:rPr>
      </w:pPr>
      <w:r w:rsidRPr="0018085F">
        <w:rPr>
          <w:rFonts w:ascii="Times New Roman" w:hAnsi="Times New Roman"/>
          <w:b/>
          <w:sz w:val="27"/>
          <w:szCs w:val="27"/>
        </w:rPr>
        <w:t>О внесении изменений в Устав Рузаевского муниципального района</w:t>
      </w:r>
    </w:p>
    <w:p w:rsidR="00090CDA" w:rsidRPr="0018085F" w:rsidRDefault="00090CDA" w:rsidP="0018085F">
      <w:pPr>
        <w:spacing w:after="139"/>
        <w:ind w:right="-185" w:firstLine="0"/>
        <w:jc w:val="center"/>
        <w:rPr>
          <w:rFonts w:ascii="Times New Roman" w:hAnsi="Times New Roman"/>
          <w:b/>
          <w:sz w:val="27"/>
          <w:szCs w:val="27"/>
        </w:rPr>
      </w:pPr>
      <w:r w:rsidRPr="0018085F">
        <w:rPr>
          <w:rFonts w:ascii="Times New Roman" w:hAnsi="Times New Roman"/>
          <w:b/>
          <w:sz w:val="27"/>
          <w:szCs w:val="27"/>
        </w:rPr>
        <w:t>Республики Мордовия</w:t>
      </w:r>
    </w:p>
    <w:p w:rsidR="00090CDA" w:rsidRPr="0018085F" w:rsidRDefault="00090CDA" w:rsidP="00090CDA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18085F">
        <w:rPr>
          <w:rFonts w:ascii="Times New Roman" w:hAnsi="Times New Roman"/>
          <w:b w:val="0"/>
          <w:color w:val="auto"/>
          <w:sz w:val="27"/>
          <w:szCs w:val="27"/>
        </w:rPr>
        <w:t xml:space="preserve">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</w:t>
      </w:r>
      <w:r w:rsidRPr="0018085F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Федеральным законом от 14 марта 2022 г. N 60-ФЗ "О внесении изменений в отдельные законодательные акты Российской Федерации", Законом Республики Мордовия от 11 июля 2022 г. N 37-З</w:t>
      </w:r>
      <w:r w:rsidRPr="0018085F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Pr="0018085F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"О внесении изменений в Закон Республики Мордовия "О местном референдуме в Республике Мордовия"</w:t>
      </w:r>
    </w:p>
    <w:p w:rsidR="00090CDA" w:rsidRPr="0018085F" w:rsidRDefault="00090CDA" w:rsidP="0018085F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r w:rsidRPr="0018085F">
        <w:rPr>
          <w:rFonts w:ascii="Times New Roman" w:hAnsi="Times New Roman"/>
          <w:color w:val="auto"/>
          <w:sz w:val="27"/>
          <w:szCs w:val="27"/>
        </w:rPr>
        <w:t>Совет депутатов Рузаевского муниципального района</w:t>
      </w:r>
    </w:p>
    <w:p w:rsidR="0018085F" w:rsidRPr="0018085F" w:rsidRDefault="0018085F" w:rsidP="0018085F">
      <w:pPr>
        <w:rPr>
          <w:rFonts w:ascii="Times New Roman" w:hAnsi="Times New Roman"/>
          <w:b/>
          <w:sz w:val="27"/>
          <w:szCs w:val="27"/>
        </w:rPr>
      </w:pPr>
      <w:r w:rsidRPr="0018085F">
        <w:rPr>
          <w:rFonts w:ascii="Times New Roman" w:hAnsi="Times New Roman"/>
          <w:b/>
          <w:sz w:val="27"/>
          <w:szCs w:val="27"/>
        </w:rPr>
        <w:t xml:space="preserve">                                   Республики Мордовия</w:t>
      </w:r>
    </w:p>
    <w:p w:rsidR="00090CDA" w:rsidRPr="0018085F" w:rsidRDefault="00090CDA" w:rsidP="0018085F">
      <w:pPr>
        <w:ind w:left="-1077" w:right="-187" w:firstLine="561"/>
        <w:jc w:val="center"/>
        <w:rPr>
          <w:rFonts w:ascii="Times New Roman" w:hAnsi="Times New Roman"/>
          <w:b/>
          <w:sz w:val="27"/>
          <w:szCs w:val="27"/>
        </w:rPr>
      </w:pPr>
      <w:r w:rsidRPr="0018085F">
        <w:rPr>
          <w:rFonts w:ascii="Times New Roman" w:hAnsi="Times New Roman"/>
          <w:b/>
          <w:sz w:val="27"/>
          <w:szCs w:val="27"/>
        </w:rPr>
        <w:t>РЕШИЛ:</w:t>
      </w:r>
    </w:p>
    <w:p w:rsidR="00090CDA" w:rsidRPr="0018085F" w:rsidRDefault="00090CDA" w:rsidP="00090CDA">
      <w:pPr>
        <w:rPr>
          <w:rFonts w:ascii="Times New Roman" w:hAnsi="Times New Roman"/>
          <w:b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 xml:space="preserve"> </w:t>
      </w:r>
      <w:r w:rsidRPr="0018085F">
        <w:rPr>
          <w:rFonts w:ascii="Times New Roman" w:hAnsi="Times New Roman"/>
          <w:sz w:val="27"/>
          <w:szCs w:val="27"/>
          <w:lang w:val="en-US"/>
        </w:rPr>
        <w:t>I</w:t>
      </w:r>
      <w:r w:rsidRPr="0018085F">
        <w:rPr>
          <w:rFonts w:ascii="Times New Roman" w:hAnsi="Times New Roman"/>
          <w:sz w:val="27"/>
          <w:szCs w:val="27"/>
        </w:rPr>
        <w:t xml:space="preserve">. Внести в Устав Рузаевского муниципального района Республики Мордовия, </w:t>
      </w:r>
      <w:r w:rsidRPr="0018085F">
        <w:rPr>
          <w:rFonts w:ascii="Times New Roman" w:hAnsi="Times New Roman"/>
          <w:spacing w:val="-1"/>
          <w:sz w:val="27"/>
          <w:szCs w:val="27"/>
        </w:rPr>
        <w:t xml:space="preserve">принятый решением Совета депутатов Рузаевского муниципального района от 27 декабря </w:t>
      </w:r>
      <w:r w:rsidRPr="0018085F">
        <w:rPr>
          <w:rFonts w:ascii="Times New Roman" w:hAnsi="Times New Roman"/>
          <w:sz w:val="27"/>
          <w:szCs w:val="27"/>
        </w:rPr>
        <w:t xml:space="preserve">2005 г. № 19/95 (с изменениями от 30 мая 2006 г. № 22/186; от 08 февраля 2007 г. № </w:t>
      </w:r>
      <w:r w:rsidRPr="0018085F">
        <w:rPr>
          <w:rFonts w:ascii="Times New Roman" w:hAnsi="Times New Roman"/>
          <w:spacing w:val="-2"/>
          <w:sz w:val="27"/>
          <w:szCs w:val="27"/>
        </w:rPr>
        <w:t xml:space="preserve">27/309; от 15 августа 2007 г. № 30/339; от 18 апреля 2008 г. № 5/77; от 31 марта 2009 </w:t>
      </w:r>
      <w:r w:rsidRPr="0018085F">
        <w:rPr>
          <w:rFonts w:ascii="Times New Roman" w:hAnsi="Times New Roman"/>
          <w:sz w:val="27"/>
          <w:szCs w:val="27"/>
        </w:rPr>
        <w:t>г. № 13/242; от 14 мая 2010 г. № 26/377; от 28 января 2011 г. № 35/458; от 29 сентября 2011 г. № 39/505; от 07 февраля 2012 г. № 4/23; от 28 июня 2013 г. № 18/144; от 11 июля 2014 г. № 29/219; от 25 февраля 2015 г. №36/308; от 27 мая 2016 г. №51/397; от 05 мая 2017 г. №12/119; от 12 октября 2017 г. №18/178; от 22 марта 2018 г. № 24/220; от 29 марта 2019 г. № 37/286; от 13 февраля 2020 г. № 48/353; от 27 октября 2020 г. № 57/408</w:t>
      </w:r>
      <w:r w:rsidRPr="0018085F">
        <w:rPr>
          <w:rFonts w:ascii="Times New Roman" w:hAnsi="Times New Roman"/>
          <w:b/>
          <w:sz w:val="27"/>
          <w:szCs w:val="27"/>
        </w:rPr>
        <w:t xml:space="preserve">; </w:t>
      </w:r>
      <w:r w:rsidRPr="0018085F">
        <w:rPr>
          <w:rFonts w:ascii="Times New Roman" w:hAnsi="Times New Roman"/>
          <w:sz w:val="27"/>
          <w:szCs w:val="27"/>
        </w:rPr>
        <w:t>от 27 января 2022 г. № 6/50)</w:t>
      </w:r>
      <w:r w:rsidRPr="0018085F">
        <w:rPr>
          <w:rFonts w:ascii="Times New Roman" w:hAnsi="Times New Roman"/>
          <w:b/>
          <w:sz w:val="27"/>
          <w:szCs w:val="27"/>
        </w:rPr>
        <w:t xml:space="preserve"> </w:t>
      </w:r>
      <w:r w:rsidRPr="0018085F">
        <w:rPr>
          <w:rFonts w:ascii="Times New Roman" w:hAnsi="Times New Roman"/>
          <w:sz w:val="27"/>
          <w:szCs w:val="27"/>
        </w:rPr>
        <w:t>следующие изменения:</w:t>
      </w:r>
    </w:p>
    <w:p w:rsidR="00090CDA" w:rsidRPr="0018085F" w:rsidRDefault="00090CDA" w:rsidP="00090CDA">
      <w:pPr>
        <w:rPr>
          <w:rFonts w:ascii="Times New Roman" w:eastAsiaTheme="minorHAnsi" w:hAnsi="Times New Roman"/>
          <w:sz w:val="27"/>
          <w:szCs w:val="27"/>
          <w:lang w:eastAsia="en-US"/>
        </w:rPr>
      </w:pPr>
      <w:bookmarkStart w:id="0" w:name="sub_22"/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1) в статье 6:</w:t>
      </w:r>
    </w:p>
    <w:p w:rsidR="00090CDA" w:rsidRPr="0018085F" w:rsidRDefault="00090CDA" w:rsidP="00090CDA">
      <w:pPr>
        <w:rPr>
          <w:rFonts w:ascii="Times New Roman" w:hAnsi="Times New Roman"/>
          <w:sz w:val="27"/>
          <w:szCs w:val="27"/>
          <w:shd w:val="clear" w:color="auto" w:fill="FFFFFF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а) в абзаце втором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части 9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>слова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«</w:t>
      </w:r>
      <w:r w:rsidRPr="0018085F">
        <w:rPr>
          <w:rFonts w:ascii="Times New Roman" w:hAnsi="Times New Roman"/>
          <w:sz w:val="27"/>
          <w:szCs w:val="27"/>
        </w:rPr>
        <w:t>избирательной комиссией Рузаевского муниципального района» заменить словами «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территориальной комиссией местного референдума»;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hAnsi="Times New Roman"/>
          <w:b/>
          <w:sz w:val="27"/>
          <w:szCs w:val="27"/>
          <w:shd w:val="clear" w:color="auto" w:fill="FFFFFF"/>
        </w:rPr>
        <w:t>б)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в части 10:</w:t>
      </w:r>
    </w:p>
    <w:p w:rsidR="00090CDA" w:rsidRPr="0018085F" w:rsidRDefault="00090CDA" w:rsidP="00090CDA">
      <w:pPr>
        <w:rPr>
          <w:rFonts w:ascii="Times New Roman" w:hAnsi="Times New Roman"/>
          <w:sz w:val="27"/>
          <w:szCs w:val="27"/>
          <w:shd w:val="clear" w:color="auto" w:fill="FFFFFF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- в абзаце втором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</w:t>
      </w:r>
      <w:r w:rsidRPr="0018085F">
        <w:rPr>
          <w:rFonts w:ascii="Times New Roman" w:hAnsi="Times New Roman"/>
          <w:sz w:val="27"/>
          <w:szCs w:val="27"/>
        </w:rPr>
        <w:t xml:space="preserve"> «в избирательную комиссию Рузаевского муниципального района» заменить словами «в 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территориальную комиссию местного референдума»;</w:t>
      </w:r>
    </w:p>
    <w:p w:rsidR="00090CDA" w:rsidRPr="0018085F" w:rsidRDefault="00090CDA" w:rsidP="00090CDA">
      <w:pPr>
        <w:rPr>
          <w:rFonts w:ascii="Times New Roman" w:hAnsi="Times New Roman"/>
          <w:sz w:val="27"/>
          <w:szCs w:val="27"/>
          <w:shd w:val="clear" w:color="auto" w:fill="FFFFFF"/>
        </w:rPr>
      </w:pPr>
      <w:r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18085F">
        <w:rPr>
          <w:rFonts w:ascii="Times New Roman" w:hAnsi="Times New Roman"/>
          <w:b/>
          <w:sz w:val="27"/>
          <w:szCs w:val="27"/>
          <w:shd w:val="clear" w:color="auto" w:fill="FFFFFF"/>
        </w:rPr>
        <w:t>в абзаце пятом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 слова «</w:t>
      </w:r>
      <w:r w:rsidRPr="0018085F">
        <w:rPr>
          <w:rFonts w:ascii="Times New Roman" w:hAnsi="Times New Roman"/>
          <w:sz w:val="27"/>
          <w:szCs w:val="27"/>
        </w:rPr>
        <w:t>Избирательная комиссия Рузаевского муниципального района» заменить словами «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Территориальная комиссия 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местного референдума»;</w:t>
      </w:r>
    </w:p>
    <w:p w:rsidR="00090CDA" w:rsidRPr="0018085F" w:rsidRDefault="00090CDA" w:rsidP="00090CDA">
      <w:pPr>
        <w:rPr>
          <w:rFonts w:ascii="Times New Roman" w:hAnsi="Times New Roman"/>
          <w:sz w:val="27"/>
          <w:szCs w:val="27"/>
          <w:shd w:val="clear" w:color="auto" w:fill="FFFFFF"/>
        </w:rPr>
      </w:pPr>
      <w:r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18085F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в абзаце восьмом 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слова</w:t>
      </w:r>
      <w:r w:rsidRPr="0018085F">
        <w:rPr>
          <w:rFonts w:ascii="Times New Roman" w:hAnsi="Times New Roman"/>
          <w:sz w:val="27"/>
          <w:szCs w:val="27"/>
        </w:rPr>
        <w:t xml:space="preserve"> «от избирательной комиссии Рузаевского муниципального района» заменить словами «от 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территориальной комиссии местного референдума»;</w:t>
      </w:r>
    </w:p>
    <w:p w:rsidR="00090CDA" w:rsidRPr="0018085F" w:rsidRDefault="00090CDA" w:rsidP="00090CDA">
      <w:pPr>
        <w:rPr>
          <w:rFonts w:ascii="Times New Roman" w:hAnsi="Times New Roman"/>
          <w:sz w:val="27"/>
          <w:szCs w:val="27"/>
          <w:shd w:val="clear" w:color="auto" w:fill="FFFFFF"/>
        </w:rPr>
      </w:pPr>
      <w:r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18085F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в абзаце девятом 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слова</w:t>
      </w:r>
      <w:r w:rsidRPr="0018085F">
        <w:rPr>
          <w:rFonts w:ascii="Times New Roman" w:hAnsi="Times New Roman"/>
          <w:sz w:val="27"/>
          <w:szCs w:val="27"/>
        </w:rPr>
        <w:t xml:space="preserve"> «избирательная комиссия Рузаевского муниципального района» заменить словами «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территориальная комиссия местного референдума»;</w:t>
      </w:r>
    </w:p>
    <w:p w:rsidR="00090CDA" w:rsidRPr="0018085F" w:rsidRDefault="00090CDA" w:rsidP="00090CDA">
      <w:pPr>
        <w:rPr>
          <w:rFonts w:ascii="Times New Roman" w:hAnsi="Times New Roman"/>
          <w:sz w:val="27"/>
          <w:szCs w:val="27"/>
          <w:shd w:val="clear" w:color="auto" w:fill="FFFFFF"/>
        </w:rPr>
      </w:pPr>
      <w:r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18085F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в абзаце одиннадцатом 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слова</w:t>
      </w:r>
      <w:r w:rsidRPr="0018085F">
        <w:rPr>
          <w:rFonts w:ascii="Times New Roman" w:hAnsi="Times New Roman"/>
          <w:sz w:val="27"/>
          <w:szCs w:val="27"/>
        </w:rPr>
        <w:t xml:space="preserve"> «избирательная комиссия Рузаевского муниципального района» заменить словами «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территориальная комиссия местного референдума»;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2) в пункте 2 части 5 статьи 21: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а) в подпункте «а»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>слова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="Calibri" w:hAnsi="Times New Roman"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б) в подпункте «б»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3) статью 29.1 изложить в следующей редакции:</w:t>
      </w:r>
    </w:p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hAnsi="Times New Roman"/>
          <w:b/>
          <w:bCs/>
          <w:color w:val="26282F"/>
          <w:sz w:val="27"/>
          <w:szCs w:val="27"/>
        </w:rPr>
        <w:t>Статья 29.1.</w:t>
      </w:r>
      <w:r w:rsidRPr="0018085F">
        <w:rPr>
          <w:rFonts w:ascii="Times New Roman" w:hAnsi="Times New Roman"/>
          <w:sz w:val="27"/>
          <w:szCs w:val="27"/>
        </w:rPr>
        <w:t xml:space="preserve"> </w:t>
      </w:r>
      <w:r w:rsidRPr="0018085F">
        <w:rPr>
          <w:rFonts w:ascii="Times New Roman" w:hAnsi="Times New Roman"/>
          <w:b/>
          <w:sz w:val="27"/>
          <w:szCs w:val="27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</w:t>
      </w:r>
    </w:p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</w:rPr>
      </w:pPr>
      <w:bookmarkStart w:id="1" w:name="sub_29201"/>
      <w:r w:rsidRPr="0018085F">
        <w:rPr>
          <w:rFonts w:ascii="Times New Roman" w:hAnsi="Times New Roman"/>
          <w:sz w:val="27"/>
          <w:szCs w:val="27"/>
        </w:rPr>
        <w:t>1. Депутату Совета депутатов Рузаевского муниципального района,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основе, предоставляются следующие социальные гарантии:</w:t>
      </w:r>
    </w:p>
    <w:bookmarkEnd w:id="1"/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>1) своевременная выплата денежного содержания в полном объеме;</w:t>
      </w:r>
    </w:p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>2) ежегодный основной оплачиваемый отпуск, а также ежегодный дополнительный оплачиваемый отпуск за ненормированный рабочий день общей продолжительностью не более 45 календарных дней;</w:t>
      </w:r>
    </w:p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>3) обеспечение служебным транспортом;</w:t>
      </w:r>
    </w:p>
    <w:p w:rsidR="00090CDA" w:rsidRPr="0018085F" w:rsidRDefault="00090CDA" w:rsidP="00090CDA">
      <w:pPr>
        <w:ind w:firstLine="709"/>
        <w:rPr>
          <w:rFonts w:ascii="Times New Roman" w:eastAsia="Calibri" w:hAnsi="Times New Roman"/>
          <w:sz w:val="27"/>
          <w:szCs w:val="27"/>
          <w:lang w:eastAsia="en-US"/>
        </w:rPr>
      </w:pPr>
      <w:r w:rsidRPr="0018085F">
        <w:rPr>
          <w:rFonts w:ascii="Times New Roman" w:eastAsia="Calibri" w:hAnsi="Times New Roman"/>
          <w:sz w:val="27"/>
          <w:szCs w:val="27"/>
          <w:lang w:eastAsia="en-US"/>
        </w:rPr>
        <w:t>4) предоставление указанным лицам, признанным в установленном порядке нуждающимися в улучшении жилищных условий, права на получение жилого помещения в домах муниципального жилищного фонда по договору социального найма, получение социальной выплаты на строительство или приобретение жилья и жилищных кредитов (займов) в порядке, предусмотренном нормативными правовыми актами Рузаевского муниципального района.</w:t>
      </w:r>
    </w:p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  <w:shd w:val="clear" w:color="auto" w:fill="FFFFFF"/>
        </w:rPr>
      </w:pPr>
      <w:r w:rsidRPr="0018085F">
        <w:rPr>
          <w:rFonts w:ascii="Times New Roman" w:eastAsia="Calibri" w:hAnsi="Times New Roman"/>
          <w:sz w:val="27"/>
          <w:szCs w:val="27"/>
          <w:lang w:eastAsia="en-US"/>
        </w:rPr>
        <w:t xml:space="preserve">Порядок и условия предоставления, размеры денежных выплат, порядок финансового обеспечения гарантий, указанных в абзаце первом настоящей части, устанавливаются </w:t>
      </w:r>
      <w:r w:rsidRPr="0018085F">
        <w:rPr>
          <w:rFonts w:ascii="Times New Roman" w:hAnsi="Times New Roman"/>
          <w:sz w:val="27"/>
          <w:szCs w:val="27"/>
        </w:rPr>
        <w:t>Советом депутатов Рузаевского муниципального района с соблюдением положений</w:t>
      </w:r>
      <w:r w:rsidRPr="0018085F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Закона Республики Мордовия от 15 июня 2010г. №47-З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Мордовия".</w:t>
      </w:r>
    </w:p>
    <w:p w:rsidR="00090CDA" w:rsidRPr="0018085F" w:rsidRDefault="00090CDA" w:rsidP="00090CDA">
      <w:pPr>
        <w:ind w:firstLine="709"/>
        <w:rPr>
          <w:rFonts w:ascii="Times New Roman" w:eastAsia="Calibri" w:hAnsi="Times New Roman"/>
          <w:sz w:val="27"/>
          <w:szCs w:val="27"/>
          <w:lang w:eastAsia="en-US"/>
        </w:rPr>
      </w:pPr>
      <w:r w:rsidRPr="0018085F">
        <w:rPr>
          <w:rFonts w:ascii="Times New Roman" w:eastAsia="Calibri" w:hAnsi="Times New Roman"/>
          <w:sz w:val="27"/>
          <w:szCs w:val="27"/>
          <w:lang w:eastAsia="en-US"/>
        </w:rPr>
        <w:lastRenderedPageBreak/>
        <w:t>Финансирование реализации гарантий осуществления полномочий</w:t>
      </w:r>
      <w:r w:rsidRPr="0018085F">
        <w:rPr>
          <w:rFonts w:ascii="Times New Roman" w:hAnsi="Times New Roman"/>
          <w:sz w:val="27"/>
          <w:szCs w:val="27"/>
        </w:rPr>
        <w:t xml:space="preserve"> депутата Совета депутатов Рузаевского муниципального района,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осуществляется за счет средств бюджета Рузаевского муниципального района.</w:t>
      </w:r>
    </w:p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  <w:shd w:val="clear" w:color="auto" w:fill="FFFFFF"/>
        </w:rPr>
      </w:pPr>
      <w:r w:rsidRPr="0018085F">
        <w:rPr>
          <w:rFonts w:ascii="Times New Roman" w:eastAsia="Calibri" w:hAnsi="Times New Roman"/>
          <w:sz w:val="27"/>
          <w:szCs w:val="27"/>
          <w:lang w:eastAsia="en-US"/>
        </w:rPr>
        <w:t xml:space="preserve">2. Лицам, указанным в части 1 настоящей статьи, переехавшим в </w:t>
      </w:r>
      <w:r w:rsidRPr="0018085F">
        <w:rPr>
          <w:rFonts w:ascii="Times New Roman" w:hAnsi="Times New Roman"/>
          <w:sz w:val="27"/>
          <w:szCs w:val="27"/>
        </w:rPr>
        <w:t>Рузаевский муниципальный район для осуществления своих полномочий в органе местного самоуправления Рузаевского муниципального района, предоставляется право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 на компенсацию расходов, связанных с наймом (поднаймом) жилого помещения (за исключением платы за коммунальные услуги), а также компенсацию за проживание в местах пребывания (гостиницах, санаториях, домах отдыха и других), выплачиваемые за счет бюджета Рузаевского муниципального района в порядке и пределах, определяемых решением Совета депутатов Рузаевского муниципального района. </w:t>
      </w:r>
      <w:r w:rsidRPr="0018085F">
        <w:rPr>
          <w:rFonts w:ascii="Times New Roman" w:hAnsi="Times New Roman"/>
          <w:sz w:val="27"/>
          <w:szCs w:val="27"/>
        </w:rPr>
        <w:t xml:space="preserve">Право на указанные компенсации возникает у лиц, указанных в части 1 настоящей статьи, при отсутствии у них, </w:t>
      </w: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а также членов их семей,</w:t>
      </w:r>
      <w:r w:rsidRPr="0018085F">
        <w:rPr>
          <w:rFonts w:ascii="Times New Roman" w:hAnsi="Times New Roman"/>
          <w:sz w:val="27"/>
          <w:szCs w:val="27"/>
        </w:rPr>
        <w:t xml:space="preserve"> в Рузаевском муниципальном районе жилого помещения, находящегося в собственности или предоставленного по договору социального найма.</w:t>
      </w:r>
    </w:p>
    <w:p w:rsidR="00090CDA" w:rsidRPr="0018085F" w:rsidRDefault="00090CDA" w:rsidP="00090CDA">
      <w:pPr>
        <w:ind w:firstLine="709"/>
        <w:rPr>
          <w:rFonts w:ascii="Times New Roman" w:eastAsia="Calibri" w:hAnsi="Times New Roman"/>
          <w:sz w:val="27"/>
          <w:szCs w:val="27"/>
          <w:lang w:eastAsia="en-US"/>
        </w:rPr>
      </w:pPr>
      <w:r w:rsidRPr="0018085F">
        <w:rPr>
          <w:rFonts w:ascii="Times New Roman" w:eastAsia="Calibri" w:hAnsi="Times New Roman"/>
          <w:sz w:val="27"/>
          <w:szCs w:val="27"/>
          <w:lang w:eastAsia="en-US"/>
        </w:rPr>
        <w:t>3.</w:t>
      </w:r>
      <w:r w:rsidRPr="0018085F">
        <w:rPr>
          <w:rFonts w:ascii="Times New Roman" w:hAnsi="Times New Roman"/>
          <w:sz w:val="27"/>
          <w:szCs w:val="27"/>
        </w:rPr>
        <w:t xml:space="preserve"> Лицам, 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 xml:space="preserve">указанным в части 1 настоящей статьи, предоставляется право на компенсацию (оплату) стоимости приобретаемых ими путевок на санаторно-курортное лечение и оздоровление, туристических путевок, а также на оплату им стоимости проезда к месту лечения или отдыха и обратно, выплачиваемых за счет бюджета Рузаевского муниципального района один раз в год, </w:t>
      </w:r>
      <w:r w:rsidRPr="0018085F">
        <w:rPr>
          <w:rFonts w:ascii="Times New Roman" w:hAnsi="Times New Roman"/>
          <w:sz w:val="27"/>
          <w:szCs w:val="27"/>
        </w:rPr>
        <w:t xml:space="preserve">денежную компенсацию лицам, указанным в части 1 настоящей статьи, не реализовавшим право на приобретение путевок на санаторно-курортное лечение и оздоровление, туристических путевок, выплачиваемую за счет бюджета 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 xml:space="preserve">Рузаевского муниципального района </w:t>
      </w:r>
      <w:r w:rsidRPr="0018085F">
        <w:rPr>
          <w:rFonts w:ascii="Times New Roman" w:hAnsi="Times New Roman"/>
          <w:sz w:val="27"/>
          <w:szCs w:val="27"/>
        </w:rPr>
        <w:t xml:space="preserve">в конце календарного года, 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в порядке и пределах, определяемых нормативными правовыми актами Совета депутатов Рузаевского муниципального района.</w:t>
      </w:r>
    </w:p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  <w:shd w:val="clear" w:color="auto" w:fill="FFFFFF"/>
        </w:rPr>
        <w:t>4.</w:t>
      </w:r>
      <w:r w:rsidRPr="0018085F">
        <w:rPr>
          <w:rFonts w:ascii="Times New Roman" w:hAnsi="Times New Roman"/>
          <w:sz w:val="27"/>
          <w:szCs w:val="27"/>
        </w:rPr>
        <w:t xml:space="preserve"> Лицам, замещавшим должности депутата, члена выборного органа местного самоуправления, выборного должностного лица местного самоуправления, осуществлявшим свои полномочия на постоянной основе и потерявшим трудоспособность или достигшим в соответствующем году возраста, указанного в приложении 5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 xml:space="preserve"> к Федеральному закону от 28 декабря 2013 года N 400-ФЗ "О страховых пенсиях" (далее - </w:t>
      </w:r>
      <w:r w:rsidRPr="0018085F">
        <w:rPr>
          <w:rFonts w:ascii="Times New Roman" w:hAnsi="Times New Roman"/>
          <w:sz w:val="27"/>
          <w:szCs w:val="27"/>
        </w:rPr>
        <w:t>Федеральный закон «О страховых пенсиях»)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, может устанавливаться пенсия за выслугу лет.</w:t>
      </w:r>
      <w:r w:rsidRPr="0018085F">
        <w:rPr>
          <w:rFonts w:ascii="Times New Roman" w:hAnsi="Times New Roman"/>
          <w:sz w:val="27"/>
          <w:szCs w:val="27"/>
        </w:rPr>
        <w:t xml:space="preserve">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г. № 1032-1 «О занятости населения в Российской Федерации».</w:t>
      </w:r>
    </w:p>
    <w:p w:rsidR="00090CDA" w:rsidRPr="0018085F" w:rsidRDefault="00090CDA" w:rsidP="00090CDA">
      <w:pPr>
        <w:ind w:firstLine="709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>Выплата пенсии за выслугу лет производится за счет средств бюджета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 xml:space="preserve"> Рузаевского муниципального района.</w:t>
      </w:r>
    </w:p>
    <w:p w:rsidR="00090CDA" w:rsidRPr="0018085F" w:rsidRDefault="00090CDA" w:rsidP="00090C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085F">
        <w:rPr>
          <w:sz w:val="27"/>
          <w:szCs w:val="27"/>
        </w:rPr>
        <w:lastRenderedPageBreak/>
        <w:t xml:space="preserve">Перечень документов, необходимых для установления пенсии за выслугу лет, условия назначения, перерасчета, выплаты, приостановления, возобновления, прекращения и восстановления выплаты пенсии за выслугу лет, а также порядок принятия решения о назначении пенсии за выслугу лет лицам, указанным в абзаце первом настоящей части, устанавливаются решением Совета депутатов Рузаевского муниципального района в соответствии с федеральными законами и Законом Республики Мордовия </w:t>
      </w:r>
      <w:r w:rsidRPr="0018085F">
        <w:rPr>
          <w:sz w:val="27"/>
          <w:szCs w:val="27"/>
          <w:shd w:val="clear" w:color="auto" w:fill="FFFFFF"/>
        </w:rPr>
        <w:t>от 15 июня 2010 г. N47-З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Мордовия"</w:t>
      </w:r>
      <w:r w:rsidRPr="0018085F">
        <w:rPr>
          <w:sz w:val="27"/>
          <w:szCs w:val="27"/>
        </w:rPr>
        <w:t>.»;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4) в пункте 2 части 3.1 статьи 34: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а) в подпункте «а»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>слова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б) в подпункте «б»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5) главу </w:t>
      </w:r>
      <w:r w:rsidRPr="0018085F">
        <w:rPr>
          <w:rFonts w:ascii="Times New Roman" w:eastAsiaTheme="minorHAnsi" w:hAnsi="Times New Roman"/>
          <w:b/>
          <w:sz w:val="27"/>
          <w:szCs w:val="27"/>
          <w:lang w:val="en-US" w:eastAsia="en-US"/>
        </w:rPr>
        <w:t>IX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  <w:r w:rsidRPr="0018085F">
        <w:rPr>
          <w:rFonts w:ascii="Times New Roman" w:hAnsi="Times New Roman"/>
          <w:b/>
          <w:sz w:val="27"/>
          <w:szCs w:val="27"/>
        </w:rPr>
        <w:t>«Избирательная комиссия Рузаевского муниципального района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»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>признать утратившей силу;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6) в части 1 статьи 42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7) в части 2 статьи 46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  <w:bookmarkStart w:id="2" w:name="_GoBack"/>
      <w:bookmarkEnd w:id="2"/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8) в статье 47: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а) в пункте 5 части 1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б) в пункте 4 части 3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9) в части 3 статьи 48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10) в части 1 статьи 49: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а) в пункте 2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б) в пункте 3: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- в подпункте «а»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- в подпункте «б»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="Calibri" w:hAnsi="Times New Roman"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в) в пункте 4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г) в пункте 5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д) в пункте 6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е) в пункте 9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 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11) в части 2 статьи 56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 xml:space="preserve">слова </w:t>
      </w: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>«</w:t>
      </w:r>
      <w:r w:rsidRPr="0018085F">
        <w:rPr>
          <w:rFonts w:ascii="Times New Roman" w:eastAsia="Calibri" w:hAnsi="Times New Roman"/>
          <w:sz w:val="27"/>
          <w:szCs w:val="27"/>
          <w:lang w:eastAsia="en-US"/>
        </w:rPr>
        <w:t>Рузаевского муниципального района» исключить;</w:t>
      </w:r>
    </w:p>
    <w:p w:rsidR="00090CDA" w:rsidRPr="0018085F" w:rsidRDefault="00090CDA" w:rsidP="00090CDA">
      <w:pPr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12) пункт 8 части 1 статьи 66 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>признать утратившим силу;</w:t>
      </w:r>
    </w:p>
    <w:p w:rsidR="00090CDA" w:rsidRPr="0018085F" w:rsidRDefault="00090CDA" w:rsidP="0018085F">
      <w:pPr>
        <w:ind w:left="-15"/>
        <w:rPr>
          <w:rFonts w:ascii="Times New Roman" w:eastAsiaTheme="minorHAnsi" w:hAnsi="Times New Roman"/>
          <w:b/>
          <w:sz w:val="27"/>
          <w:szCs w:val="27"/>
        </w:rPr>
      </w:pPr>
      <w:r w:rsidRPr="0018085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13) </w:t>
      </w:r>
      <w:bookmarkStart w:id="3" w:name="_Hlk93568049"/>
      <w:r w:rsidR="0018085F" w:rsidRPr="0018085F">
        <w:rPr>
          <w:rFonts w:ascii="Times New Roman" w:eastAsiaTheme="minorHAnsi" w:hAnsi="Times New Roman"/>
          <w:b/>
          <w:sz w:val="27"/>
          <w:szCs w:val="27"/>
        </w:rPr>
        <w:t xml:space="preserve">в абзаце первом части 1 статьи 68 </w:t>
      </w:r>
      <w:r w:rsidR="0018085F"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слова </w:t>
      </w:r>
      <w:r w:rsidR="0018085F">
        <w:rPr>
          <w:rFonts w:ascii="Times New Roman" w:hAnsi="Times New Roman"/>
          <w:sz w:val="27"/>
          <w:szCs w:val="27"/>
          <w:shd w:val="clear" w:color="auto" w:fill="FFFFFF"/>
        </w:rPr>
        <w:t>«</w:t>
      </w:r>
      <w:r w:rsidR="0018085F" w:rsidRPr="0018085F">
        <w:rPr>
          <w:rFonts w:ascii="Times New Roman" w:hAnsi="Times New Roman"/>
          <w:sz w:val="27"/>
          <w:szCs w:val="27"/>
        </w:rPr>
        <w:t xml:space="preserve">для всеобщего сведения, за </w:t>
      </w:r>
      <w:r w:rsidR="0018085F" w:rsidRPr="0018085F">
        <w:rPr>
          <w:rFonts w:ascii="Times New Roman" w:hAnsi="Times New Roman"/>
          <w:sz w:val="27"/>
          <w:szCs w:val="27"/>
        </w:rPr>
        <w:lastRenderedPageBreak/>
        <w:t>исключением правовых актов или их отдельных положений, содержащих сведения, распространение которых ограничено федеральным законом</w:t>
      </w:r>
      <w:r w:rsidR="0018085F">
        <w:rPr>
          <w:rFonts w:ascii="Times New Roman" w:hAnsi="Times New Roman"/>
          <w:sz w:val="27"/>
          <w:szCs w:val="27"/>
          <w:shd w:val="clear" w:color="auto" w:fill="FFFFFF"/>
        </w:rPr>
        <w:t>»</w:t>
      </w:r>
      <w:r w:rsidR="0018085F" w:rsidRPr="0018085F">
        <w:rPr>
          <w:rFonts w:ascii="Times New Roman" w:hAnsi="Times New Roman"/>
          <w:sz w:val="27"/>
          <w:szCs w:val="27"/>
          <w:shd w:val="clear" w:color="auto" w:fill="FFFFFF"/>
        </w:rPr>
        <w:t xml:space="preserve"> исключить.</w:t>
      </w:r>
      <w:bookmarkEnd w:id="3"/>
    </w:p>
    <w:bookmarkEnd w:id="0"/>
    <w:p w:rsidR="00090CDA" w:rsidRPr="0018085F" w:rsidRDefault="00090CDA" w:rsidP="00090CDA">
      <w:pPr>
        <w:ind w:right="-185" w:firstLine="0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 xml:space="preserve">       </w:t>
      </w:r>
      <w:r w:rsidRPr="0018085F">
        <w:rPr>
          <w:rFonts w:ascii="Times New Roman" w:hAnsi="Times New Roman"/>
          <w:sz w:val="27"/>
          <w:szCs w:val="27"/>
          <w:lang w:val="en-US"/>
        </w:rPr>
        <w:t>II</w:t>
      </w:r>
      <w:r w:rsidRPr="0018085F">
        <w:rPr>
          <w:rFonts w:ascii="Times New Roman" w:hAnsi="Times New Roman"/>
          <w:sz w:val="27"/>
          <w:szCs w:val="27"/>
        </w:rPr>
        <w:t>. Настоящие изменения подлежат государственной регистрации в установленном законом порядке.</w:t>
      </w:r>
    </w:p>
    <w:p w:rsidR="00090CDA" w:rsidRPr="0018085F" w:rsidRDefault="00090CDA" w:rsidP="00090CDA">
      <w:pPr>
        <w:ind w:right="-185" w:firstLine="0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 xml:space="preserve">       </w:t>
      </w:r>
      <w:r w:rsidRPr="0018085F">
        <w:rPr>
          <w:rFonts w:ascii="Times New Roman" w:hAnsi="Times New Roman"/>
          <w:sz w:val="27"/>
          <w:szCs w:val="27"/>
          <w:lang w:val="en-US"/>
        </w:rPr>
        <w:t>III</w:t>
      </w:r>
      <w:r w:rsidRPr="0018085F">
        <w:rPr>
          <w:rFonts w:ascii="Times New Roman" w:hAnsi="Times New Roman"/>
          <w:sz w:val="27"/>
          <w:szCs w:val="27"/>
        </w:rPr>
        <w:t>. Настоящие изменения вступают в силу после дня официального опубликования после государственной регистрации</w:t>
      </w:r>
      <w:r w:rsidRPr="0018085F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090CDA" w:rsidRDefault="00090CDA" w:rsidP="00090CDA">
      <w:pPr>
        <w:ind w:firstLine="0"/>
        <w:rPr>
          <w:rFonts w:ascii="Times New Roman" w:hAnsi="Times New Roman"/>
          <w:sz w:val="27"/>
          <w:szCs w:val="27"/>
        </w:rPr>
      </w:pPr>
    </w:p>
    <w:p w:rsidR="0018085F" w:rsidRPr="0018085F" w:rsidRDefault="0018085F" w:rsidP="00090CDA">
      <w:pPr>
        <w:ind w:firstLine="0"/>
        <w:rPr>
          <w:rFonts w:ascii="Times New Roman" w:hAnsi="Times New Roman"/>
          <w:sz w:val="27"/>
          <w:szCs w:val="27"/>
        </w:rPr>
      </w:pPr>
    </w:p>
    <w:p w:rsidR="00090CDA" w:rsidRPr="0018085F" w:rsidRDefault="00090CDA" w:rsidP="00090CDA">
      <w:pPr>
        <w:ind w:right="-185" w:firstLine="0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>Глава Рузаевского                                                   Председатель Совета</w:t>
      </w:r>
    </w:p>
    <w:p w:rsidR="00090CDA" w:rsidRPr="0018085F" w:rsidRDefault="00090CDA" w:rsidP="00090CDA">
      <w:pPr>
        <w:ind w:right="-185" w:firstLine="0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>муниципального района                                         депутатов Рузаевского</w:t>
      </w:r>
    </w:p>
    <w:p w:rsidR="00090CDA" w:rsidRPr="0018085F" w:rsidRDefault="00090CDA" w:rsidP="00090CDA">
      <w:pPr>
        <w:ind w:right="-185" w:firstLine="0"/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>Республики Мордовия                                            муниципального района</w:t>
      </w:r>
    </w:p>
    <w:p w:rsidR="00090CDA" w:rsidRPr="0018085F" w:rsidRDefault="00090CDA" w:rsidP="00090CDA">
      <w:pPr>
        <w:ind w:right="-185" w:firstLine="0"/>
        <w:rPr>
          <w:rFonts w:ascii="Times New Roman" w:hAnsi="Times New Roman"/>
          <w:sz w:val="27"/>
          <w:szCs w:val="27"/>
        </w:rPr>
      </w:pPr>
    </w:p>
    <w:p w:rsidR="00090CDA" w:rsidRPr="0018085F" w:rsidRDefault="00090CDA" w:rsidP="00090CDA">
      <w:pPr>
        <w:ind w:right="-185" w:firstLine="0"/>
        <w:rPr>
          <w:rFonts w:ascii="Times New Roman" w:hAnsi="Times New Roman"/>
          <w:sz w:val="27"/>
          <w:szCs w:val="27"/>
        </w:rPr>
      </w:pPr>
    </w:p>
    <w:p w:rsidR="00090CDA" w:rsidRPr="0018085F" w:rsidRDefault="00090CDA" w:rsidP="00090CDA">
      <w:pPr>
        <w:rPr>
          <w:rFonts w:ascii="Times New Roman" w:hAnsi="Times New Roman"/>
          <w:sz w:val="27"/>
          <w:szCs w:val="27"/>
        </w:rPr>
      </w:pPr>
      <w:r w:rsidRPr="0018085F">
        <w:rPr>
          <w:rFonts w:ascii="Times New Roman" w:hAnsi="Times New Roman"/>
          <w:sz w:val="27"/>
          <w:szCs w:val="27"/>
        </w:rPr>
        <w:t xml:space="preserve">             </w:t>
      </w:r>
      <w:r w:rsidR="0018085F">
        <w:rPr>
          <w:rFonts w:ascii="Times New Roman" w:hAnsi="Times New Roman"/>
          <w:sz w:val="27"/>
          <w:szCs w:val="27"/>
        </w:rPr>
        <w:t xml:space="preserve">  </w:t>
      </w:r>
      <w:r w:rsidRPr="0018085F">
        <w:rPr>
          <w:rFonts w:ascii="Times New Roman" w:hAnsi="Times New Roman"/>
          <w:sz w:val="27"/>
          <w:szCs w:val="27"/>
        </w:rPr>
        <w:t xml:space="preserve">  А.Б.</w:t>
      </w:r>
      <w:r w:rsidR="00841FA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8085F">
        <w:rPr>
          <w:rFonts w:ascii="Times New Roman" w:hAnsi="Times New Roman"/>
          <w:sz w:val="27"/>
          <w:szCs w:val="27"/>
        </w:rPr>
        <w:t>Юткин</w:t>
      </w:r>
      <w:proofErr w:type="spellEnd"/>
      <w:r w:rsidRPr="0018085F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="0018085F">
        <w:rPr>
          <w:rFonts w:ascii="Times New Roman" w:hAnsi="Times New Roman"/>
          <w:sz w:val="27"/>
          <w:szCs w:val="27"/>
        </w:rPr>
        <w:t xml:space="preserve">                     </w:t>
      </w:r>
      <w:r w:rsidRPr="0018085F">
        <w:rPr>
          <w:rFonts w:ascii="Times New Roman" w:hAnsi="Times New Roman"/>
          <w:sz w:val="27"/>
          <w:szCs w:val="27"/>
        </w:rPr>
        <w:t xml:space="preserve">В.П. Марчков                                           </w:t>
      </w:r>
    </w:p>
    <w:p w:rsidR="00090CDA" w:rsidRPr="0018085F" w:rsidRDefault="00090CDA">
      <w:pPr>
        <w:rPr>
          <w:rFonts w:ascii="Times New Roman" w:hAnsi="Times New Roman"/>
          <w:sz w:val="27"/>
          <w:szCs w:val="27"/>
        </w:rPr>
      </w:pPr>
    </w:p>
    <w:sectPr w:rsidR="00090CDA" w:rsidRPr="0018085F" w:rsidSect="00CA01CF">
      <w:headerReference w:type="default" r:id="rId7"/>
      <w:headerReference w:type="firs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FD" w:rsidRDefault="00A670FD" w:rsidP="0018085F">
      <w:r>
        <w:separator/>
      </w:r>
    </w:p>
  </w:endnote>
  <w:endnote w:type="continuationSeparator" w:id="0">
    <w:p w:rsidR="00A670FD" w:rsidRDefault="00A670FD" w:rsidP="0018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FD" w:rsidRDefault="00A670FD" w:rsidP="0018085F">
      <w:r>
        <w:separator/>
      </w:r>
    </w:p>
  </w:footnote>
  <w:footnote w:type="continuationSeparator" w:id="0">
    <w:p w:rsidR="00A670FD" w:rsidRDefault="00A670FD" w:rsidP="0018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015366"/>
      <w:docPartObj>
        <w:docPartGallery w:val="Page Numbers (Top of Page)"/>
        <w:docPartUnique/>
      </w:docPartObj>
    </w:sdtPr>
    <w:sdtEndPr/>
    <w:sdtContent>
      <w:p w:rsidR="00CA01CF" w:rsidRDefault="00CA01CF" w:rsidP="00CA01CF">
        <w:pPr>
          <w:pStyle w:val="a3"/>
          <w:ind w:firstLine="0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Проект размещен на сайте 13.12.2022. Срок приема заключений независимых экспертов до 20.12.2022 на электронный адрес </w:t>
        </w:r>
        <w:proofErr w:type="spellStart"/>
        <w:r w:rsidRPr="00E81F0F">
          <w:rPr>
            <w:rFonts w:ascii="Times New Roman" w:hAnsi="Times New Roman"/>
            <w:lang w:val="en-US"/>
          </w:rPr>
          <w:t>yur</w:t>
        </w:r>
        <w:proofErr w:type="spellEnd"/>
        <w:r w:rsidRPr="00E81F0F">
          <w:rPr>
            <w:rFonts w:ascii="Times New Roman" w:hAnsi="Times New Roman"/>
          </w:rPr>
          <w:t>.</w:t>
        </w:r>
        <w:proofErr w:type="spellStart"/>
        <w:r w:rsidRPr="00E81F0F">
          <w:rPr>
            <w:rFonts w:ascii="Times New Roman" w:hAnsi="Times New Roman"/>
            <w:lang w:val="en-US"/>
          </w:rPr>
          <w:t>upravlenie</w:t>
        </w:r>
        <w:proofErr w:type="spellEnd"/>
        <w:r w:rsidRPr="00E81F0F">
          <w:rPr>
            <w:rFonts w:ascii="Times New Roman" w:hAnsi="Times New Roman"/>
          </w:rPr>
          <w:t>@</w:t>
        </w:r>
        <w:r w:rsidRPr="00E81F0F">
          <w:rPr>
            <w:rFonts w:ascii="Times New Roman" w:hAnsi="Times New Roman"/>
            <w:lang w:val="en-US"/>
          </w:rPr>
          <w:t>e</w:t>
        </w:r>
        <w:r w:rsidRPr="00E81F0F">
          <w:rPr>
            <w:rFonts w:ascii="Times New Roman" w:hAnsi="Times New Roman"/>
          </w:rPr>
          <w:t>-</w:t>
        </w:r>
        <w:proofErr w:type="spellStart"/>
        <w:r w:rsidRPr="00E81F0F">
          <w:rPr>
            <w:rFonts w:ascii="Times New Roman" w:hAnsi="Times New Roman"/>
            <w:lang w:val="en-US"/>
          </w:rPr>
          <w:t>mordovia</w:t>
        </w:r>
        <w:proofErr w:type="spellEnd"/>
        <w:r w:rsidRPr="00E81F0F">
          <w:rPr>
            <w:rFonts w:ascii="Times New Roman" w:hAnsi="Times New Roman"/>
          </w:rPr>
          <w:t>.</w:t>
        </w:r>
        <w:proofErr w:type="spellStart"/>
        <w:r w:rsidRPr="00E81F0F">
          <w:rPr>
            <w:rFonts w:ascii="Times New Roman" w:hAnsi="Times New Roman"/>
            <w:lang w:val="en-US"/>
          </w:rPr>
          <w:t>ru</w:t>
        </w:r>
        <w:proofErr w:type="spellEnd"/>
        <w:r>
          <w:rPr>
            <w:rFonts w:ascii="Times New Roman" w:hAnsi="Times New Roman"/>
          </w:rPr>
          <w:t>; разработчик проекта – юридическое управление Администрации Рузаевского муниципального района Республики Мордовия.</w:t>
        </w:r>
      </w:p>
      <w:p w:rsidR="0018085F" w:rsidRDefault="00A670FD">
        <w:pPr>
          <w:pStyle w:val="a3"/>
          <w:jc w:val="right"/>
        </w:pPr>
      </w:p>
    </w:sdtContent>
  </w:sdt>
  <w:p w:rsidR="0018085F" w:rsidRDefault="001808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0F" w:rsidRDefault="00E81F0F" w:rsidP="00CA01CF">
    <w:pPr>
      <w:pStyle w:val="a3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Проект размещен на сайте </w:t>
    </w:r>
    <w:r>
      <w:rPr>
        <w:rFonts w:ascii="Times New Roman" w:hAnsi="Times New Roman"/>
      </w:rPr>
      <w:t>13.12</w:t>
    </w:r>
    <w:r>
      <w:rPr>
        <w:rFonts w:ascii="Times New Roman" w:hAnsi="Times New Roman"/>
      </w:rPr>
      <w:t>.2022. Срок приема заключений независимых экспертов</w:t>
    </w:r>
    <w:r w:rsidR="00CA01CF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до </w:t>
    </w:r>
    <w:r>
      <w:rPr>
        <w:rFonts w:ascii="Times New Roman" w:hAnsi="Times New Roman"/>
      </w:rPr>
      <w:t>20.12</w:t>
    </w:r>
    <w:r>
      <w:rPr>
        <w:rFonts w:ascii="Times New Roman" w:hAnsi="Times New Roman"/>
      </w:rPr>
      <w:t xml:space="preserve">.2022 на электронный адрес </w:t>
    </w:r>
    <w:proofErr w:type="spellStart"/>
    <w:r w:rsidRPr="00E81F0F">
      <w:rPr>
        <w:rFonts w:ascii="Times New Roman" w:hAnsi="Times New Roman"/>
        <w:lang w:val="en-US"/>
      </w:rPr>
      <w:t>yur</w:t>
    </w:r>
    <w:proofErr w:type="spellEnd"/>
    <w:r w:rsidRPr="00E81F0F">
      <w:rPr>
        <w:rFonts w:ascii="Times New Roman" w:hAnsi="Times New Roman"/>
      </w:rPr>
      <w:t>.</w:t>
    </w:r>
    <w:proofErr w:type="spellStart"/>
    <w:r w:rsidRPr="00E81F0F">
      <w:rPr>
        <w:rFonts w:ascii="Times New Roman" w:hAnsi="Times New Roman"/>
        <w:lang w:val="en-US"/>
      </w:rPr>
      <w:t>upravlenie</w:t>
    </w:r>
    <w:proofErr w:type="spellEnd"/>
    <w:r w:rsidRPr="00E81F0F">
      <w:rPr>
        <w:rFonts w:ascii="Times New Roman" w:hAnsi="Times New Roman"/>
      </w:rPr>
      <w:t>@</w:t>
    </w:r>
    <w:r w:rsidRPr="00E81F0F">
      <w:rPr>
        <w:rFonts w:ascii="Times New Roman" w:hAnsi="Times New Roman"/>
        <w:lang w:val="en-US"/>
      </w:rPr>
      <w:t>e</w:t>
    </w:r>
    <w:r w:rsidRPr="00E81F0F">
      <w:rPr>
        <w:rFonts w:ascii="Times New Roman" w:hAnsi="Times New Roman"/>
      </w:rPr>
      <w:t>-</w:t>
    </w:r>
    <w:proofErr w:type="spellStart"/>
    <w:r w:rsidRPr="00E81F0F">
      <w:rPr>
        <w:rFonts w:ascii="Times New Roman" w:hAnsi="Times New Roman"/>
        <w:lang w:val="en-US"/>
      </w:rPr>
      <w:t>mordovia</w:t>
    </w:r>
    <w:proofErr w:type="spellEnd"/>
    <w:r w:rsidRPr="00E81F0F">
      <w:rPr>
        <w:rFonts w:ascii="Times New Roman" w:hAnsi="Times New Roman"/>
      </w:rPr>
      <w:t>.</w:t>
    </w:r>
    <w:proofErr w:type="spellStart"/>
    <w:r w:rsidRPr="00E81F0F">
      <w:rPr>
        <w:rFonts w:ascii="Times New Roman" w:hAnsi="Times New Roman"/>
        <w:lang w:val="en-US"/>
      </w:rPr>
      <w:t>ru</w:t>
    </w:r>
    <w:proofErr w:type="spellEnd"/>
    <w:r>
      <w:rPr>
        <w:rFonts w:ascii="Times New Roman" w:hAnsi="Times New Roman"/>
      </w:rPr>
      <w:t>; разработчик проекта –</w:t>
    </w:r>
    <w:r>
      <w:rPr>
        <w:rFonts w:ascii="Times New Roman" w:hAnsi="Times New Roman"/>
      </w:rPr>
      <w:t xml:space="preserve"> юридическое управление</w:t>
    </w:r>
    <w:r>
      <w:rPr>
        <w:rFonts w:ascii="Times New Roman" w:hAnsi="Times New Roman"/>
      </w:rPr>
      <w:t xml:space="preserve"> Администрации Рузаевского муниципального района</w:t>
    </w:r>
    <w:r w:rsidR="00CA01CF">
      <w:rPr>
        <w:rFonts w:ascii="Times New Roman" w:hAnsi="Times New Roman"/>
      </w:rPr>
      <w:t xml:space="preserve"> </w:t>
    </w:r>
    <w:r>
      <w:rPr>
        <w:rFonts w:ascii="Times New Roman" w:hAnsi="Times New Roman"/>
      </w:rPr>
      <w:t>Республики Мордовия.</w:t>
    </w:r>
  </w:p>
  <w:p w:rsidR="00E81F0F" w:rsidRDefault="00E81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A"/>
    <w:rsid w:val="00090CDA"/>
    <w:rsid w:val="0018085F"/>
    <w:rsid w:val="001F49E0"/>
    <w:rsid w:val="00841FAF"/>
    <w:rsid w:val="00A670FD"/>
    <w:rsid w:val="00CA01CF"/>
    <w:rsid w:val="00D7405D"/>
    <w:rsid w:val="00E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424"/>
  <w15:chartTrackingRefBased/>
  <w15:docId w15:val="{C9C5DC41-D5A8-4E90-9E81-D53FBF4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0CDA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CD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1">
    <w:name w:val="s_1"/>
    <w:basedOn w:val="a"/>
    <w:rsid w:val="00090C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0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85F"/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0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85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26A5-0513-41FC-B8F3-9648901C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Людмила Викторовна Сидорова</cp:lastModifiedBy>
  <cp:revision>6</cp:revision>
  <dcterms:created xsi:type="dcterms:W3CDTF">2022-12-10T08:12:00Z</dcterms:created>
  <dcterms:modified xsi:type="dcterms:W3CDTF">2022-12-13T11:39:00Z</dcterms:modified>
</cp:coreProperties>
</file>