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3F" w:rsidRPr="00B0173F" w:rsidRDefault="00B0173F" w:rsidP="00B017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173F">
        <w:rPr>
          <w:rFonts w:ascii="Times New Roman" w:hAnsi="Times New Roman" w:cs="Times New Roman"/>
          <w:b/>
          <w:sz w:val="28"/>
        </w:rPr>
        <w:t>Сведения о работе единой комиссии по соблюдению требований к служебному поведению муниципальных служащих в Рузаевском муниципальном районе и урегулированию конфликта интересов</w:t>
      </w:r>
    </w:p>
    <w:p w:rsidR="00B0173F" w:rsidRDefault="00B0173F" w:rsidP="00B017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I полугодие 2018</w:t>
      </w:r>
      <w:r w:rsidRPr="00B0173F">
        <w:rPr>
          <w:rFonts w:ascii="Times New Roman" w:hAnsi="Times New Roman" w:cs="Times New Roman"/>
          <w:b/>
          <w:sz w:val="28"/>
        </w:rPr>
        <w:t xml:space="preserve"> года.</w:t>
      </w:r>
    </w:p>
    <w:p w:rsidR="00B0173F" w:rsidRDefault="00B0173F" w:rsidP="00B017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931E6" w:rsidRDefault="00C931E6" w:rsidP="00B017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DA3457">
        <w:rPr>
          <w:rFonts w:ascii="Times New Roman" w:hAnsi="Times New Roman" w:cs="Times New Roman"/>
          <w:sz w:val="28"/>
        </w:rPr>
        <w:t>первом полугодии 2018 года</w:t>
      </w:r>
      <w:r>
        <w:rPr>
          <w:rFonts w:ascii="Times New Roman" w:hAnsi="Times New Roman" w:cs="Times New Roman"/>
          <w:sz w:val="28"/>
        </w:rPr>
        <w:t xml:space="preserve"> было 3 заседания комиссии по соблюдению требований к служебному поведению муниципа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льных служащих и урегулированию конфликта интересов. </w:t>
      </w:r>
    </w:p>
    <w:p w:rsidR="00C931E6" w:rsidRDefault="00C931E6" w:rsidP="00C931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первом заседании были рассмотрены следующие темы: </w:t>
      </w:r>
    </w:p>
    <w:p w:rsidR="00C931E6" w:rsidRPr="00C931E6" w:rsidRDefault="00C931E6" w:rsidP="00C931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931E6">
        <w:rPr>
          <w:rFonts w:ascii="Times New Roman" w:hAnsi="Times New Roman" w:cs="Times New Roman"/>
          <w:sz w:val="28"/>
        </w:rPr>
        <w:t xml:space="preserve">1. О рассмотрении обращения гражданина о несогласии с действами </w:t>
      </w:r>
      <w:r w:rsidR="003121CE">
        <w:rPr>
          <w:rFonts w:ascii="Times New Roman" w:hAnsi="Times New Roman" w:cs="Times New Roman"/>
          <w:sz w:val="28"/>
        </w:rPr>
        <w:t>работника</w:t>
      </w:r>
      <w:r w:rsidRPr="00C931E6">
        <w:rPr>
          <w:rFonts w:ascii="Times New Roman" w:hAnsi="Times New Roman" w:cs="Times New Roman"/>
          <w:sz w:val="28"/>
        </w:rPr>
        <w:t xml:space="preserve"> отдела ЗАГС.</w:t>
      </w:r>
    </w:p>
    <w:p w:rsidR="00C931E6" w:rsidRDefault="00C931E6" w:rsidP="00C931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931E6">
        <w:rPr>
          <w:rFonts w:ascii="Times New Roman" w:hAnsi="Times New Roman" w:cs="Times New Roman"/>
          <w:sz w:val="28"/>
        </w:rPr>
        <w:t>2. О рассмотрении обращения гражданки</w:t>
      </w:r>
      <w:r w:rsidR="003121CE">
        <w:rPr>
          <w:rFonts w:ascii="Times New Roman" w:hAnsi="Times New Roman" w:cs="Times New Roman"/>
          <w:sz w:val="28"/>
        </w:rPr>
        <w:t xml:space="preserve"> </w:t>
      </w:r>
      <w:r w:rsidRPr="00C931E6">
        <w:rPr>
          <w:rFonts w:ascii="Times New Roman" w:hAnsi="Times New Roman" w:cs="Times New Roman"/>
          <w:sz w:val="28"/>
        </w:rPr>
        <w:t xml:space="preserve">по бездействию Главы администрации </w:t>
      </w:r>
      <w:proofErr w:type="spellStart"/>
      <w:r w:rsidRPr="00C931E6">
        <w:rPr>
          <w:rFonts w:ascii="Times New Roman" w:hAnsi="Times New Roman" w:cs="Times New Roman"/>
          <w:sz w:val="28"/>
        </w:rPr>
        <w:t>Пайгармского</w:t>
      </w:r>
      <w:proofErr w:type="spellEnd"/>
      <w:r w:rsidRPr="00C931E6">
        <w:rPr>
          <w:rFonts w:ascii="Times New Roman" w:hAnsi="Times New Roman" w:cs="Times New Roman"/>
          <w:sz w:val="28"/>
        </w:rPr>
        <w:t xml:space="preserve"> сельского поселения Шкаевой Н.Н.</w:t>
      </w:r>
    </w:p>
    <w:p w:rsidR="00C931E6" w:rsidRDefault="00C931E6" w:rsidP="00C931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первому вопросу установили</w:t>
      </w:r>
      <w:r w:rsidRPr="00C931E6">
        <w:rPr>
          <w:rFonts w:ascii="Times New Roman" w:hAnsi="Times New Roman" w:cs="Times New Roman"/>
          <w:sz w:val="28"/>
        </w:rPr>
        <w:t xml:space="preserve">, что в рассматриваемом случае нарушений </w:t>
      </w:r>
      <w:r w:rsidR="003121CE">
        <w:rPr>
          <w:rFonts w:ascii="Times New Roman" w:hAnsi="Times New Roman" w:cs="Times New Roman"/>
          <w:sz w:val="28"/>
        </w:rPr>
        <w:t>работником отдела ЗАГС</w:t>
      </w:r>
      <w:r w:rsidRPr="00C931E6">
        <w:rPr>
          <w:rFonts w:ascii="Times New Roman" w:hAnsi="Times New Roman" w:cs="Times New Roman"/>
          <w:sz w:val="28"/>
        </w:rPr>
        <w:t xml:space="preserve"> этики служебного поведения и делового общения выявлено не было.</w:t>
      </w:r>
    </w:p>
    <w:p w:rsidR="00C931E6" w:rsidRDefault="00C931E6" w:rsidP="00C931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второму вопросу установили, </w:t>
      </w:r>
      <w:r w:rsidRPr="00C931E6">
        <w:rPr>
          <w:rFonts w:ascii="Times New Roman" w:hAnsi="Times New Roman" w:cs="Times New Roman"/>
          <w:sz w:val="28"/>
        </w:rPr>
        <w:t xml:space="preserve">что в рассматриваемом случае Шкаева Н.Н. не соблюдала требования к служебному поведению, кодекс этики муниципальных служащих. Она не разъяснила порядок обращения </w:t>
      </w:r>
      <w:r w:rsidR="003121CE">
        <w:rPr>
          <w:rFonts w:ascii="Times New Roman" w:hAnsi="Times New Roman" w:cs="Times New Roman"/>
          <w:sz w:val="28"/>
        </w:rPr>
        <w:t>гражданки</w:t>
      </w:r>
      <w:r w:rsidRPr="00C931E6">
        <w:rPr>
          <w:rFonts w:ascii="Times New Roman" w:hAnsi="Times New Roman" w:cs="Times New Roman"/>
          <w:sz w:val="28"/>
        </w:rPr>
        <w:t>, вследствие чего гражданка не подала письменное заявление, соответственно ей не бы</w:t>
      </w:r>
      <w:r>
        <w:rPr>
          <w:rFonts w:ascii="Times New Roman" w:hAnsi="Times New Roman" w:cs="Times New Roman"/>
          <w:sz w:val="28"/>
        </w:rPr>
        <w:t>л представлен письменный ответ. Было рекомендовано</w:t>
      </w:r>
      <w:r w:rsidRPr="00C931E6">
        <w:rPr>
          <w:rFonts w:ascii="Times New Roman" w:hAnsi="Times New Roman" w:cs="Times New Roman"/>
          <w:sz w:val="28"/>
        </w:rPr>
        <w:t xml:space="preserve"> Горбуновой Л.Г </w:t>
      </w:r>
      <w:proofErr w:type="gramStart"/>
      <w:r w:rsidRPr="00C931E6">
        <w:rPr>
          <w:rFonts w:ascii="Times New Roman" w:hAnsi="Times New Roman" w:cs="Times New Roman"/>
          <w:sz w:val="28"/>
        </w:rPr>
        <w:t>рассмотреть</w:t>
      </w:r>
      <w:proofErr w:type="gramEnd"/>
      <w:r w:rsidRPr="00C931E6">
        <w:rPr>
          <w:rFonts w:ascii="Times New Roman" w:hAnsi="Times New Roman" w:cs="Times New Roman"/>
          <w:sz w:val="28"/>
        </w:rPr>
        <w:t xml:space="preserve"> вопрос о привлечении к дисциплинарной ответственности в бездействии Главы администрации </w:t>
      </w:r>
      <w:proofErr w:type="spellStart"/>
      <w:r w:rsidRPr="00C931E6">
        <w:rPr>
          <w:rFonts w:ascii="Times New Roman" w:hAnsi="Times New Roman" w:cs="Times New Roman"/>
          <w:sz w:val="28"/>
        </w:rPr>
        <w:t>Пайгармского</w:t>
      </w:r>
      <w:proofErr w:type="spellEnd"/>
      <w:r w:rsidRPr="00C931E6">
        <w:rPr>
          <w:rFonts w:ascii="Times New Roman" w:hAnsi="Times New Roman" w:cs="Times New Roman"/>
          <w:sz w:val="28"/>
        </w:rPr>
        <w:t xml:space="preserve"> сельского поселения Шкаевой Н.Н.</w:t>
      </w:r>
    </w:p>
    <w:p w:rsidR="00C931E6" w:rsidRDefault="00C931E6" w:rsidP="00C931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втором заседании была рассмотрена следующая тема:</w:t>
      </w:r>
    </w:p>
    <w:p w:rsidR="00C931E6" w:rsidRDefault="00C931E6" w:rsidP="00C931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931E6">
        <w:rPr>
          <w:rFonts w:ascii="Times New Roman" w:hAnsi="Times New Roman" w:cs="Times New Roman"/>
          <w:sz w:val="28"/>
        </w:rPr>
        <w:t>1. О рассмотрении обращения гражданки по бездействию Главы администрации Плодопитомнического сельского поселения Марченко Н.Н.</w:t>
      </w:r>
    </w:p>
    <w:p w:rsidR="00C931E6" w:rsidRDefault="00C931E6" w:rsidP="00C931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Было установлено, </w:t>
      </w:r>
      <w:r w:rsidRPr="00C931E6">
        <w:rPr>
          <w:rFonts w:ascii="Times New Roman" w:hAnsi="Times New Roman" w:cs="Times New Roman"/>
          <w:sz w:val="28"/>
        </w:rPr>
        <w:t>что в рассматриваемом случае со стороны Главы администрации Плодопитомнического сельского поселения Марченко Н.Н. нет нарушений требований к служебному поведению и профессиональной деятельности.</w:t>
      </w:r>
    </w:p>
    <w:p w:rsidR="00C931E6" w:rsidRDefault="00C931E6" w:rsidP="00C931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третьем заседании были рассмотрены следующие темы:</w:t>
      </w:r>
    </w:p>
    <w:p w:rsidR="00C931E6" w:rsidRPr="00C931E6" w:rsidRDefault="003121CE" w:rsidP="00C931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931E6" w:rsidRPr="00C931E6">
        <w:rPr>
          <w:rFonts w:ascii="Times New Roman" w:hAnsi="Times New Roman" w:cs="Times New Roman"/>
          <w:sz w:val="28"/>
        </w:rPr>
        <w:t xml:space="preserve">О результатах проверки достоверности и полноты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своего супруга (супруги), несовершеннолетних детей за 2017 год </w:t>
      </w:r>
      <w:r>
        <w:rPr>
          <w:rFonts w:ascii="Times New Roman" w:hAnsi="Times New Roman" w:cs="Times New Roman"/>
          <w:sz w:val="28"/>
        </w:rPr>
        <w:t>четырех муниципальных служащих.</w:t>
      </w:r>
    </w:p>
    <w:p w:rsidR="00C931E6" w:rsidRPr="00C931E6" w:rsidRDefault="003121CE" w:rsidP="00C931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</w:t>
      </w:r>
      <w:r w:rsidR="00C931E6">
        <w:rPr>
          <w:rFonts w:ascii="Times New Roman" w:hAnsi="Times New Roman" w:cs="Times New Roman"/>
          <w:sz w:val="28"/>
        </w:rPr>
        <w:t xml:space="preserve">ыло установлено, что сведения, предоставленные муниципальными служащими, являются достоверными и полными. По </w:t>
      </w:r>
      <w:r>
        <w:rPr>
          <w:rFonts w:ascii="Times New Roman" w:hAnsi="Times New Roman" w:cs="Times New Roman"/>
          <w:sz w:val="28"/>
        </w:rPr>
        <w:t>одному</w:t>
      </w:r>
      <w:r w:rsidR="00C931E6">
        <w:rPr>
          <w:rFonts w:ascii="Times New Roman" w:hAnsi="Times New Roman" w:cs="Times New Roman"/>
          <w:sz w:val="28"/>
        </w:rPr>
        <w:t xml:space="preserve"> вопросу – не являются полными, рекомендовано применить дисциплинарное взыска</w:t>
      </w:r>
      <w:r>
        <w:rPr>
          <w:rFonts w:ascii="Times New Roman" w:hAnsi="Times New Roman" w:cs="Times New Roman"/>
          <w:sz w:val="28"/>
        </w:rPr>
        <w:t>ние в виде замечания.</w:t>
      </w:r>
    </w:p>
    <w:sectPr w:rsidR="00C931E6" w:rsidRPr="00C9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E6"/>
    <w:rsid w:val="003121CE"/>
    <w:rsid w:val="00494A92"/>
    <w:rsid w:val="00B0173F"/>
    <w:rsid w:val="00C931E6"/>
    <w:rsid w:val="00DA3457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Редина Наталья Сергеевна</dc:creator>
  <cp:lastModifiedBy>Редина Наталья Сергеевна</cp:lastModifiedBy>
  <cp:revision>6</cp:revision>
  <dcterms:created xsi:type="dcterms:W3CDTF">2018-11-12T10:03:00Z</dcterms:created>
  <dcterms:modified xsi:type="dcterms:W3CDTF">2018-11-12T10:09:00Z</dcterms:modified>
</cp:coreProperties>
</file>