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B51" w:rsidRDefault="00FF5B51" w:rsidP="00FF5B51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СОВЕТ ДЕПУТАТОВ </w:t>
      </w:r>
    </w:p>
    <w:p w:rsidR="00FF5B51" w:rsidRPr="00FF3EA2" w:rsidRDefault="00FF5B51" w:rsidP="00FF5B51">
      <w:pPr>
        <w:jc w:val="center"/>
        <w:rPr>
          <w:sz w:val="28"/>
          <w:szCs w:val="28"/>
        </w:rPr>
      </w:pPr>
      <w:r w:rsidRPr="00191B71">
        <w:rPr>
          <w:sz w:val="28"/>
          <w:szCs w:val="28"/>
        </w:rPr>
        <w:t>РУЗАЕВСКОГО</w:t>
      </w:r>
      <w:r>
        <w:rPr>
          <w:sz w:val="28"/>
          <w:szCs w:val="28"/>
        </w:rPr>
        <w:t xml:space="preserve"> </w:t>
      </w:r>
      <w:r w:rsidRPr="00FF3EA2">
        <w:rPr>
          <w:sz w:val="28"/>
          <w:szCs w:val="28"/>
        </w:rPr>
        <w:t xml:space="preserve"> МУНИЦИПАЛЬНОГО РАЙОНА</w:t>
      </w:r>
    </w:p>
    <w:p w:rsidR="00FF5B51" w:rsidRPr="00FF3EA2" w:rsidRDefault="00FF5B51" w:rsidP="00FF5B51">
      <w:pPr>
        <w:jc w:val="center"/>
        <w:rPr>
          <w:sz w:val="28"/>
          <w:szCs w:val="28"/>
        </w:rPr>
      </w:pPr>
      <w:r w:rsidRPr="00FF3EA2">
        <w:rPr>
          <w:sz w:val="28"/>
          <w:szCs w:val="28"/>
        </w:rPr>
        <w:t>РЕСПУБЛИКИ МОРДОВИЯ</w:t>
      </w:r>
    </w:p>
    <w:p w:rsidR="00FF5B51" w:rsidRPr="00FF3EA2" w:rsidRDefault="00FF5B51" w:rsidP="00FF5B51">
      <w:pPr>
        <w:jc w:val="center"/>
        <w:rPr>
          <w:sz w:val="28"/>
          <w:szCs w:val="28"/>
        </w:rPr>
      </w:pPr>
    </w:p>
    <w:p w:rsidR="00FF5B51" w:rsidRPr="00FF3EA2" w:rsidRDefault="00FF5B51" w:rsidP="00FF5B51">
      <w:pPr>
        <w:jc w:val="center"/>
        <w:rPr>
          <w:sz w:val="28"/>
          <w:szCs w:val="28"/>
        </w:rPr>
      </w:pPr>
    </w:p>
    <w:p w:rsidR="00FF5B51" w:rsidRPr="00962848" w:rsidRDefault="00FF5B51" w:rsidP="00FF5B51">
      <w:pPr>
        <w:jc w:val="center"/>
        <w:outlineLvl w:val="0"/>
        <w:rPr>
          <w:b/>
          <w:bCs/>
          <w:sz w:val="34"/>
          <w:szCs w:val="34"/>
        </w:rPr>
      </w:pPr>
      <w:proofErr w:type="gramStart"/>
      <w:r>
        <w:rPr>
          <w:b/>
          <w:bCs/>
          <w:sz w:val="34"/>
          <w:szCs w:val="34"/>
        </w:rPr>
        <w:t>Р</w:t>
      </w:r>
      <w:proofErr w:type="gramEnd"/>
      <w:r>
        <w:rPr>
          <w:b/>
          <w:bCs/>
          <w:sz w:val="34"/>
          <w:szCs w:val="34"/>
        </w:rPr>
        <w:t xml:space="preserve"> Е Ш Е Н И Е</w:t>
      </w:r>
    </w:p>
    <w:p w:rsidR="00FF5B51" w:rsidRPr="00FF3EA2" w:rsidRDefault="00FF5B51" w:rsidP="00FF5B51">
      <w:pPr>
        <w:jc w:val="center"/>
        <w:rPr>
          <w:b/>
          <w:bCs/>
          <w:sz w:val="28"/>
          <w:szCs w:val="28"/>
        </w:rPr>
      </w:pPr>
    </w:p>
    <w:p w:rsidR="00FF5B51" w:rsidRPr="00FE5C0D" w:rsidRDefault="00FF5B51" w:rsidP="00FF5B51">
      <w:pPr>
        <w:rPr>
          <w:sz w:val="28"/>
          <w:szCs w:val="28"/>
        </w:rPr>
      </w:pPr>
      <w:r w:rsidRPr="00FE5C0D">
        <w:rPr>
          <w:sz w:val="28"/>
          <w:szCs w:val="28"/>
        </w:rPr>
        <w:t xml:space="preserve"> </w:t>
      </w:r>
      <w:r w:rsidR="00A77423">
        <w:rPr>
          <w:sz w:val="28"/>
          <w:szCs w:val="28"/>
        </w:rPr>
        <w:t>28 февраля</w:t>
      </w:r>
      <w:r>
        <w:rPr>
          <w:sz w:val="28"/>
          <w:szCs w:val="28"/>
        </w:rPr>
        <w:t xml:space="preserve">  2017 года</w:t>
      </w:r>
      <w:r w:rsidRPr="00FE5C0D">
        <w:rPr>
          <w:sz w:val="28"/>
          <w:szCs w:val="28"/>
        </w:rPr>
        <w:t xml:space="preserve">                                                                     </w:t>
      </w:r>
      <w:r w:rsidR="00A77423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№ </w:t>
      </w:r>
      <w:r w:rsidR="00A77423">
        <w:rPr>
          <w:sz w:val="28"/>
          <w:szCs w:val="28"/>
        </w:rPr>
        <w:t>9/74</w:t>
      </w:r>
    </w:p>
    <w:p w:rsidR="00FF5B51" w:rsidRPr="00674C5C" w:rsidRDefault="00FF5B51" w:rsidP="00FF5B51">
      <w:pPr>
        <w:rPr>
          <w:sz w:val="16"/>
          <w:szCs w:val="16"/>
        </w:rPr>
      </w:pPr>
    </w:p>
    <w:p w:rsidR="00FF5B51" w:rsidRDefault="00FF5B51" w:rsidP="00FF5B51">
      <w:pPr>
        <w:jc w:val="center"/>
        <w:rPr>
          <w:sz w:val="28"/>
          <w:szCs w:val="28"/>
        </w:rPr>
      </w:pPr>
      <w:r>
        <w:rPr>
          <w:sz w:val="28"/>
          <w:szCs w:val="28"/>
        </w:rPr>
        <w:t>г. Рузаевка</w:t>
      </w:r>
    </w:p>
    <w:p w:rsidR="00FF5B51" w:rsidRDefault="00FF5B51" w:rsidP="00FF5B51">
      <w:pPr>
        <w:jc w:val="center"/>
        <w:rPr>
          <w:sz w:val="28"/>
          <w:szCs w:val="28"/>
        </w:rPr>
      </w:pPr>
    </w:p>
    <w:p w:rsidR="00AF7BC7" w:rsidRDefault="00FF5B51" w:rsidP="00AF7BC7">
      <w:pPr>
        <w:ind w:left="360" w:firstLine="66"/>
        <w:jc w:val="center"/>
        <w:outlineLvl w:val="0"/>
        <w:rPr>
          <w:b/>
          <w:sz w:val="28"/>
          <w:szCs w:val="28"/>
        </w:rPr>
      </w:pPr>
      <w:r w:rsidRPr="00261FDE">
        <w:rPr>
          <w:b/>
          <w:sz w:val="28"/>
          <w:szCs w:val="28"/>
        </w:rPr>
        <w:t>Об отчете о</w:t>
      </w:r>
      <w:r>
        <w:rPr>
          <w:b/>
          <w:sz w:val="28"/>
          <w:szCs w:val="28"/>
        </w:rPr>
        <w:t xml:space="preserve"> </w:t>
      </w:r>
      <w:r w:rsidRPr="00261FDE">
        <w:rPr>
          <w:b/>
          <w:sz w:val="28"/>
          <w:szCs w:val="28"/>
        </w:rPr>
        <w:t xml:space="preserve">деятельности Председателя Совета депутатов </w:t>
      </w:r>
    </w:p>
    <w:p w:rsidR="00FF5B51" w:rsidRDefault="00FF5B51" w:rsidP="00AF7BC7">
      <w:pPr>
        <w:ind w:left="360" w:firstLine="66"/>
        <w:jc w:val="center"/>
        <w:outlineLvl w:val="0"/>
        <w:rPr>
          <w:b/>
          <w:sz w:val="28"/>
          <w:szCs w:val="28"/>
        </w:rPr>
      </w:pPr>
      <w:r w:rsidRPr="00261FDE">
        <w:rPr>
          <w:b/>
          <w:sz w:val="28"/>
          <w:szCs w:val="28"/>
        </w:rPr>
        <w:t xml:space="preserve">Рузаевского муниципального района </w:t>
      </w:r>
      <w:r>
        <w:rPr>
          <w:b/>
          <w:sz w:val="28"/>
          <w:szCs w:val="28"/>
        </w:rPr>
        <w:t xml:space="preserve">Республики Мордовия </w:t>
      </w:r>
    </w:p>
    <w:p w:rsidR="00FF5B51" w:rsidRPr="00261FDE" w:rsidRDefault="00FF5B51" w:rsidP="00EE478A">
      <w:pPr>
        <w:jc w:val="center"/>
        <w:outlineLvl w:val="0"/>
        <w:rPr>
          <w:b/>
          <w:sz w:val="28"/>
          <w:szCs w:val="28"/>
        </w:rPr>
      </w:pPr>
      <w:r w:rsidRPr="00261FDE">
        <w:rPr>
          <w:b/>
          <w:sz w:val="28"/>
          <w:szCs w:val="28"/>
        </w:rPr>
        <w:t>за 201</w:t>
      </w:r>
      <w:r>
        <w:rPr>
          <w:b/>
          <w:sz w:val="28"/>
          <w:szCs w:val="28"/>
        </w:rPr>
        <w:t>6</w:t>
      </w:r>
      <w:r w:rsidRPr="00261FDE">
        <w:rPr>
          <w:b/>
          <w:sz w:val="28"/>
          <w:szCs w:val="28"/>
        </w:rPr>
        <w:t xml:space="preserve"> год</w:t>
      </w:r>
    </w:p>
    <w:p w:rsidR="00FF5B51" w:rsidRDefault="00FF5B51" w:rsidP="00FF5B51">
      <w:pPr>
        <w:jc w:val="center"/>
        <w:rPr>
          <w:b/>
          <w:sz w:val="28"/>
          <w:szCs w:val="28"/>
        </w:rPr>
      </w:pPr>
    </w:p>
    <w:p w:rsidR="00FF5B51" w:rsidRDefault="00FF5B51" w:rsidP="00FF5B51">
      <w:pPr>
        <w:jc w:val="center"/>
        <w:rPr>
          <w:b/>
          <w:sz w:val="28"/>
          <w:szCs w:val="28"/>
        </w:rPr>
      </w:pPr>
    </w:p>
    <w:p w:rsidR="00FF5B51" w:rsidRPr="00674C5C" w:rsidRDefault="00FF5B51" w:rsidP="00FF5B51">
      <w:pPr>
        <w:ind w:firstLine="709"/>
        <w:jc w:val="both"/>
        <w:rPr>
          <w:sz w:val="28"/>
          <w:szCs w:val="28"/>
        </w:rPr>
      </w:pPr>
      <w:r w:rsidRPr="00674C5C">
        <w:rPr>
          <w:sz w:val="28"/>
          <w:szCs w:val="28"/>
        </w:rPr>
        <w:t>В соответс</w:t>
      </w:r>
      <w:r>
        <w:rPr>
          <w:sz w:val="28"/>
          <w:szCs w:val="28"/>
        </w:rPr>
        <w:t>т</w:t>
      </w:r>
      <w:r w:rsidRPr="00674C5C">
        <w:rPr>
          <w:sz w:val="28"/>
          <w:szCs w:val="28"/>
        </w:rPr>
        <w:t>вии</w:t>
      </w:r>
      <w:r>
        <w:rPr>
          <w:sz w:val="28"/>
          <w:szCs w:val="28"/>
        </w:rPr>
        <w:t xml:space="preserve"> с  частью 5.1  статьи 36  Федерального  закона от 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sz w:val="28"/>
            <w:szCs w:val="28"/>
          </w:rPr>
          <w:t>2003 г</w:t>
        </w:r>
      </w:smartTag>
      <w:r>
        <w:rPr>
          <w:sz w:val="28"/>
          <w:szCs w:val="28"/>
        </w:rPr>
        <w:t xml:space="preserve">.   №  131 - ФЗ  «Об общих принципах организации местного самоуправления в Российской Федерации», Уставом Рузаевского муниципального района Республики Мордовия, </w:t>
      </w:r>
      <w:r>
        <w:rPr>
          <w:bCs/>
          <w:sz w:val="28"/>
          <w:szCs w:val="28"/>
        </w:rPr>
        <w:t xml:space="preserve">заслушав отчет о результатах  деятельности </w:t>
      </w:r>
      <w:r>
        <w:rPr>
          <w:sz w:val="28"/>
          <w:szCs w:val="28"/>
        </w:rPr>
        <w:t xml:space="preserve">Председателя Совета депутатов Рузаевского муниципального района Республики Мордовия за 2016 года Совет депутатов </w:t>
      </w:r>
      <w:r w:rsidRPr="00191B71">
        <w:rPr>
          <w:sz w:val="28"/>
          <w:szCs w:val="28"/>
        </w:rPr>
        <w:t>Рузаевского</w:t>
      </w:r>
      <w:r>
        <w:rPr>
          <w:sz w:val="28"/>
          <w:szCs w:val="28"/>
        </w:rPr>
        <w:t xml:space="preserve"> муниципального района        </w:t>
      </w:r>
      <w:proofErr w:type="gramStart"/>
      <w:r w:rsidRPr="00D670FD">
        <w:rPr>
          <w:b/>
          <w:sz w:val="28"/>
          <w:szCs w:val="28"/>
        </w:rPr>
        <w:t>р</w:t>
      </w:r>
      <w:proofErr w:type="gramEnd"/>
      <w:r w:rsidRPr="00D670FD">
        <w:rPr>
          <w:b/>
          <w:sz w:val="28"/>
          <w:szCs w:val="28"/>
        </w:rPr>
        <w:t xml:space="preserve"> е ш и л:</w:t>
      </w:r>
    </w:p>
    <w:p w:rsidR="00FF5B51" w:rsidRDefault="00FF5B51" w:rsidP="00FF5B51">
      <w:pPr>
        <w:ind w:firstLine="709"/>
        <w:jc w:val="both"/>
        <w:rPr>
          <w:sz w:val="28"/>
          <w:szCs w:val="28"/>
        </w:rPr>
      </w:pPr>
      <w:bookmarkStart w:id="0" w:name="sub_13"/>
      <w:bookmarkStart w:id="1" w:name="sub_5"/>
    </w:p>
    <w:p w:rsidR="00FF5B51" w:rsidRPr="00261FDE" w:rsidRDefault="00FF5B51" w:rsidP="00FF5B51">
      <w:pPr>
        <w:ind w:firstLine="709"/>
        <w:jc w:val="both"/>
        <w:rPr>
          <w:sz w:val="28"/>
          <w:szCs w:val="28"/>
        </w:rPr>
      </w:pPr>
      <w:r w:rsidRPr="00261FDE">
        <w:rPr>
          <w:sz w:val="28"/>
          <w:szCs w:val="28"/>
        </w:rPr>
        <w:t xml:space="preserve">1. </w:t>
      </w:r>
      <w:bookmarkStart w:id="2" w:name="sub_2"/>
      <w:r w:rsidRPr="00261FDE">
        <w:rPr>
          <w:sz w:val="28"/>
          <w:szCs w:val="28"/>
        </w:rPr>
        <w:t>Принять к сведению прилагаемый отчет о</w:t>
      </w:r>
      <w:r>
        <w:rPr>
          <w:sz w:val="28"/>
          <w:szCs w:val="28"/>
        </w:rPr>
        <w:t xml:space="preserve"> результатах</w:t>
      </w:r>
      <w:r w:rsidRPr="00261FDE">
        <w:rPr>
          <w:sz w:val="28"/>
          <w:szCs w:val="28"/>
        </w:rPr>
        <w:t xml:space="preserve"> деятельно</w:t>
      </w:r>
      <w:r w:rsidR="007F458A">
        <w:rPr>
          <w:sz w:val="28"/>
          <w:szCs w:val="28"/>
        </w:rPr>
        <w:t>сти Председателя Совета депутатов</w:t>
      </w:r>
      <w:r w:rsidRPr="00261FDE">
        <w:rPr>
          <w:sz w:val="28"/>
          <w:szCs w:val="28"/>
        </w:rPr>
        <w:t xml:space="preserve"> Рузаевского муниципального района </w:t>
      </w:r>
      <w:r>
        <w:rPr>
          <w:sz w:val="28"/>
          <w:szCs w:val="28"/>
        </w:rPr>
        <w:t>Республики Мордовия</w:t>
      </w:r>
      <w:r w:rsidRPr="00261FDE">
        <w:rPr>
          <w:sz w:val="28"/>
          <w:szCs w:val="28"/>
        </w:rPr>
        <w:t xml:space="preserve"> за 201</w:t>
      </w:r>
      <w:r>
        <w:rPr>
          <w:sz w:val="28"/>
          <w:szCs w:val="28"/>
        </w:rPr>
        <w:t>6</w:t>
      </w:r>
      <w:r w:rsidRPr="00261FDE">
        <w:rPr>
          <w:sz w:val="28"/>
          <w:szCs w:val="28"/>
        </w:rPr>
        <w:t xml:space="preserve"> год и признать ее удовлетворительной.</w:t>
      </w:r>
    </w:p>
    <w:bookmarkEnd w:id="0"/>
    <w:bookmarkEnd w:id="2"/>
    <w:p w:rsidR="00FF5B51" w:rsidRPr="00261FDE" w:rsidRDefault="00FF5B51" w:rsidP="00FF5B51">
      <w:pPr>
        <w:ind w:firstLine="709"/>
        <w:jc w:val="both"/>
        <w:rPr>
          <w:sz w:val="28"/>
          <w:szCs w:val="28"/>
        </w:rPr>
      </w:pPr>
      <w:r w:rsidRPr="00261FDE">
        <w:rPr>
          <w:sz w:val="28"/>
          <w:szCs w:val="28"/>
        </w:rPr>
        <w:t xml:space="preserve">2. Настоящее решение </w:t>
      </w:r>
      <w:r>
        <w:rPr>
          <w:sz w:val="28"/>
          <w:szCs w:val="28"/>
        </w:rPr>
        <w:t xml:space="preserve">подлежит </w:t>
      </w:r>
      <w:r w:rsidR="00EE478A">
        <w:rPr>
          <w:sz w:val="28"/>
          <w:szCs w:val="28"/>
        </w:rPr>
        <w:t>официальному опубликованию</w:t>
      </w:r>
      <w:r w:rsidRPr="00261FDE">
        <w:rPr>
          <w:sz w:val="28"/>
          <w:szCs w:val="28"/>
        </w:rPr>
        <w:t xml:space="preserve"> на официальном сайте органов местного самоуправления Рузаевского муниципального района в сети «Интернет» по адресу: </w:t>
      </w:r>
      <w:hyperlink r:id="rId6" w:history="1">
        <w:r w:rsidRPr="00261FDE">
          <w:rPr>
            <w:rStyle w:val="a4"/>
            <w:sz w:val="28"/>
            <w:szCs w:val="28"/>
            <w:lang w:val="en-US"/>
          </w:rPr>
          <w:t>www</w:t>
        </w:r>
        <w:r w:rsidRPr="00261FDE">
          <w:rPr>
            <w:rStyle w:val="a4"/>
            <w:sz w:val="28"/>
            <w:szCs w:val="28"/>
          </w:rPr>
          <w:t>.</w:t>
        </w:r>
        <w:proofErr w:type="spellStart"/>
        <w:r w:rsidRPr="00261FDE">
          <w:rPr>
            <w:rStyle w:val="a4"/>
            <w:sz w:val="28"/>
            <w:szCs w:val="28"/>
            <w:lang w:val="en-US"/>
          </w:rPr>
          <w:t>ruzaevka</w:t>
        </w:r>
        <w:proofErr w:type="spellEnd"/>
        <w:r w:rsidRPr="00261FDE">
          <w:rPr>
            <w:rStyle w:val="a4"/>
            <w:sz w:val="28"/>
            <w:szCs w:val="28"/>
          </w:rPr>
          <w:t>-</w:t>
        </w:r>
        <w:proofErr w:type="spellStart"/>
        <w:r w:rsidRPr="00261FDE">
          <w:rPr>
            <w:rStyle w:val="a4"/>
            <w:sz w:val="28"/>
            <w:szCs w:val="28"/>
            <w:lang w:val="en-US"/>
          </w:rPr>
          <w:t>rm</w:t>
        </w:r>
        <w:proofErr w:type="spellEnd"/>
        <w:r w:rsidRPr="00261FDE">
          <w:rPr>
            <w:rStyle w:val="a4"/>
            <w:sz w:val="28"/>
            <w:szCs w:val="28"/>
          </w:rPr>
          <w:t>.</w:t>
        </w:r>
        <w:proofErr w:type="spellStart"/>
        <w:r w:rsidRPr="00261FDE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Pr="00261FDE">
        <w:rPr>
          <w:sz w:val="28"/>
          <w:szCs w:val="28"/>
        </w:rPr>
        <w:t>.</w:t>
      </w:r>
    </w:p>
    <w:p w:rsidR="00FF5B51" w:rsidRPr="00261FDE" w:rsidRDefault="00FF5B51" w:rsidP="00FF5B51">
      <w:pPr>
        <w:ind w:firstLine="709"/>
        <w:jc w:val="both"/>
        <w:rPr>
          <w:sz w:val="28"/>
          <w:szCs w:val="28"/>
        </w:rPr>
      </w:pPr>
    </w:p>
    <w:p w:rsidR="00FF5B51" w:rsidRPr="00261FDE" w:rsidRDefault="00FF5B51" w:rsidP="00FF5B51">
      <w:pPr>
        <w:ind w:firstLine="709"/>
        <w:jc w:val="both"/>
        <w:rPr>
          <w:sz w:val="28"/>
          <w:szCs w:val="28"/>
        </w:rPr>
      </w:pPr>
    </w:p>
    <w:p w:rsidR="00FF5B51" w:rsidRPr="00261FDE" w:rsidRDefault="00FF5B51" w:rsidP="00FF5B51">
      <w:pPr>
        <w:ind w:firstLine="709"/>
        <w:jc w:val="both"/>
        <w:rPr>
          <w:sz w:val="28"/>
          <w:szCs w:val="28"/>
        </w:rPr>
      </w:pPr>
    </w:p>
    <w:bookmarkEnd w:id="1"/>
    <w:p w:rsidR="00FF5B51" w:rsidRPr="00261FDE" w:rsidRDefault="00FF5B51" w:rsidP="00FF5B51">
      <w:pPr>
        <w:jc w:val="both"/>
        <w:rPr>
          <w:sz w:val="28"/>
          <w:szCs w:val="28"/>
        </w:rPr>
      </w:pPr>
      <w:r w:rsidRPr="00261FDE">
        <w:rPr>
          <w:sz w:val="28"/>
          <w:szCs w:val="28"/>
        </w:rPr>
        <w:t>Председатель Совета депутатов</w:t>
      </w:r>
    </w:p>
    <w:p w:rsidR="00FF5B51" w:rsidRDefault="00FF5B51" w:rsidP="00FF5B51">
      <w:pPr>
        <w:tabs>
          <w:tab w:val="left" w:pos="0"/>
        </w:tabs>
        <w:jc w:val="both"/>
        <w:rPr>
          <w:sz w:val="28"/>
          <w:szCs w:val="28"/>
        </w:rPr>
      </w:pPr>
      <w:r w:rsidRPr="00261FDE">
        <w:rPr>
          <w:sz w:val="28"/>
          <w:szCs w:val="28"/>
        </w:rPr>
        <w:t>Рузаевского муниципального района</w:t>
      </w:r>
      <w:r w:rsidRPr="00261FDE">
        <w:rPr>
          <w:sz w:val="28"/>
          <w:szCs w:val="28"/>
        </w:rPr>
        <w:tab/>
      </w:r>
      <w:r w:rsidRPr="00261FDE">
        <w:rPr>
          <w:sz w:val="28"/>
          <w:szCs w:val="28"/>
        </w:rPr>
        <w:tab/>
      </w:r>
      <w:r w:rsidRPr="00261FDE">
        <w:rPr>
          <w:sz w:val="28"/>
          <w:szCs w:val="28"/>
        </w:rPr>
        <w:tab/>
      </w:r>
      <w:r w:rsidRPr="00261FDE">
        <w:rPr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  <w:proofErr w:type="spellStart"/>
      <w:r>
        <w:rPr>
          <w:sz w:val="28"/>
          <w:szCs w:val="28"/>
        </w:rPr>
        <w:t>В.П.Марчков</w:t>
      </w:r>
      <w:proofErr w:type="spellEnd"/>
    </w:p>
    <w:p w:rsidR="00015311" w:rsidRDefault="00015311" w:rsidP="00015311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884B33">
        <w:rPr>
          <w:rFonts w:eastAsia="Calibri"/>
          <w:sz w:val="28"/>
          <w:szCs w:val="28"/>
          <w:lang w:eastAsia="en-US"/>
        </w:rPr>
        <w:t xml:space="preserve">                                           </w:t>
      </w:r>
      <w:r>
        <w:rPr>
          <w:rFonts w:eastAsia="Calibri"/>
          <w:sz w:val="28"/>
          <w:szCs w:val="28"/>
          <w:lang w:eastAsia="en-US"/>
        </w:rPr>
        <w:t xml:space="preserve">                                           </w:t>
      </w:r>
    </w:p>
    <w:p w:rsidR="00015311" w:rsidRDefault="00015311" w:rsidP="00015311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015311" w:rsidRDefault="00015311" w:rsidP="00015311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015311" w:rsidRDefault="00015311" w:rsidP="00015311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015311" w:rsidRDefault="00015311" w:rsidP="00015311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015311" w:rsidRDefault="00015311" w:rsidP="00015311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015311" w:rsidRDefault="00015311" w:rsidP="00015311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015311" w:rsidRDefault="00015311" w:rsidP="00015311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015311" w:rsidRDefault="00015311" w:rsidP="00015311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015311" w:rsidRDefault="00015311" w:rsidP="00015311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015311" w:rsidRPr="00884B33" w:rsidRDefault="00015311" w:rsidP="00015311">
      <w:pPr>
        <w:spacing w:line="276" w:lineRule="auto"/>
        <w:ind w:left="5103"/>
        <w:rPr>
          <w:rFonts w:eastAsia="Calibri"/>
          <w:sz w:val="28"/>
          <w:szCs w:val="28"/>
          <w:lang w:eastAsia="en-US"/>
        </w:rPr>
      </w:pPr>
      <w:r w:rsidRPr="00884B33">
        <w:rPr>
          <w:rFonts w:eastAsia="Calibri"/>
          <w:sz w:val="28"/>
          <w:szCs w:val="28"/>
          <w:lang w:eastAsia="en-US"/>
        </w:rPr>
        <w:lastRenderedPageBreak/>
        <w:t>Приложение</w:t>
      </w: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</w:t>
      </w:r>
    </w:p>
    <w:p w:rsidR="00015311" w:rsidRPr="00884B33" w:rsidRDefault="00015311" w:rsidP="00015311">
      <w:pPr>
        <w:spacing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</w:t>
      </w:r>
      <w:r w:rsidRPr="00884B33">
        <w:rPr>
          <w:rFonts w:eastAsia="Calibri"/>
          <w:sz w:val="28"/>
          <w:szCs w:val="28"/>
          <w:lang w:eastAsia="en-US"/>
        </w:rPr>
        <w:t xml:space="preserve">к решению Совета  депутатов </w:t>
      </w:r>
    </w:p>
    <w:p w:rsidR="00015311" w:rsidRPr="00884B33" w:rsidRDefault="00015311" w:rsidP="00015311">
      <w:pPr>
        <w:spacing w:line="276" w:lineRule="auto"/>
        <w:ind w:left="5103"/>
        <w:rPr>
          <w:rFonts w:eastAsia="Calibri"/>
          <w:sz w:val="28"/>
          <w:szCs w:val="28"/>
          <w:lang w:eastAsia="en-US"/>
        </w:rPr>
      </w:pPr>
      <w:r w:rsidRPr="00884B33">
        <w:rPr>
          <w:rFonts w:eastAsia="Calibri"/>
          <w:sz w:val="28"/>
          <w:szCs w:val="28"/>
          <w:lang w:eastAsia="en-US"/>
        </w:rPr>
        <w:t xml:space="preserve">Рузаевского муниципального района </w:t>
      </w: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от </w:t>
      </w:r>
      <w:r w:rsidR="001B482A">
        <w:rPr>
          <w:rFonts w:eastAsia="Calibri"/>
          <w:sz w:val="28"/>
          <w:szCs w:val="28"/>
          <w:lang w:eastAsia="en-US"/>
        </w:rPr>
        <w:t>28.02.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84B33">
        <w:rPr>
          <w:rFonts w:eastAsia="Calibri"/>
          <w:sz w:val="28"/>
          <w:szCs w:val="28"/>
          <w:lang w:eastAsia="en-US"/>
        </w:rPr>
        <w:t>201</w:t>
      </w:r>
      <w:r>
        <w:rPr>
          <w:rFonts w:eastAsia="Calibri"/>
          <w:sz w:val="28"/>
          <w:szCs w:val="28"/>
          <w:lang w:eastAsia="en-US"/>
        </w:rPr>
        <w:t>7</w:t>
      </w:r>
      <w:r w:rsidRPr="00884B33">
        <w:rPr>
          <w:rFonts w:eastAsia="Calibri"/>
          <w:sz w:val="28"/>
          <w:szCs w:val="28"/>
          <w:lang w:eastAsia="en-US"/>
        </w:rPr>
        <w:t>г.</w:t>
      </w:r>
      <w:r w:rsidR="001B482A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№</w:t>
      </w:r>
      <w:r w:rsidR="001B482A">
        <w:rPr>
          <w:rFonts w:eastAsia="Calibri"/>
          <w:sz w:val="28"/>
          <w:szCs w:val="28"/>
          <w:lang w:eastAsia="en-US"/>
        </w:rPr>
        <w:t xml:space="preserve"> 9/74</w:t>
      </w:r>
    </w:p>
    <w:p w:rsidR="00015311" w:rsidRDefault="00015311" w:rsidP="00015311">
      <w:pPr>
        <w:tabs>
          <w:tab w:val="left" w:pos="8100"/>
        </w:tabs>
        <w:jc w:val="both"/>
        <w:rPr>
          <w:sz w:val="28"/>
          <w:szCs w:val="28"/>
        </w:rPr>
      </w:pPr>
    </w:p>
    <w:p w:rsidR="00015311" w:rsidRDefault="00015311" w:rsidP="00015311">
      <w:pPr>
        <w:jc w:val="both"/>
        <w:rPr>
          <w:sz w:val="28"/>
          <w:szCs w:val="28"/>
        </w:rPr>
      </w:pPr>
    </w:p>
    <w:p w:rsidR="00015311" w:rsidRPr="00AA6103" w:rsidRDefault="00015311" w:rsidP="000153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Pr="00AA6103">
        <w:rPr>
          <w:sz w:val="28"/>
          <w:szCs w:val="28"/>
        </w:rPr>
        <w:t>ОТЧЕТ</w:t>
      </w:r>
    </w:p>
    <w:p w:rsidR="00015311" w:rsidRPr="00AA6103" w:rsidRDefault="00015311" w:rsidP="0001531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Pr="00AA6103">
        <w:rPr>
          <w:sz w:val="28"/>
          <w:szCs w:val="28"/>
        </w:rPr>
        <w:t>деятельности Председателя Совета депутатов Рузаевского</w:t>
      </w:r>
      <w:r>
        <w:rPr>
          <w:sz w:val="28"/>
          <w:szCs w:val="28"/>
        </w:rPr>
        <w:t xml:space="preserve"> м</w:t>
      </w:r>
      <w:r w:rsidRPr="00AA6103">
        <w:rPr>
          <w:sz w:val="28"/>
          <w:szCs w:val="28"/>
        </w:rPr>
        <w:t xml:space="preserve">униципального района </w:t>
      </w:r>
      <w:r>
        <w:rPr>
          <w:sz w:val="28"/>
          <w:szCs w:val="28"/>
        </w:rPr>
        <w:t xml:space="preserve">Республики Мордовия </w:t>
      </w:r>
      <w:r w:rsidRPr="00AA6103">
        <w:rPr>
          <w:sz w:val="28"/>
          <w:szCs w:val="28"/>
        </w:rPr>
        <w:t>за 201</w:t>
      </w:r>
      <w:r>
        <w:rPr>
          <w:sz w:val="28"/>
          <w:szCs w:val="28"/>
        </w:rPr>
        <w:t>6</w:t>
      </w:r>
      <w:r w:rsidR="00EE478A">
        <w:rPr>
          <w:sz w:val="28"/>
          <w:szCs w:val="28"/>
        </w:rPr>
        <w:t xml:space="preserve"> год</w:t>
      </w:r>
    </w:p>
    <w:p w:rsidR="00015311" w:rsidRPr="00AA6103" w:rsidRDefault="00015311" w:rsidP="00015311">
      <w:pPr>
        <w:spacing w:line="360" w:lineRule="auto"/>
        <w:jc w:val="both"/>
        <w:rPr>
          <w:sz w:val="28"/>
          <w:szCs w:val="28"/>
        </w:rPr>
      </w:pPr>
    </w:p>
    <w:p w:rsidR="00EE478A" w:rsidRDefault="00015311" w:rsidP="00EE478A">
      <w:pPr>
        <w:spacing w:line="360" w:lineRule="auto"/>
        <w:jc w:val="center"/>
        <w:rPr>
          <w:sz w:val="28"/>
          <w:szCs w:val="28"/>
        </w:rPr>
      </w:pPr>
      <w:r w:rsidRPr="00AA6103">
        <w:rPr>
          <w:sz w:val="28"/>
          <w:szCs w:val="28"/>
        </w:rPr>
        <w:t xml:space="preserve">Уважаемые депутаты! </w:t>
      </w:r>
    </w:p>
    <w:p w:rsidR="00EE478A" w:rsidRDefault="00EE478A" w:rsidP="00EE478A">
      <w:pPr>
        <w:spacing w:line="360" w:lineRule="auto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Уважаемый</w:t>
      </w:r>
      <w:proofErr w:type="gramEnd"/>
      <w:r>
        <w:rPr>
          <w:sz w:val="28"/>
          <w:szCs w:val="28"/>
        </w:rPr>
        <w:t xml:space="preserve"> Глава Рузаевского муниципального района! </w:t>
      </w:r>
    </w:p>
    <w:p w:rsidR="00015311" w:rsidRDefault="00015311" w:rsidP="00EE478A">
      <w:pPr>
        <w:spacing w:line="360" w:lineRule="auto"/>
        <w:jc w:val="center"/>
        <w:rPr>
          <w:sz w:val="28"/>
          <w:szCs w:val="28"/>
        </w:rPr>
      </w:pPr>
      <w:r w:rsidRPr="00AA6103">
        <w:rPr>
          <w:sz w:val="28"/>
          <w:szCs w:val="28"/>
        </w:rPr>
        <w:t xml:space="preserve">Уважаемые </w:t>
      </w:r>
      <w:r w:rsidR="00EE478A">
        <w:rPr>
          <w:sz w:val="28"/>
          <w:szCs w:val="28"/>
        </w:rPr>
        <w:t>присутствующие</w:t>
      </w:r>
      <w:r w:rsidRPr="00AA6103">
        <w:rPr>
          <w:sz w:val="28"/>
          <w:szCs w:val="28"/>
        </w:rPr>
        <w:t>!</w:t>
      </w:r>
    </w:p>
    <w:p w:rsidR="00015311" w:rsidRDefault="00015311" w:rsidP="00015311">
      <w:pPr>
        <w:spacing w:line="360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В </w:t>
      </w:r>
      <w:r>
        <w:rPr>
          <w:sz w:val="28"/>
          <w:szCs w:val="28"/>
        </w:rPr>
        <w:t xml:space="preserve">соответствии с частью 5.1  статьи 36  Федерального  закона от 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sz w:val="28"/>
            <w:szCs w:val="28"/>
          </w:rPr>
          <w:t>2003 г</w:t>
        </w:r>
      </w:smartTag>
      <w:r>
        <w:rPr>
          <w:sz w:val="28"/>
          <w:szCs w:val="28"/>
        </w:rPr>
        <w:t>.   №  131 - ФЗ  «Об общих принципах организации местного самоуправления в Российской Федерации», Уставом Рузаевского муниципального района Республики Мордовия, р</w:t>
      </w:r>
      <w:r w:rsidRPr="00AA6103">
        <w:rPr>
          <w:sz w:val="28"/>
          <w:szCs w:val="28"/>
        </w:rPr>
        <w:t>азрешите</w:t>
      </w:r>
      <w:r>
        <w:rPr>
          <w:sz w:val="28"/>
          <w:szCs w:val="28"/>
        </w:rPr>
        <w:t xml:space="preserve"> доложить В</w:t>
      </w:r>
      <w:r w:rsidRPr="00AA6103">
        <w:rPr>
          <w:sz w:val="28"/>
          <w:szCs w:val="28"/>
        </w:rPr>
        <w:t>ам  о результатах деятельности</w:t>
      </w:r>
      <w:r w:rsidR="00EE47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Совета депутатов </w:t>
      </w:r>
      <w:r w:rsidRPr="00AA6103">
        <w:rPr>
          <w:sz w:val="28"/>
          <w:szCs w:val="28"/>
        </w:rPr>
        <w:t xml:space="preserve"> Рузаевского муниципального района в 201</w:t>
      </w:r>
      <w:r>
        <w:rPr>
          <w:sz w:val="28"/>
          <w:szCs w:val="28"/>
        </w:rPr>
        <w:t>6 году.</w:t>
      </w:r>
    </w:p>
    <w:p w:rsidR="00015311" w:rsidRDefault="00015311" w:rsidP="0001531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Последние годы  не  ослабевает  внимание  федеральных, региональных властей  к  развитию местного самоуправления. Без  привлечения  общественности, неравнодушных, активных людей, ни одну  проблему на местах не решить. </w:t>
      </w:r>
    </w:p>
    <w:p w:rsidR="00015311" w:rsidRDefault="00015311" w:rsidP="0001531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Совету  депутатов Рузаевского муниципального района - отводится особое  место, поскольку, именно  он  непосредственно  выражает  волю  всего населения  Рузаевского района, принимает  от его имени решения, действующие на всей территории  </w:t>
      </w:r>
      <w:r w:rsidR="00EE478A">
        <w:rPr>
          <w:sz w:val="28"/>
          <w:szCs w:val="28"/>
        </w:rPr>
        <w:t>муниципалитета</w:t>
      </w:r>
      <w:r>
        <w:rPr>
          <w:sz w:val="28"/>
          <w:szCs w:val="28"/>
        </w:rPr>
        <w:t>.</w:t>
      </w:r>
    </w:p>
    <w:p w:rsidR="004C14FD" w:rsidRPr="004C14FD" w:rsidRDefault="004C14FD" w:rsidP="004C14FD">
      <w:pPr>
        <w:spacing w:line="360" w:lineRule="auto"/>
        <w:ind w:firstLine="709"/>
        <w:jc w:val="both"/>
        <w:rPr>
          <w:sz w:val="28"/>
          <w:szCs w:val="28"/>
        </w:rPr>
      </w:pPr>
      <w:r w:rsidRPr="00AA6103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нашем </w:t>
      </w:r>
      <w:r w:rsidRPr="00AA6103">
        <w:rPr>
          <w:sz w:val="28"/>
          <w:szCs w:val="28"/>
        </w:rPr>
        <w:t xml:space="preserve">Совете депутатов </w:t>
      </w:r>
      <w:r>
        <w:rPr>
          <w:sz w:val="28"/>
          <w:szCs w:val="28"/>
        </w:rPr>
        <w:t>на 1 января 2017 года работают 39</w:t>
      </w:r>
      <w:r w:rsidRPr="00AA6103">
        <w:rPr>
          <w:sz w:val="28"/>
          <w:szCs w:val="28"/>
        </w:rPr>
        <w:t xml:space="preserve"> депутат</w:t>
      </w:r>
      <w:r>
        <w:rPr>
          <w:sz w:val="28"/>
          <w:szCs w:val="28"/>
        </w:rPr>
        <w:t>а.</w:t>
      </w:r>
    </w:p>
    <w:p w:rsidR="002B7293" w:rsidRDefault="00015311" w:rsidP="0001531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2016 году  наряду с </w:t>
      </w:r>
      <w:proofErr w:type="gramStart"/>
      <w:r>
        <w:rPr>
          <w:sz w:val="28"/>
          <w:szCs w:val="28"/>
        </w:rPr>
        <w:t>федеральными</w:t>
      </w:r>
      <w:proofErr w:type="gramEnd"/>
      <w:r>
        <w:rPr>
          <w:sz w:val="28"/>
          <w:szCs w:val="28"/>
        </w:rPr>
        <w:t xml:space="preserve"> и республиканскими состоялись выборы в 19 сельских поселениях Рузаевского муниципального района и в городском поселении Рузаевка.</w:t>
      </w:r>
      <w:r w:rsidR="00EE478A">
        <w:rPr>
          <w:sz w:val="28"/>
          <w:szCs w:val="28"/>
        </w:rPr>
        <w:t xml:space="preserve"> Хотелось бы отметить, что состав Совета обновился на 28%.</w:t>
      </w:r>
      <w:r w:rsidR="002B7293" w:rsidRPr="002B7293">
        <w:rPr>
          <w:sz w:val="28"/>
          <w:szCs w:val="28"/>
        </w:rPr>
        <w:t xml:space="preserve"> </w:t>
      </w:r>
    </w:p>
    <w:p w:rsidR="004C14FD" w:rsidRPr="00B23135" w:rsidRDefault="004C14FD" w:rsidP="004C14F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Среди  депутатов много тех, кто избирается не первый раз в Совет депутатов Рузаевского муниципального района: </w:t>
      </w:r>
      <w:proofErr w:type="spellStart"/>
      <w:r>
        <w:rPr>
          <w:sz w:val="28"/>
          <w:szCs w:val="28"/>
        </w:rPr>
        <w:t>Коленченко</w:t>
      </w:r>
      <w:proofErr w:type="spellEnd"/>
      <w:r>
        <w:rPr>
          <w:sz w:val="28"/>
          <w:szCs w:val="28"/>
        </w:rPr>
        <w:t xml:space="preserve"> Александр </w:t>
      </w:r>
      <w:proofErr w:type="gramStart"/>
      <w:r>
        <w:rPr>
          <w:sz w:val="28"/>
          <w:szCs w:val="28"/>
        </w:rPr>
        <w:t xml:space="preserve">Михайлович,  </w:t>
      </w:r>
      <w:proofErr w:type="spellStart"/>
      <w:r>
        <w:rPr>
          <w:sz w:val="28"/>
          <w:szCs w:val="28"/>
        </w:rPr>
        <w:t>Шуюпова</w:t>
      </w:r>
      <w:proofErr w:type="spellEnd"/>
      <w:r>
        <w:rPr>
          <w:sz w:val="28"/>
          <w:szCs w:val="28"/>
        </w:rPr>
        <w:t xml:space="preserve"> Галина Федоровна, Екатеринин Петр Александрович, </w:t>
      </w:r>
      <w:proofErr w:type="spellStart"/>
      <w:r>
        <w:rPr>
          <w:sz w:val="28"/>
          <w:szCs w:val="28"/>
        </w:rPr>
        <w:lastRenderedPageBreak/>
        <w:t>Наркаев</w:t>
      </w:r>
      <w:proofErr w:type="spellEnd"/>
      <w:r>
        <w:rPr>
          <w:sz w:val="28"/>
          <w:szCs w:val="28"/>
        </w:rPr>
        <w:t xml:space="preserve"> Виталий Кириллович, Орехов Александр Владимирович, </w:t>
      </w:r>
      <w:proofErr w:type="spellStart"/>
      <w:r>
        <w:rPr>
          <w:sz w:val="28"/>
          <w:szCs w:val="28"/>
        </w:rPr>
        <w:t>Сетин</w:t>
      </w:r>
      <w:proofErr w:type="spellEnd"/>
      <w:r>
        <w:rPr>
          <w:sz w:val="28"/>
          <w:szCs w:val="28"/>
        </w:rPr>
        <w:t xml:space="preserve"> Владимир Иванович, Старцев Михаил Александрович, </w:t>
      </w:r>
      <w:proofErr w:type="spellStart"/>
      <w:r>
        <w:rPr>
          <w:sz w:val="28"/>
          <w:szCs w:val="28"/>
        </w:rPr>
        <w:t>Чичеватов</w:t>
      </w:r>
      <w:proofErr w:type="spellEnd"/>
      <w:r>
        <w:rPr>
          <w:sz w:val="28"/>
          <w:szCs w:val="28"/>
        </w:rPr>
        <w:t xml:space="preserve"> Владимир Васильевич и другие</w:t>
      </w:r>
      <w:r w:rsidRPr="00B23135">
        <w:rPr>
          <w:color w:val="000000"/>
        </w:rPr>
        <w:t xml:space="preserve"> </w:t>
      </w:r>
      <w:r>
        <w:rPr>
          <w:color w:val="000000"/>
        </w:rPr>
        <w:t xml:space="preserve"> – </w:t>
      </w:r>
      <w:r w:rsidRPr="00B23135">
        <w:rPr>
          <w:color w:val="000000"/>
          <w:sz w:val="28"/>
          <w:szCs w:val="28"/>
        </w:rPr>
        <w:t>это</w:t>
      </w:r>
      <w:r>
        <w:rPr>
          <w:color w:val="000000"/>
          <w:sz w:val="28"/>
          <w:szCs w:val="28"/>
        </w:rPr>
        <w:t xml:space="preserve"> и показатель  доверия граждан депутатам  и </w:t>
      </w:r>
      <w:r w:rsidRPr="00B2313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это </w:t>
      </w:r>
      <w:r w:rsidRPr="00B23135">
        <w:rPr>
          <w:color w:val="000000"/>
          <w:sz w:val="28"/>
          <w:szCs w:val="28"/>
        </w:rPr>
        <w:t>способствует</w:t>
      </w:r>
      <w:r>
        <w:rPr>
          <w:color w:val="000000"/>
        </w:rPr>
        <w:t xml:space="preserve"> </w:t>
      </w:r>
      <w:r w:rsidRPr="00B23135">
        <w:rPr>
          <w:color w:val="000000"/>
          <w:sz w:val="28"/>
          <w:szCs w:val="28"/>
        </w:rPr>
        <w:t>сохранению преемственности в деятельности представительного органа</w:t>
      </w:r>
      <w:r>
        <w:rPr>
          <w:color w:val="000000"/>
          <w:sz w:val="28"/>
          <w:szCs w:val="28"/>
        </w:rPr>
        <w:t xml:space="preserve">, обеспечивает  </w:t>
      </w:r>
      <w:r w:rsidRPr="00B23135">
        <w:rPr>
          <w:color w:val="000000"/>
          <w:sz w:val="28"/>
          <w:szCs w:val="28"/>
        </w:rPr>
        <w:t xml:space="preserve"> обмен опытом депутатской деятельности между впервые пришедшими и уже опытными депутатами.</w:t>
      </w:r>
      <w:proofErr w:type="gramEnd"/>
    </w:p>
    <w:p w:rsidR="00015311" w:rsidRDefault="00015311" w:rsidP="0001531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Среди депутатов Совета депутатов Рузаевского муниципального района: 12 женщин, 2</w:t>
      </w:r>
      <w:r w:rsidR="00F77339">
        <w:rPr>
          <w:sz w:val="28"/>
          <w:szCs w:val="28"/>
        </w:rPr>
        <w:t>7</w:t>
      </w:r>
      <w:r>
        <w:rPr>
          <w:sz w:val="28"/>
          <w:szCs w:val="28"/>
        </w:rPr>
        <w:t xml:space="preserve"> мужчин.</w:t>
      </w:r>
      <w:r w:rsidR="00EE478A">
        <w:rPr>
          <w:sz w:val="28"/>
          <w:szCs w:val="28"/>
        </w:rPr>
        <w:t xml:space="preserve"> С</w:t>
      </w:r>
      <w:r>
        <w:rPr>
          <w:sz w:val="28"/>
          <w:szCs w:val="28"/>
        </w:rPr>
        <w:t>амый старший возраст – более 60 лет, самый молодой 3</w:t>
      </w:r>
      <w:r w:rsidR="00F77339">
        <w:rPr>
          <w:sz w:val="28"/>
          <w:szCs w:val="28"/>
        </w:rPr>
        <w:t>6 лет</w:t>
      </w:r>
      <w:r w:rsidR="002B729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F77339">
        <w:rPr>
          <w:sz w:val="28"/>
          <w:szCs w:val="28"/>
        </w:rPr>
        <w:t>36</w:t>
      </w:r>
      <w:r>
        <w:rPr>
          <w:sz w:val="28"/>
          <w:szCs w:val="28"/>
        </w:rPr>
        <w:t xml:space="preserve"> депутатов имеют высшее образование. Среди депутатов </w:t>
      </w:r>
      <w:r w:rsidR="00F77339">
        <w:rPr>
          <w:sz w:val="28"/>
          <w:szCs w:val="28"/>
        </w:rPr>
        <w:t>9</w:t>
      </w:r>
      <w:r>
        <w:rPr>
          <w:sz w:val="28"/>
          <w:szCs w:val="28"/>
        </w:rPr>
        <w:t xml:space="preserve"> человек – представители сферы </w:t>
      </w:r>
      <w:r w:rsidR="00F77339">
        <w:rPr>
          <w:sz w:val="28"/>
          <w:szCs w:val="28"/>
        </w:rPr>
        <w:t>бизнеса и предпринимательства</w:t>
      </w:r>
      <w:r>
        <w:rPr>
          <w:sz w:val="28"/>
          <w:szCs w:val="28"/>
        </w:rPr>
        <w:t xml:space="preserve">, </w:t>
      </w:r>
      <w:r w:rsidR="00F77339">
        <w:rPr>
          <w:sz w:val="28"/>
          <w:szCs w:val="28"/>
        </w:rPr>
        <w:t>5</w:t>
      </w:r>
      <w:r>
        <w:rPr>
          <w:sz w:val="28"/>
          <w:szCs w:val="28"/>
        </w:rPr>
        <w:t xml:space="preserve"> работники </w:t>
      </w:r>
      <w:r w:rsidR="00F77339">
        <w:rPr>
          <w:sz w:val="28"/>
          <w:szCs w:val="28"/>
        </w:rPr>
        <w:t>сельск</w:t>
      </w:r>
      <w:proofErr w:type="gramStart"/>
      <w:r w:rsidR="00F77339">
        <w:rPr>
          <w:sz w:val="28"/>
          <w:szCs w:val="28"/>
        </w:rPr>
        <w:t>о</w:t>
      </w:r>
      <w:r w:rsidR="00EE478A">
        <w:rPr>
          <w:sz w:val="28"/>
          <w:szCs w:val="28"/>
        </w:rPr>
        <w:t>-</w:t>
      </w:r>
      <w:proofErr w:type="gramEnd"/>
      <w:r w:rsidR="00F77339">
        <w:rPr>
          <w:sz w:val="28"/>
          <w:szCs w:val="28"/>
        </w:rPr>
        <w:t xml:space="preserve"> хозяйств</w:t>
      </w:r>
      <w:r w:rsidR="00EE478A">
        <w:rPr>
          <w:sz w:val="28"/>
          <w:szCs w:val="28"/>
        </w:rPr>
        <w:t>енной отрасли</w:t>
      </w:r>
      <w:r>
        <w:rPr>
          <w:sz w:val="28"/>
          <w:szCs w:val="28"/>
        </w:rPr>
        <w:t xml:space="preserve">,  </w:t>
      </w:r>
      <w:r w:rsidR="00F77339">
        <w:rPr>
          <w:sz w:val="28"/>
          <w:szCs w:val="28"/>
        </w:rPr>
        <w:t>4 человека- работники сферы образования, 21</w:t>
      </w:r>
      <w:r w:rsidR="002B7293">
        <w:rPr>
          <w:sz w:val="28"/>
          <w:szCs w:val="28"/>
        </w:rPr>
        <w:t xml:space="preserve"> депутат</w:t>
      </w:r>
      <w:r>
        <w:rPr>
          <w:sz w:val="28"/>
          <w:szCs w:val="28"/>
        </w:rPr>
        <w:t xml:space="preserve"> – руководители различных предприятий, учреждений.</w:t>
      </w:r>
    </w:p>
    <w:p w:rsidR="00015311" w:rsidRDefault="00015311" w:rsidP="004C14F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своей деятельности Совет депутатов руководствуется Конституциями Российской Федерации, Республики Мордовия, Уставом Рузаевского муниципального района, Регламентом Совета депутатов Рузаевского муниципального района.</w:t>
      </w:r>
    </w:p>
    <w:p w:rsidR="00015311" w:rsidRDefault="00015311" w:rsidP="00015311">
      <w:pPr>
        <w:spacing w:line="360" w:lineRule="auto"/>
        <w:ind w:firstLine="709"/>
        <w:jc w:val="both"/>
        <w:rPr>
          <w:rFonts w:ascii="TimesNewRomanPSMT" w:hAnsi="TimesNewRomanPSMT" w:cs="TimesNewRomanPSMT"/>
          <w:color w:val="00000A"/>
          <w:sz w:val="28"/>
          <w:szCs w:val="28"/>
        </w:rPr>
      </w:pPr>
      <w:r>
        <w:rPr>
          <w:rFonts w:ascii="TimesNewRomanPSMT" w:hAnsi="TimesNewRomanPSMT" w:cs="TimesNewRomanPSMT"/>
          <w:color w:val="00000A"/>
          <w:sz w:val="28"/>
          <w:szCs w:val="28"/>
        </w:rPr>
        <w:t>В целом работа Совета депутатов была направлена на исполнение в полном объёме полномочий, определенных Федеральным законом № 131-ФЗ «Об общих принципах организации местного самоуправления в Российской Федерации» с учётом необходимости решения конкретных текущих задач.</w:t>
      </w:r>
    </w:p>
    <w:p w:rsidR="00015311" w:rsidRDefault="00015311" w:rsidP="002B1F0D">
      <w:pPr>
        <w:spacing w:line="360" w:lineRule="auto"/>
        <w:ind w:firstLine="709"/>
        <w:jc w:val="both"/>
        <w:rPr>
          <w:rFonts w:ascii="Verdana" w:hAnsi="Verdana"/>
          <w:sz w:val="16"/>
          <w:szCs w:val="16"/>
        </w:rPr>
      </w:pPr>
      <w:r>
        <w:rPr>
          <w:rFonts w:ascii="TimesNewRomanPSMT" w:hAnsi="TimesNewRomanPSMT" w:cs="TimesNewRomanPSMT"/>
          <w:color w:val="00000A"/>
          <w:sz w:val="28"/>
          <w:szCs w:val="28"/>
        </w:rPr>
        <w:t>Н</w:t>
      </w:r>
      <w:r>
        <w:rPr>
          <w:sz w:val="28"/>
          <w:szCs w:val="28"/>
        </w:rPr>
        <w:t xml:space="preserve">а сессиях принимались: бюджет Рузаевского муниципального района, </w:t>
      </w:r>
      <w:r w:rsidR="00D00F4F">
        <w:rPr>
          <w:sz w:val="28"/>
          <w:szCs w:val="28"/>
        </w:rPr>
        <w:t xml:space="preserve">отчет о </w:t>
      </w:r>
      <w:r>
        <w:rPr>
          <w:sz w:val="28"/>
          <w:szCs w:val="28"/>
        </w:rPr>
        <w:t>его исполнени</w:t>
      </w:r>
      <w:r w:rsidR="00D00F4F">
        <w:rPr>
          <w:sz w:val="28"/>
          <w:szCs w:val="28"/>
        </w:rPr>
        <w:t>и</w:t>
      </w:r>
      <w:r>
        <w:rPr>
          <w:sz w:val="28"/>
          <w:szCs w:val="28"/>
        </w:rPr>
        <w:t xml:space="preserve">, утверждались Соглашения о передаче полномочий, </w:t>
      </w:r>
      <w:r w:rsidR="002B7293">
        <w:rPr>
          <w:sz w:val="28"/>
          <w:szCs w:val="28"/>
        </w:rPr>
        <w:t xml:space="preserve">вопросы о вынесении на </w:t>
      </w:r>
      <w:r>
        <w:rPr>
          <w:sz w:val="28"/>
          <w:szCs w:val="28"/>
        </w:rPr>
        <w:t>публичные слушания и другие.</w:t>
      </w:r>
      <w:r w:rsidRPr="00670CE8">
        <w:rPr>
          <w:rFonts w:ascii="Verdana" w:hAnsi="Verdana"/>
          <w:sz w:val="16"/>
          <w:szCs w:val="16"/>
        </w:rPr>
        <w:t xml:space="preserve"> </w:t>
      </w:r>
    </w:p>
    <w:p w:rsidR="00015311" w:rsidRPr="00AB5908" w:rsidRDefault="00015311" w:rsidP="002B1F0D">
      <w:pPr>
        <w:spacing w:line="360" w:lineRule="auto"/>
        <w:ind w:firstLine="709"/>
        <w:jc w:val="both"/>
        <w:rPr>
          <w:rFonts w:ascii="TimesNewRomanPSMT" w:hAnsi="TimesNewRomanPSMT" w:cs="TimesNewRomanPSMT"/>
          <w:color w:val="00000A"/>
          <w:sz w:val="28"/>
          <w:szCs w:val="28"/>
        </w:rPr>
      </w:pPr>
      <w:r w:rsidRPr="00670CE8">
        <w:rPr>
          <w:sz w:val="28"/>
          <w:szCs w:val="28"/>
        </w:rPr>
        <w:t>Работа Совета депутатов осуществлялась в различных формах</w:t>
      </w:r>
      <w:r>
        <w:rPr>
          <w:sz w:val="28"/>
          <w:szCs w:val="28"/>
        </w:rPr>
        <w:t>:</w:t>
      </w:r>
    </w:p>
    <w:p w:rsidR="00015311" w:rsidRPr="00670CE8" w:rsidRDefault="00015311" w:rsidP="002B1F0D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70CE8">
        <w:rPr>
          <w:sz w:val="28"/>
          <w:szCs w:val="28"/>
        </w:rPr>
        <w:t>- разработка проектов решений Совета депутатов;</w:t>
      </w:r>
    </w:p>
    <w:p w:rsidR="00015311" w:rsidRPr="00670CE8" w:rsidRDefault="00015311" w:rsidP="002B1F0D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70CE8">
        <w:rPr>
          <w:sz w:val="28"/>
          <w:szCs w:val="28"/>
        </w:rPr>
        <w:t>- анализ проектов нормативно-правовых актов, выносимых на рассмотрение Совета депутатов, подготовка замечаний, предложений по рассматриваемым проектам;</w:t>
      </w:r>
    </w:p>
    <w:p w:rsidR="00015311" w:rsidRPr="00670CE8" w:rsidRDefault="00015311" w:rsidP="002B1F0D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70CE8">
        <w:rPr>
          <w:sz w:val="28"/>
          <w:szCs w:val="28"/>
        </w:rPr>
        <w:t>- прием населения и содействие в решении вопросов местного значения;</w:t>
      </w:r>
    </w:p>
    <w:p w:rsidR="00015311" w:rsidRPr="00670CE8" w:rsidRDefault="00015311" w:rsidP="002B1F0D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70CE8">
        <w:rPr>
          <w:sz w:val="28"/>
          <w:szCs w:val="28"/>
        </w:rPr>
        <w:t>- проведение заседаний постоянных депутатских комиссий;</w:t>
      </w:r>
    </w:p>
    <w:p w:rsidR="00015311" w:rsidRPr="00670CE8" w:rsidRDefault="00015311" w:rsidP="002B1F0D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70CE8">
        <w:rPr>
          <w:sz w:val="28"/>
          <w:szCs w:val="28"/>
        </w:rPr>
        <w:t>- проведение заседаний Совета депутатов;</w:t>
      </w:r>
    </w:p>
    <w:p w:rsidR="00015311" w:rsidRPr="00AB5908" w:rsidRDefault="00015311" w:rsidP="00015311">
      <w:pPr>
        <w:pStyle w:val="a7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670CE8">
        <w:rPr>
          <w:sz w:val="28"/>
          <w:szCs w:val="28"/>
        </w:rPr>
        <w:lastRenderedPageBreak/>
        <w:t xml:space="preserve">- </w:t>
      </w:r>
      <w:proofErr w:type="gramStart"/>
      <w:r w:rsidRPr="00670CE8">
        <w:rPr>
          <w:sz w:val="28"/>
          <w:szCs w:val="28"/>
        </w:rPr>
        <w:t>контроль за</w:t>
      </w:r>
      <w:proofErr w:type="gramEnd"/>
      <w:r w:rsidRPr="00670CE8">
        <w:rPr>
          <w:sz w:val="28"/>
          <w:szCs w:val="28"/>
        </w:rPr>
        <w:t xml:space="preserve"> исполнением ранее принятых решений Совета депутатов.</w:t>
      </w:r>
    </w:p>
    <w:p w:rsidR="00015311" w:rsidRDefault="00015311" w:rsidP="0001531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Основными направлениями деятельности депутатов являются, как и прежде,  участие в подготовке заседаний комиссий, сессий, встречи с избирателями в своих избирательных округах, работа с обращениями и письмами. </w:t>
      </w:r>
    </w:p>
    <w:p w:rsidR="00015311" w:rsidRDefault="00015311" w:rsidP="00015311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Как и раньше, в 201</w:t>
      </w:r>
      <w:r w:rsidR="00D371AE">
        <w:rPr>
          <w:sz w:val="28"/>
          <w:szCs w:val="28"/>
        </w:rPr>
        <w:t>6</w:t>
      </w:r>
      <w:r>
        <w:rPr>
          <w:sz w:val="28"/>
          <w:szCs w:val="28"/>
        </w:rPr>
        <w:t xml:space="preserve"> году Совет депутатов осуществляет свою деятельность через 5 постоянно действующих комиссий: </w:t>
      </w:r>
    </w:p>
    <w:p w:rsidR="00D371AE" w:rsidRDefault="00D371AE" w:rsidP="00D371AE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по законодательству и законности;</w:t>
      </w:r>
    </w:p>
    <w:p w:rsidR="00015311" w:rsidRDefault="00015311" w:rsidP="00015311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по бюджету, финансам и налогам;</w:t>
      </w:r>
    </w:p>
    <w:p w:rsidR="00015311" w:rsidRDefault="00015311" w:rsidP="00015311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по экономической политике, предпринимательству и собственности;</w:t>
      </w:r>
    </w:p>
    <w:p w:rsidR="00015311" w:rsidRDefault="00015311" w:rsidP="00015311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по социальной защите, охране здоровья, делам женщины и семьи;</w:t>
      </w:r>
    </w:p>
    <w:p w:rsidR="00015311" w:rsidRDefault="00015311" w:rsidP="00015311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по культуре, образованию, науке, гласности, межнациональным отношениям и делам молодёжи.</w:t>
      </w:r>
    </w:p>
    <w:p w:rsidR="00015311" w:rsidRPr="001C1A4D" w:rsidRDefault="00015311" w:rsidP="00015311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Благодаря тщательной работе П</w:t>
      </w:r>
      <w:r w:rsidRPr="001C1A4D">
        <w:rPr>
          <w:sz w:val="28"/>
          <w:szCs w:val="28"/>
        </w:rPr>
        <w:t>редседателей комиссий, обеспечивалась тщательная и продуманная подготовка проектов нормативных правовых актов и их детальное обсуждение.</w:t>
      </w:r>
    </w:p>
    <w:p w:rsidR="00015311" w:rsidRDefault="00015311" w:rsidP="00015311">
      <w:pPr>
        <w:spacing w:line="360" w:lineRule="auto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201</w:t>
      </w:r>
      <w:r w:rsidR="009B4A5B">
        <w:rPr>
          <w:sz w:val="28"/>
          <w:szCs w:val="28"/>
        </w:rPr>
        <w:t>6</w:t>
      </w:r>
      <w:r>
        <w:rPr>
          <w:sz w:val="28"/>
          <w:szCs w:val="28"/>
        </w:rPr>
        <w:t xml:space="preserve"> году было проведено 1</w:t>
      </w:r>
      <w:r w:rsidR="009B4A5B">
        <w:rPr>
          <w:sz w:val="28"/>
          <w:szCs w:val="28"/>
        </w:rPr>
        <w:t>5</w:t>
      </w:r>
      <w:r>
        <w:rPr>
          <w:sz w:val="28"/>
          <w:szCs w:val="28"/>
        </w:rPr>
        <w:t xml:space="preserve"> сессий, </w:t>
      </w:r>
      <w:r w:rsidR="009B4A5B">
        <w:rPr>
          <w:sz w:val="28"/>
          <w:szCs w:val="28"/>
        </w:rPr>
        <w:t>3</w:t>
      </w:r>
      <w:r>
        <w:rPr>
          <w:sz w:val="28"/>
          <w:szCs w:val="28"/>
        </w:rPr>
        <w:t xml:space="preserve"> из них - внеочередные, </w:t>
      </w:r>
      <w:r w:rsidR="009B4A5B">
        <w:rPr>
          <w:sz w:val="28"/>
          <w:szCs w:val="28"/>
        </w:rPr>
        <w:t xml:space="preserve"> всего принято</w:t>
      </w:r>
      <w:r>
        <w:rPr>
          <w:sz w:val="28"/>
          <w:szCs w:val="28"/>
        </w:rPr>
        <w:t xml:space="preserve"> </w:t>
      </w:r>
      <w:r w:rsidR="009B4A5B">
        <w:rPr>
          <w:sz w:val="28"/>
          <w:szCs w:val="28"/>
        </w:rPr>
        <w:t>138</w:t>
      </w:r>
      <w:r>
        <w:rPr>
          <w:sz w:val="28"/>
          <w:szCs w:val="28"/>
        </w:rPr>
        <w:t xml:space="preserve"> </w:t>
      </w:r>
      <w:r w:rsidR="009B4A5B">
        <w:rPr>
          <w:sz w:val="28"/>
          <w:szCs w:val="28"/>
        </w:rPr>
        <w:t>решений</w:t>
      </w:r>
      <w:r>
        <w:rPr>
          <w:sz w:val="28"/>
          <w:szCs w:val="28"/>
        </w:rPr>
        <w:t>.</w:t>
      </w:r>
      <w:proofErr w:type="gramEnd"/>
    </w:p>
    <w:p w:rsidR="00015311" w:rsidRDefault="009B4A5B" w:rsidP="00015311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015311">
        <w:rPr>
          <w:sz w:val="28"/>
          <w:szCs w:val="28"/>
        </w:rPr>
        <w:t xml:space="preserve">ешения опубликованы в </w:t>
      </w:r>
      <w:r>
        <w:rPr>
          <w:sz w:val="28"/>
          <w:szCs w:val="28"/>
        </w:rPr>
        <w:t>специальных выпусках</w:t>
      </w:r>
      <w:r w:rsidR="00015311">
        <w:rPr>
          <w:sz w:val="28"/>
          <w:szCs w:val="28"/>
        </w:rPr>
        <w:t xml:space="preserve"> «Рузаевской газеты»</w:t>
      </w:r>
      <w:r>
        <w:rPr>
          <w:sz w:val="28"/>
          <w:szCs w:val="28"/>
        </w:rPr>
        <w:t xml:space="preserve">, размещены в </w:t>
      </w:r>
      <w:r w:rsidR="00015311">
        <w:rPr>
          <w:sz w:val="28"/>
          <w:szCs w:val="28"/>
        </w:rPr>
        <w:t xml:space="preserve">справочной </w:t>
      </w:r>
      <w:r w:rsidR="00015311" w:rsidRPr="004A49FE">
        <w:rPr>
          <w:sz w:val="28"/>
          <w:szCs w:val="28"/>
        </w:rPr>
        <w:t>сис</w:t>
      </w:r>
      <w:r w:rsidRPr="004A49FE">
        <w:rPr>
          <w:sz w:val="28"/>
          <w:szCs w:val="28"/>
        </w:rPr>
        <w:t>теме «Гарант», а</w:t>
      </w:r>
      <w:r>
        <w:rPr>
          <w:sz w:val="28"/>
          <w:szCs w:val="28"/>
        </w:rPr>
        <w:t xml:space="preserve"> также </w:t>
      </w:r>
      <w:r w:rsidR="00015311">
        <w:rPr>
          <w:sz w:val="28"/>
          <w:szCs w:val="28"/>
        </w:rPr>
        <w:t xml:space="preserve">на официальном сайте </w:t>
      </w:r>
      <w:r>
        <w:rPr>
          <w:sz w:val="28"/>
          <w:szCs w:val="28"/>
        </w:rPr>
        <w:t xml:space="preserve">органов местного самоуправления </w:t>
      </w:r>
      <w:r w:rsidR="00015311">
        <w:rPr>
          <w:sz w:val="28"/>
          <w:szCs w:val="28"/>
        </w:rPr>
        <w:t>в сети «Интернет».</w:t>
      </w:r>
    </w:p>
    <w:p w:rsidR="00015311" w:rsidRDefault="00015311" w:rsidP="00015311">
      <w:pPr>
        <w:spacing w:line="360" w:lineRule="auto"/>
        <w:ind w:firstLine="720"/>
        <w:jc w:val="both"/>
        <w:rPr>
          <w:sz w:val="28"/>
          <w:szCs w:val="28"/>
        </w:rPr>
      </w:pPr>
      <w:r w:rsidRPr="00102A0E">
        <w:rPr>
          <w:sz w:val="28"/>
          <w:szCs w:val="28"/>
        </w:rPr>
        <w:t>В 201</w:t>
      </w:r>
      <w:r w:rsidR="009B4A5B" w:rsidRPr="00102A0E">
        <w:rPr>
          <w:sz w:val="28"/>
          <w:szCs w:val="28"/>
        </w:rPr>
        <w:t>6</w:t>
      </w:r>
      <w:r w:rsidRPr="00102A0E">
        <w:rPr>
          <w:sz w:val="28"/>
          <w:szCs w:val="28"/>
        </w:rPr>
        <w:t xml:space="preserve"> году на сессиях рассматривались следующие вопросы:</w:t>
      </w:r>
    </w:p>
    <w:p w:rsidR="00015311" w:rsidRPr="009D7C7A" w:rsidRDefault="00015311" w:rsidP="00015311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02A0E">
        <w:rPr>
          <w:sz w:val="28"/>
          <w:szCs w:val="28"/>
        </w:rPr>
        <w:t>по бюджету</w:t>
      </w:r>
      <w:r w:rsidR="001F6CF9">
        <w:rPr>
          <w:sz w:val="28"/>
          <w:szCs w:val="28"/>
        </w:rPr>
        <w:t xml:space="preserve"> и</w:t>
      </w:r>
      <w:r w:rsidR="00102A0E">
        <w:rPr>
          <w:sz w:val="28"/>
          <w:szCs w:val="28"/>
        </w:rPr>
        <w:t xml:space="preserve"> финансам – 16</w:t>
      </w:r>
    </w:p>
    <w:p w:rsidR="00015311" w:rsidRPr="009D7C7A" w:rsidRDefault="00015311" w:rsidP="00015311">
      <w:pPr>
        <w:spacing w:line="360" w:lineRule="auto"/>
        <w:ind w:firstLine="720"/>
        <w:jc w:val="both"/>
        <w:rPr>
          <w:sz w:val="28"/>
          <w:szCs w:val="28"/>
        </w:rPr>
      </w:pPr>
      <w:r w:rsidRPr="009D7C7A">
        <w:rPr>
          <w:sz w:val="28"/>
          <w:szCs w:val="28"/>
        </w:rPr>
        <w:t xml:space="preserve">- вынесение на публичные слушания – </w:t>
      </w:r>
      <w:r w:rsidR="00102A0E">
        <w:rPr>
          <w:sz w:val="28"/>
          <w:szCs w:val="28"/>
        </w:rPr>
        <w:t>4</w:t>
      </w:r>
    </w:p>
    <w:p w:rsidR="00015311" w:rsidRPr="009D7C7A" w:rsidRDefault="00015311" w:rsidP="00015311">
      <w:pPr>
        <w:spacing w:line="360" w:lineRule="auto"/>
        <w:ind w:firstLine="720"/>
        <w:jc w:val="both"/>
        <w:rPr>
          <w:sz w:val="28"/>
          <w:szCs w:val="28"/>
        </w:rPr>
      </w:pPr>
      <w:r w:rsidRPr="009D7C7A">
        <w:rPr>
          <w:sz w:val="28"/>
          <w:szCs w:val="28"/>
        </w:rPr>
        <w:t xml:space="preserve">- изменения в Устав Рузаевского муниципального района - </w:t>
      </w:r>
      <w:r w:rsidR="00102A0E">
        <w:rPr>
          <w:sz w:val="28"/>
          <w:szCs w:val="28"/>
        </w:rPr>
        <w:t>1</w:t>
      </w:r>
    </w:p>
    <w:p w:rsidR="00015311" w:rsidRPr="009D7C7A" w:rsidRDefault="00102A0E" w:rsidP="00015311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="00015311" w:rsidRPr="009D7C7A">
        <w:rPr>
          <w:sz w:val="28"/>
          <w:szCs w:val="28"/>
        </w:rPr>
        <w:t>оглашения по передаче полномочий – 4</w:t>
      </w:r>
      <w:r>
        <w:rPr>
          <w:sz w:val="28"/>
          <w:szCs w:val="28"/>
        </w:rPr>
        <w:t>2</w:t>
      </w:r>
    </w:p>
    <w:p w:rsidR="00015311" w:rsidRDefault="00015311" w:rsidP="00015311">
      <w:pPr>
        <w:spacing w:line="360" w:lineRule="auto"/>
        <w:ind w:firstLine="720"/>
        <w:jc w:val="both"/>
        <w:rPr>
          <w:sz w:val="28"/>
          <w:szCs w:val="28"/>
        </w:rPr>
      </w:pPr>
      <w:r w:rsidRPr="009D7C7A">
        <w:rPr>
          <w:sz w:val="28"/>
          <w:szCs w:val="28"/>
        </w:rPr>
        <w:t>-</w:t>
      </w:r>
      <w:r w:rsidR="00102A0E">
        <w:rPr>
          <w:sz w:val="28"/>
          <w:szCs w:val="28"/>
        </w:rPr>
        <w:t xml:space="preserve"> </w:t>
      </w:r>
      <w:r w:rsidRPr="009D7C7A">
        <w:rPr>
          <w:sz w:val="28"/>
          <w:szCs w:val="28"/>
        </w:rPr>
        <w:t xml:space="preserve">по вопросам муниципального имущества – </w:t>
      </w:r>
      <w:r w:rsidR="00102A0E">
        <w:rPr>
          <w:sz w:val="28"/>
          <w:szCs w:val="28"/>
        </w:rPr>
        <w:t>9</w:t>
      </w:r>
    </w:p>
    <w:p w:rsidR="00015311" w:rsidRDefault="00015311" w:rsidP="00015311">
      <w:pPr>
        <w:spacing w:line="360" w:lineRule="auto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</w:t>
      </w:r>
      <w:r w:rsidR="00102A0E">
        <w:rPr>
          <w:sz w:val="28"/>
          <w:szCs w:val="28"/>
        </w:rPr>
        <w:t xml:space="preserve">начале </w:t>
      </w:r>
      <w:r>
        <w:rPr>
          <w:sz w:val="28"/>
          <w:szCs w:val="28"/>
        </w:rPr>
        <w:t>201</w:t>
      </w:r>
      <w:r w:rsidR="00102A0E">
        <w:rPr>
          <w:sz w:val="28"/>
          <w:szCs w:val="28"/>
        </w:rPr>
        <w:t>6</w:t>
      </w:r>
      <w:r>
        <w:rPr>
          <w:sz w:val="28"/>
          <w:szCs w:val="28"/>
        </w:rPr>
        <w:t xml:space="preserve"> год</w:t>
      </w:r>
      <w:r w:rsidR="00102A0E">
        <w:rPr>
          <w:sz w:val="28"/>
          <w:szCs w:val="28"/>
        </w:rPr>
        <w:t>а</w:t>
      </w:r>
      <w:r>
        <w:rPr>
          <w:sz w:val="28"/>
          <w:szCs w:val="28"/>
        </w:rPr>
        <w:t xml:space="preserve"> был у</w:t>
      </w:r>
      <w:r w:rsidRPr="007E2A62">
        <w:rPr>
          <w:sz w:val="28"/>
          <w:szCs w:val="28"/>
        </w:rPr>
        <w:t>твержде</w:t>
      </w:r>
      <w:r>
        <w:rPr>
          <w:sz w:val="28"/>
          <w:szCs w:val="28"/>
        </w:rPr>
        <w:t>н План мероприятий администрации Рузаевского муниципального района на 201</w:t>
      </w:r>
      <w:r w:rsidR="00102A0E">
        <w:rPr>
          <w:sz w:val="28"/>
          <w:szCs w:val="28"/>
        </w:rPr>
        <w:t>6</w:t>
      </w:r>
      <w:r>
        <w:rPr>
          <w:sz w:val="28"/>
          <w:szCs w:val="28"/>
        </w:rPr>
        <w:t xml:space="preserve"> год по реализации Послания Главы Республики Мордовия Государственному Собранию, План приватизации муниципального имущества Рузаевского муниципального района на 201</w:t>
      </w:r>
      <w:r w:rsidR="00102A0E">
        <w:rPr>
          <w:sz w:val="28"/>
          <w:szCs w:val="28"/>
        </w:rPr>
        <w:t>6</w:t>
      </w:r>
      <w:r>
        <w:rPr>
          <w:sz w:val="28"/>
          <w:szCs w:val="28"/>
        </w:rPr>
        <w:t xml:space="preserve"> год,  вносились изменения и дополнения в</w:t>
      </w:r>
      <w:r w:rsidR="00376BA9">
        <w:rPr>
          <w:sz w:val="28"/>
          <w:szCs w:val="28"/>
        </w:rPr>
        <w:t xml:space="preserve"> р</w:t>
      </w:r>
      <w:r>
        <w:rPr>
          <w:sz w:val="28"/>
          <w:szCs w:val="28"/>
        </w:rPr>
        <w:t xml:space="preserve">ешение Совета «Об утверждении реестра </w:t>
      </w:r>
      <w:r>
        <w:rPr>
          <w:sz w:val="28"/>
          <w:szCs w:val="28"/>
        </w:rPr>
        <w:lastRenderedPageBreak/>
        <w:t>муниципальной собственности Рузаевского муниципального района», «О бюджете Рузаевского муниципального района на 201</w:t>
      </w:r>
      <w:r w:rsidR="00102A0E">
        <w:rPr>
          <w:sz w:val="28"/>
          <w:szCs w:val="28"/>
        </w:rPr>
        <w:t>6 год</w:t>
      </w:r>
      <w:r>
        <w:rPr>
          <w:sz w:val="28"/>
          <w:szCs w:val="28"/>
        </w:rPr>
        <w:t>», а также рассматривались вопросы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об условиях оплаты труда муниципальных служащих органов местного самоуправления,  о внесении изменений в Устав Рузаевского муниципального района, заслушивали отчет начальника отдела МВД России по Рузаевском муниципальному району</w:t>
      </w:r>
      <w:r w:rsidR="00376BA9">
        <w:rPr>
          <w:sz w:val="28"/>
          <w:szCs w:val="28"/>
        </w:rPr>
        <w:t xml:space="preserve"> о результатах деятельности по обеспечению правопорядка за 2015 год</w:t>
      </w:r>
      <w:r>
        <w:rPr>
          <w:sz w:val="28"/>
          <w:szCs w:val="28"/>
        </w:rPr>
        <w:t xml:space="preserve">, </w:t>
      </w:r>
      <w:r w:rsidR="00376BA9">
        <w:rPr>
          <w:sz w:val="28"/>
          <w:szCs w:val="28"/>
        </w:rPr>
        <w:t xml:space="preserve">отчет </w:t>
      </w:r>
      <w:r>
        <w:rPr>
          <w:sz w:val="28"/>
          <w:szCs w:val="28"/>
        </w:rPr>
        <w:t>по исполнению плана мероприятий администрации Руз</w:t>
      </w:r>
      <w:r w:rsidR="00102A0E">
        <w:rPr>
          <w:sz w:val="28"/>
          <w:szCs w:val="28"/>
        </w:rPr>
        <w:t>аевского муниципального района з</w:t>
      </w:r>
      <w:r>
        <w:rPr>
          <w:sz w:val="28"/>
          <w:szCs w:val="28"/>
        </w:rPr>
        <w:t>а 201</w:t>
      </w:r>
      <w:r w:rsidR="00102A0E">
        <w:rPr>
          <w:sz w:val="28"/>
          <w:szCs w:val="28"/>
        </w:rPr>
        <w:t>5</w:t>
      </w:r>
      <w:r>
        <w:rPr>
          <w:sz w:val="28"/>
          <w:szCs w:val="28"/>
        </w:rPr>
        <w:t xml:space="preserve"> год по реализации Послания Главы Республики Мордовия Государственному Собранию Республики Мордовия.</w:t>
      </w:r>
      <w:proofErr w:type="gramEnd"/>
    </w:p>
    <w:p w:rsidR="00015311" w:rsidRDefault="00015311" w:rsidP="00015311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201</w:t>
      </w:r>
      <w:r w:rsidR="00376BA9">
        <w:rPr>
          <w:sz w:val="28"/>
          <w:szCs w:val="28"/>
        </w:rPr>
        <w:t>6</w:t>
      </w:r>
      <w:r>
        <w:rPr>
          <w:sz w:val="28"/>
          <w:szCs w:val="28"/>
        </w:rPr>
        <w:t xml:space="preserve"> году, как и предыдущие годы, продолжилась работа, направленная на регистрацию изменений Устава Рузаевского муниципального района. Все вносимые изменения в Устав были, согласно Закону, своевременно зарегистрированы в Управлении Министерства юстиции России по Республике Мордовия.</w:t>
      </w:r>
    </w:p>
    <w:p w:rsidR="00015311" w:rsidRDefault="00015311" w:rsidP="00015311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 депутатов Рузаевского муниципального района продолжил работу с Государственным Комитетом Республика Мордовия по делам юстиции в части ведения регистра муниципальных правовых актов. </w:t>
      </w:r>
      <w:r w:rsidR="001F6CF9">
        <w:rPr>
          <w:sz w:val="28"/>
          <w:szCs w:val="28"/>
        </w:rPr>
        <w:t xml:space="preserve">Для повышения качества подготовки </w:t>
      </w:r>
      <w:proofErr w:type="spellStart"/>
      <w:r w:rsidR="001F6CF9">
        <w:rPr>
          <w:sz w:val="28"/>
          <w:szCs w:val="28"/>
        </w:rPr>
        <w:t>муниципально</w:t>
      </w:r>
      <w:proofErr w:type="spellEnd"/>
      <w:r w:rsidR="001F6CF9">
        <w:rPr>
          <w:sz w:val="28"/>
          <w:szCs w:val="28"/>
        </w:rPr>
        <w:t xml:space="preserve">-правовых актов и их юридической обработки, а также решения проблем обеспечения доступа граждан к актуальной и достоверной информации, была применена практика ведения регистра  документов в электронном виде. </w:t>
      </w:r>
      <w:r>
        <w:rPr>
          <w:sz w:val="28"/>
          <w:szCs w:val="28"/>
        </w:rPr>
        <w:t xml:space="preserve">Совет депутатов направил в минувшем году в Госкомитет </w:t>
      </w:r>
      <w:r w:rsidR="001F6CF9">
        <w:rPr>
          <w:sz w:val="28"/>
          <w:szCs w:val="28"/>
        </w:rPr>
        <w:t xml:space="preserve">по делам юстиции </w:t>
      </w:r>
      <w:r w:rsidR="00376BA9">
        <w:rPr>
          <w:sz w:val="28"/>
          <w:szCs w:val="28"/>
        </w:rPr>
        <w:t>51 решение</w:t>
      </w:r>
      <w:r>
        <w:rPr>
          <w:sz w:val="28"/>
          <w:szCs w:val="28"/>
        </w:rPr>
        <w:t xml:space="preserve"> Совета депутатов.       </w:t>
      </w:r>
    </w:p>
    <w:p w:rsidR="002B7293" w:rsidRDefault="002B7293" w:rsidP="002B729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 отметить тесное взаимодействие с Рузаевской межрайонной прокуратурой по вопросам, связанным с подготовкой, правовой экспертизой нормативно-правовых актов администрации и Совета депутатов Рузаевского муниципального района. Это позволяет избежать правовых ошибок при подготовке проектов решений, принимаемых на сессиях Совета депутатов. В 2016 году не было случаев, когда прокуратура представляла  отрицательные Заключения на проекты решений. </w:t>
      </w:r>
    </w:p>
    <w:p w:rsidR="002B7293" w:rsidRDefault="002B7293" w:rsidP="00015311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прозрачности и доступности для населения работы депутатского </w:t>
      </w:r>
      <w:r>
        <w:rPr>
          <w:sz w:val="28"/>
          <w:szCs w:val="28"/>
        </w:rPr>
        <w:lastRenderedPageBreak/>
        <w:t>корпуса</w:t>
      </w:r>
      <w:r w:rsidRPr="002B7293">
        <w:rPr>
          <w:sz w:val="28"/>
          <w:szCs w:val="28"/>
        </w:rPr>
        <w:t xml:space="preserve"> </w:t>
      </w:r>
      <w:r w:rsidR="004C14FD">
        <w:rPr>
          <w:sz w:val="28"/>
          <w:szCs w:val="28"/>
        </w:rPr>
        <w:t>на</w:t>
      </w:r>
      <w:r>
        <w:rPr>
          <w:sz w:val="28"/>
          <w:szCs w:val="28"/>
        </w:rPr>
        <w:t xml:space="preserve"> официальн</w:t>
      </w:r>
      <w:r w:rsidR="004C14FD">
        <w:rPr>
          <w:sz w:val="28"/>
          <w:szCs w:val="28"/>
        </w:rPr>
        <w:t>ом</w:t>
      </w:r>
      <w:r>
        <w:rPr>
          <w:sz w:val="28"/>
          <w:szCs w:val="28"/>
        </w:rPr>
        <w:t xml:space="preserve"> сайт</w:t>
      </w:r>
      <w:r w:rsidR="004C14FD">
        <w:rPr>
          <w:sz w:val="28"/>
          <w:szCs w:val="28"/>
        </w:rPr>
        <w:t>е</w:t>
      </w:r>
      <w:r>
        <w:rPr>
          <w:sz w:val="28"/>
          <w:szCs w:val="28"/>
        </w:rPr>
        <w:t xml:space="preserve"> органов местного самоуправления Рузаевского муниципального района</w:t>
      </w:r>
      <w:r w:rsidR="004C14FD">
        <w:rPr>
          <w:sz w:val="28"/>
          <w:szCs w:val="28"/>
        </w:rPr>
        <w:t xml:space="preserve"> в сети Интернет</w:t>
      </w:r>
      <w:r>
        <w:rPr>
          <w:sz w:val="28"/>
          <w:szCs w:val="28"/>
        </w:rPr>
        <w:t xml:space="preserve"> размещена официальная информация о Совете депутатов,  депутатском составе, графике приема граждан депутатами Совета, решения Совета депутатов и другая информация, касающаяся данной деятельности.</w:t>
      </w:r>
    </w:p>
    <w:p w:rsidR="004C14FD" w:rsidRDefault="00F96748" w:rsidP="00F96748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Проекты решений  предстоящей сессии регулярно </w:t>
      </w:r>
      <w:r w:rsidR="004C14FD">
        <w:rPr>
          <w:sz w:val="28"/>
          <w:szCs w:val="28"/>
        </w:rPr>
        <w:t xml:space="preserve">размещаются на официальном сайте, </w:t>
      </w:r>
      <w:r>
        <w:rPr>
          <w:sz w:val="28"/>
          <w:szCs w:val="28"/>
        </w:rPr>
        <w:t>направляются в электронной версии на личные электронные почтовые ящики депутатам и электронную почту администраций сельских поселений района</w:t>
      </w:r>
      <w:r w:rsidR="004C14FD">
        <w:rPr>
          <w:sz w:val="28"/>
          <w:szCs w:val="28"/>
        </w:rPr>
        <w:t>.</w:t>
      </w:r>
    </w:p>
    <w:p w:rsidR="00F96748" w:rsidRDefault="004C14FD" w:rsidP="00F96748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Осуществляется сотрудничество </w:t>
      </w:r>
      <w:r w:rsidR="00F96748">
        <w:rPr>
          <w:sz w:val="28"/>
          <w:szCs w:val="28"/>
        </w:rPr>
        <w:t xml:space="preserve"> с компанией </w:t>
      </w:r>
      <w:r w:rsidR="00F96748" w:rsidRPr="004A49FE">
        <w:rPr>
          <w:sz w:val="28"/>
          <w:szCs w:val="28"/>
        </w:rPr>
        <w:t>«ГАРАНТ».</w:t>
      </w:r>
      <w:r w:rsidR="00F96748">
        <w:rPr>
          <w:sz w:val="28"/>
          <w:szCs w:val="28"/>
        </w:rPr>
        <w:t xml:space="preserve"> В рамках Соглашения  направляются нормативно-правовые акты для размещения их в справочной системе. </w:t>
      </w:r>
    </w:p>
    <w:p w:rsidR="006E13DA" w:rsidRDefault="00015311" w:rsidP="001B60E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Одним из важных направлений в работе Совета депутатов Рузаевского муниципального района является работа с наказами избирателей. Так как среди депутатов почти </w:t>
      </w:r>
      <w:r w:rsidR="001F6CF9">
        <w:rPr>
          <w:sz w:val="28"/>
          <w:szCs w:val="28"/>
        </w:rPr>
        <w:t>половина</w:t>
      </w:r>
      <w:r>
        <w:rPr>
          <w:sz w:val="28"/>
          <w:szCs w:val="28"/>
        </w:rPr>
        <w:t xml:space="preserve"> – главы сельских поселений, то </w:t>
      </w:r>
      <w:r w:rsidR="006E13DA">
        <w:rPr>
          <w:sz w:val="28"/>
          <w:szCs w:val="28"/>
        </w:rPr>
        <w:t xml:space="preserve">они работают </w:t>
      </w:r>
      <w:r>
        <w:rPr>
          <w:sz w:val="28"/>
          <w:szCs w:val="28"/>
        </w:rPr>
        <w:t xml:space="preserve">и </w:t>
      </w:r>
      <w:r w:rsidR="006E13DA">
        <w:rPr>
          <w:sz w:val="28"/>
          <w:szCs w:val="28"/>
        </w:rPr>
        <w:t xml:space="preserve">по исполнению на местах </w:t>
      </w:r>
      <w:r>
        <w:rPr>
          <w:sz w:val="28"/>
          <w:szCs w:val="28"/>
        </w:rPr>
        <w:t xml:space="preserve"> наказ</w:t>
      </w:r>
      <w:r w:rsidR="006E13DA">
        <w:rPr>
          <w:sz w:val="28"/>
          <w:szCs w:val="28"/>
        </w:rPr>
        <w:t>ов</w:t>
      </w:r>
      <w:r>
        <w:rPr>
          <w:sz w:val="28"/>
          <w:szCs w:val="28"/>
        </w:rPr>
        <w:t>, просьб, пис</w:t>
      </w:r>
      <w:r w:rsidR="006E13DA">
        <w:rPr>
          <w:sz w:val="28"/>
          <w:szCs w:val="28"/>
        </w:rPr>
        <w:t>ем избирателей</w:t>
      </w:r>
      <w:r>
        <w:rPr>
          <w:sz w:val="28"/>
          <w:szCs w:val="28"/>
        </w:rPr>
        <w:t xml:space="preserve">. </w:t>
      </w:r>
    </w:p>
    <w:p w:rsidR="00015311" w:rsidRDefault="006E13DA" w:rsidP="001B60E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2016 году в декабре м-</w:t>
      </w:r>
      <w:proofErr w:type="spellStart"/>
      <w:r>
        <w:rPr>
          <w:sz w:val="28"/>
          <w:szCs w:val="28"/>
        </w:rPr>
        <w:t>це</w:t>
      </w:r>
      <w:proofErr w:type="spellEnd"/>
      <w:r>
        <w:rPr>
          <w:sz w:val="28"/>
          <w:szCs w:val="28"/>
        </w:rPr>
        <w:t xml:space="preserve"> в «День депутата» д</w:t>
      </w:r>
      <w:r w:rsidR="001B60E8">
        <w:rPr>
          <w:sz w:val="28"/>
          <w:szCs w:val="28"/>
        </w:rPr>
        <w:t xml:space="preserve">епутаты Совета депутатов района активно </w:t>
      </w:r>
      <w:r>
        <w:rPr>
          <w:sz w:val="28"/>
          <w:szCs w:val="28"/>
        </w:rPr>
        <w:t xml:space="preserve">провели </w:t>
      </w:r>
      <w:r w:rsidR="001B60E8">
        <w:rPr>
          <w:sz w:val="28"/>
          <w:szCs w:val="28"/>
        </w:rPr>
        <w:t xml:space="preserve"> п</w:t>
      </w:r>
      <w:r w:rsidR="001B60E8" w:rsidRPr="001B60E8">
        <w:rPr>
          <w:sz w:val="28"/>
          <w:szCs w:val="28"/>
        </w:rPr>
        <w:t>рием</w:t>
      </w:r>
      <w:r>
        <w:rPr>
          <w:sz w:val="28"/>
          <w:szCs w:val="28"/>
        </w:rPr>
        <w:t>ы</w:t>
      </w:r>
      <w:r w:rsidR="001B60E8" w:rsidRPr="001B60E8">
        <w:rPr>
          <w:sz w:val="28"/>
          <w:szCs w:val="28"/>
        </w:rPr>
        <w:t xml:space="preserve"> граждан </w:t>
      </w:r>
      <w:r>
        <w:rPr>
          <w:sz w:val="28"/>
          <w:szCs w:val="28"/>
        </w:rPr>
        <w:t>на территориях своих избирательных участков</w:t>
      </w:r>
      <w:r w:rsidR="001B60E8">
        <w:rPr>
          <w:sz w:val="28"/>
          <w:szCs w:val="28"/>
        </w:rPr>
        <w:t>.</w:t>
      </w:r>
    </w:p>
    <w:p w:rsidR="00015311" w:rsidRDefault="00015311" w:rsidP="00015311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Несмотря на то, что депутаты работают  на </w:t>
      </w:r>
      <w:r w:rsidR="006E13DA">
        <w:rPr>
          <w:sz w:val="28"/>
          <w:szCs w:val="28"/>
        </w:rPr>
        <w:t>не</w:t>
      </w:r>
      <w:r>
        <w:rPr>
          <w:sz w:val="28"/>
          <w:szCs w:val="28"/>
        </w:rPr>
        <w:t>постоянной основе, они принимали самое активное участие во всех</w:t>
      </w:r>
      <w:r w:rsidRPr="003F741F">
        <w:rPr>
          <w:sz w:val="28"/>
          <w:szCs w:val="28"/>
        </w:rPr>
        <w:t xml:space="preserve"> </w:t>
      </w:r>
      <w:r>
        <w:rPr>
          <w:sz w:val="28"/>
          <w:szCs w:val="28"/>
        </w:rPr>
        <w:t>совещаниях, активах, проводимых в районе, участвовали в главных мероприятиях 201</w:t>
      </w:r>
      <w:r w:rsidR="00376BA9">
        <w:rPr>
          <w:sz w:val="28"/>
          <w:szCs w:val="28"/>
        </w:rPr>
        <w:t>6 года:</w:t>
      </w:r>
      <w:r>
        <w:rPr>
          <w:sz w:val="28"/>
          <w:szCs w:val="28"/>
        </w:rPr>
        <w:t xml:space="preserve"> </w:t>
      </w:r>
      <w:r w:rsidR="001F6CF9">
        <w:rPr>
          <w:sz w:val="28"/>
          <w:szCs w:val="28"/>
        </w:rPr>
        <w:t>Первомайск</w:t>
      </w:r>
      <w:r w:rsidR="006E13DA">
        <w:rPr>
          <w:sz w:val="28"/>
          <w:szCs w:val="28"/>
        </w:rPr>
        <w:t>ом</w:t>
      </w:r>
      <w:r w:rsidR="001F6CF9">
        <w:rPr>
          <w:sz w:val="28"/>
          <w:szCs w:val="28"/>
        </w:rPr>
        <w:t xml:space="preserve"> </w:t>
      </w:r>
      <w:proofErr w:type="gramStart"/>
      <w:r w:rsidR="001F6CF9">
        <w:rPr>
          <w:sz w:val="28"/>
          <w:szCs w:val="28"/>
        </w:rPr>
        <w:t>праздник</w:t>
      </w:r>
      <w:r w:rsidR="006E13DA">
        <w:rPr>
          <w:sz w:val="28"/>
          <w:szCs w:val="28"/>
        </w:rPr>
        <w:t>е</w:t>
      </w:r>
      <w:proofErr w:type="gramEnd"/>
      <w:r w:rsidR="001F6CF9">
        <w:rPr>
          <w:sz w:val="28"/>
          <w:szCs w:val="28"/>
        </w:rPr>
        <w:t xml:space="preserve">, </w:t>
      </w:r>
      <w:r w:rsidR="006E13DA">
        <w:rPr>
          <w:sz w:val="28"/>
          <w:szCs w:val="28"/>
        </w:rPr>
        <w:t xml:space="preserve">праздновании </w:t>
      </w:r>
      <w:r w:rsidR="001F6CF9">
        <w:rPr>
          <w:sz w:val="28"/>
          <w:szCs w:val="28"/>
        </w:rPr>
        <w:t>7</w:t>
      </w:r>
      <w:r w:rsidR="002B7293">
        <w:rPr>
          <w:sz w:val="28"/>
          <w:szCs w:val="28"/>
        </w:rPr>
        <w:t>1</w:t>
      </w:r>
      <w:r w:rsidR="001F6CF9">
        <w:rPr>
          <w:sz w:val="28"/>
          <w:szCs w:val="28"/>
        </w:rPr>
        <w:t>-ой годовщин</w:t>
      </w:r>
      <w:r w:rsidR="006E13DA">
        <w:rPr>
          <w:sz w:val="28"/>
          <w:szCs w:val="28"/>
        </w:rPr>
        <w:t>ы</w:t>
      </w:r>
      <w:r w:rsidR="001F6CF9">
        <w:rPr>
          <w:sz w:val="28"/>
          <w:szCs w:val="28"/>
        </w:rPr>
        <w:t xml:space="preserve"> Великой Победы, Межрегиональном</w:t>
      </w:r>
      <w:r w:rsidR="00376BA9" w:rsidRPr="00376BA9">
        <w:rPr>
          <w:sz w:val="28"/>
          <w:szCs w:val="28"/>
        </w:rPr>
        <w:t> фестивал</w:t>
      </w:r>
      <w:r w:rsidR="001F6CF9">
        <w:rPr>
          <w:sz w:val="28"/>
          <w:szCs w:val="28"/>
        </w:rPr>
        <w:t>е</w:t>
      </w:r>
      <w:r w:rsidR="00376BA9" w:rsidRPr="00376BA9">
        <w:rPr>
          <w:sz w:val="28"/>
          <w:szCs w:val="28"/>
        </w:rPr>
        <w:t> мордовской культуры «</w:t>
      </w:r>
      <w:proofErr w:type="spellStart"/>
      <w:r w:rsidR="00376BA9" w:rsidRPr="00376BA9">
        <w:rPr>
          <w:sz w:val="28"/>
          <w:szCs w:val="28"/>
        </w:rPr>
        <w:t>Кургоня</w:t>
      </w:r>
      <w:proofErr w:type="spellEnd"/>
      <w:r w:rsidR="00376BA9" w:rsidRPr="00376BA9">
        <w:rPr>
          <w:sz w:val="28"/>
          <w:szCs w:val="28"/>
        </w:rPr>
        <w:t>»</w:t>
      </w:r>
      <w:r w:rsidR="00376BA9">
        <w:rPr>
          <w:sz w:val="28"/>
          <w:szCs w:val="28"/>
        </w:rPr>
        <w:t xml:space="preserve">, </w:t>
      </w:r>
      <w:r w:rsidR="00CD391F">
        <w:rPr>
          <w:sz w:val="28"/>
          <w:szCs w:val="28"/>
        </w:rPr>
        <w:t>торжественны</w:t>
      </w:r>
      <w:r w:rsidR="001F6CF9">
        <w:rPr>
          <w:sz w:val="28"/>
          <w:szCs w:val="28"/>
        </w:rPr>
        <w:t>х собрания, посвященных</w:t>
      </w:r>
      <w:r w:rsidR="00CD391F">
        <w:rPr>
          <w:sz w:val="28"/>
          <w:szCs w:val="28"/>
        </w:rPr>
        <w:t xml:space="preserve"> Дню защитника Отечества, Международному женскому дню, Дню строителя, Дню железнодорожника и </w:t>
      </w:r>
      <w:r w:rsidR="001F6CF9">
        <w:rPr>
          <w:sz w:val="28"/>
          <w:szCs w:val="28"/>
        </w:rPr>
        <w:t>других</w:t>
      </w:r>
      <w:r w:rsidR="00376BA9">
        <w:rPr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015311" w:rsidRDefault="00015311" w:rsidP="00015311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Депутаты Совета депутатов Рузаевского муниципального района  принимают активное участие в </w:t>
      </w:r>
      <w:r w:rsidR="006E13DA">
        <w:rPr>
          <w:sz w:val="28"/>
          <w:szCs w:val="28"/>
        </w:rPr>
        <w:t xml:space="preserve">решении вопросов </w:t>
      </w:r>
      <w:r>
        <w:rPr>
          <w:sz w:val="28"/>
          <w:szCs w:val="28"/>
        </w:rPr>
        <w:t>благоустройств</w:t>
      </w:r>
      <w:r w:rsidR="006E13DA">
        <w:rPr>
          <w:sz w:val="28"/>
          <w:szCs w:val="28"/>
        </w:rPr>
        <w:t>а</w:t>
      </w:r>
      <w:r>
        <w:rPr>
          <w:sz w:val="28"/>
          <w:szCs w:val="28"/>
        </w:rPr>
        <w:t xml:space="preserve"> сельских населенных пунктов, оказывают непосредственную по</w:t>
      </w:r>
      <w:r w:rsidR="001F6CF9">
        <w:rPr>
          <w:sz w:val="28"/>
          <w:szCs w:val="28"/>
        </w:rPr>
        <w:t xml:space="preserve">мощь Главам </w:t>
      </w:r>
      <w:r w:rsidR="006E13DA">
        <w:rPr>
          <w:sz w:val="28"/>
          <w:szCs w:val="28"/>
        </w:rPr>
        <w:t xml:space="preserve">администраций и Главам </w:t>
      </w:r>
      <w:r w:rsidR="001F6CF9">
        <w:rPr>
          <w:sz w:val="28"/>
          <w:szCs w:val="28"/>
        </w:rPr>
        <w:t>сельских поселений</w:t>
      </w:r>
      <w:r>
        <w:rPr>
          <w:sz w:val="28"/>
          <w:szCs w:val="28"/>
        </w:rPr>
        <w:t>.</w:t>
      </w:r>
    </w:p>
    <w:p w:rsidR="003211F5" w:rsidRDefault="003211F5" w:rsidP="00015311">
      <w:pPr>
        <w:spacing w:line="360" w:lineRule="auto"/>
        <w:ind w:firstLine="720"/>
        <w:jc w:val="both"/>
        <w:rPr>
          <w:sz w:val="28"/>
          <w:szCs w:val="28"/>
        </w:rPr>
      </w:pPr>
    </w:p>
    <w:p w:rsidR="00015311" w:rsidRDefault="00015311" w:rsidP="00015311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201</w:t>
      </w:r>
      <w:r w:rsidR="00CD391F">
        <w:rPr>
          <w:sz w:val="28"/>
          <w:szCs w:val="28"/>
        </w:rPr>
        <w:t>6</w:t>
      </w:r>
      <w:r>
        <w:rPr>
          <w:sz w:val="28"/>
          <w:szCs w:val="28"/>
        </w:rPr>
        <w:t xml:space="preserve"> году Председателем Совета  депутатов Рузаевского муниципального района было принято  1</w:t>
      </w:r>
      <w:r w:rsidR="00CD391F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="00CD391F">
        <w:rPr>
          <w:sz w:val="28"/>
          <w:szCs w:val="28"/>
        </w:rPr>
        <w:t>п</w:t>
      </w:r>
      <w:r>
        <w:rPr>
          <w:sz w:val="28"/>
          <w:szCs w:val="28"/>
        </w:rPr>
        <w:t>ос</w:t>
      </w:r>
      <w:r w:rsidR="00CD391F">
        <w:rPr>
          <w:sz w:val="28"/>
          <w:szCs w:val="28"/>
        </w:rPr>
        <w:t>тановлений и 28</w:t>
      </w:r>
      <w:r>
        <w:rPr>
          <w:sz w:val="28"/>
          <w:szCs w:val="28"/>
        </w:rPr>
        <w:t xml:space="preserve"> </w:t>
      </w:r>
      <w:r w:rsidR="00CD391F">
        <w:rPr>
          <w:sz w:val="28"/>
          <w:szCs w:val="28"/>
        </w:rPr>
        <w:t>р</w:t>
      </w:r>
      <w:r>
        <w:rPr>
          <w:sz w:val="28"/>
          <w:szCs w:val="28"/>
        </w:rPr>
        <w:t>аспоряжени</w:t>
      </w:r>
      <w:r w:rsidR="00CD391F">
        <w:rPr>
          <w:sz w:val="28"/>
          <w:szCs w:val="28"/>
        </w:rPr>
        <w:t>й</w:t>
      </w:r>
      <w:r w:rsidR="006E13DA">
        <w:rPr>
          <w:sz w:val="28"/>
          <w:szCs w:val="28"/>
        </w:rPr>
        <w:t xml:space="preserve"> Председателя Совета депутатов</w:t>
      </w:r>
      <w:r>
        <w:rPr>
          <w:sz w:val="28"/>
          <w:szCs w:val="28"/>
        </w:rPr>
        <w:t xml:space="preserve">. Основная часть </w:t>
      </w:r>
      <w:r w:rsidR="00CD391F">
        <w:rPr>
          <w:sz w:val="28"/>
          <w:szCs w:val="28"/>
        </w:rPr>
        <w:t>п</w:t>
      </w:r>
      <w:r>
        <w:rPr>
          <w:sz w:val="28"/>
          <w:szCs w:val="28"/>
        </w:rPr>
        <w:t xml:space="preserve">остановлений касается </w:t>
      </w:r>
      <w:r w:rsidR="00CD391F">
        <w:rPr>
          <w:sz w:val="28"/>
          <w:szCs w:val="28"/>
        </w:rPr>
        <w:t>с</w:t>
      </w:r>
      <w:r>
        <w:rPr>
          <w:sz w:val="28"/>
          <w:szCs w:val="28"/>
        </w:rPr>
        <w:t>озыв</w:t>
      </w:r>
      <w:r w:rsidR="003211F5">
        <w:rPr>
          <w:sz w:val="28"/>
          <w:szCs w:val="28"/>
        </w:rPr>
        <w:t>а</w:t>
      </w:r>
      <w:r>
        <w:rPr>
          <w:sz w:val="28"/>
          <w:szCs w:val="28"/>
        </w:rPr>
        <w:t xml:space="preserve"> сессий Совета депутатов</w:t>
      </w:r>
      <w:r w:rsidR="00CD391F">
        <w:rPr>
          <w:sz w:val="28"/>
          <w:szCs w:val="28"/>
        </w:rPr>
        <w:t xml:space="preserve"> Рузаевского муниципального района</w:t>
      </w:r>
      <w:r>
        <w:rPr>
          <w:sz w:val="28"/>
          <w:szCs w:val="28"/>
        </w:rPr>
        <w:t xml:space="preserve">. </w:t>
      </w:r>
    </w:p>
    <w:p w:rsidR="00015311" w:rsidRDefault="00015311" w:rsidP="00015311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Председателем Совета в течение 201</w:t>
      </w:r>
      <w:r w:rsidR="00CD391F">
        <w:rPr>
          <w:sz w:val="28"/>
          <w:szCs w:val="28"/>
        </w:rPr>
        <w:t>6 года было рассмотрено 99</w:t>
      </w:r>
      <w:r>
        <w:rPr>
          <w:sz w:val="28"/>
          <w:szCs w:val="28"/>
        </w:rPr>
        <w:t xml:space="preserve">  писем, направленных в его адрес.</w:t>
      </w:r>
    </w:p>
    <w:p w:rsidR="00015311" w:rsidRPr="005F14EF" w:rsidRDefault="00015311" w:rsidP="00015311">
      <w:pPr>
        <w:spacing w:line="360" w:lineRule="auto"/>
        <w:ind w:firstLine="720"/>
        <w:jc w:val="both"/>
        <w:rPr>
          <w:sz w:val="28"/>
          <w:szCs w:val="28"/>
        </w:rPr>
      </w:pPr>
      <w:r w:rsidRPr="005F14EF">
        <w:rPr>
          <w:sz w:val="28"/>
          <w:szCs w:val="28"/>
        </w:rPr>
        <w:t xml:space="preserve">В заключение своего выступления  хочу отметить, что на сегодняшний день </w:t>
      </w:r>
      <w:r w:rsidR="003211F5">
        <w:rPr>
          <w:sz w:val="28"/>
          <w:szCs w:val="28"/>
        </w:rPr>
        <w:t xml:space="preserve">имеются все необходимые условия </w:t>
      </w:r>
      <w:r w:rsidRPr="005F14EF">
        <w:rPr>
          <w:sz w:val="28"/>
          <w:szCs w:val="28"/>
        </w:rPr>
        <w:t xml:space="preserve"> для </w:t>
      </w:r>
      <w:r w:rsidR="003211F5">
        <w:rPr>
          <w:sz w:val="28"/>
          <w:szCs w:val="28"/>
        </w:rPr>
        <w:t>плодотворной</w:t>
      </w:r>
      <w:r w:rsidRPr="005F14EF">
        <w:rPr>
          <w:sz w:val="28"/>
          <w:szCs w:val="28"/>
        </w:rPr>
        <w:t xml:space="preserve"> работы Совета депутатов</w:t>
      </w:r>
      <w:r>
        <w:rPr>
          <w:sz w:val="28"/>
          <w:szCs w:val="28"/>
        </w:rPr>
        <w:t xml:space="preserve"> Рузаевского муниципального района</w:t>
      </w:r>
      <w:r w:rsidRPr="005F14EF">
        <w:rPr>
          <w:sz w:val="28"/>
          <w:szCs w:val="28"/>
        </w:rPr>
        <w:t xml:space="preserve">.  </w:t>
      </w:r>
      <w:r w:rsidR="003211F5">
        <w:rPr>
          <w:sz w:val="28"/>
          <w:szCs w:val="28"/>
        </w:rPr>
        <w:t>Выражаю</w:t>
      </w:r>
      <w:r w:rsidRPr="005F14EF">
        <w:rPr>
          <w:sz w:val="28"/>
          <w:szCs w:val="28"/>
        </w:rPr>
        <w:t xml:space="preserve"> благодарность депутатскому корпусу за </w:t>
      </w:r>
      <w:r w:rsidR="003211F5">
        <w:rPr>
          <w:sz w:val="28"/>
          <w:szCs w:val="28"/>
        </w:rPr>
        <w:t>совместную работу и взаимопонимание и надеюсь</w:t>
      </w:r>
      <w:r w:rsidR="003813D9">
        <w:rPr>
          <w:sz w:val="28"/>
          <w:szCs w:val="28"/>
        </w:rPr>
        <w:t xml:space="preserve"> на дальнейшее </w:t>
      </w:r>
      <w:r w:rsidRPr="005F14EF">
        <w:rPr>
          <w:sz w:val="28"/>
          <w:szCs w:val="28"/>
        </w:rPr>
        <w:t xml:space="preserve">ответственное отношение к исполнению своих обязанностей, </w:t>
      </w:r>
      <w:r w:rsidR="003813D9">
        <w:rPr>
          <w:sz w:val="28"/>
          <w:szCs w:val="28"/>
        </w:rPr>
        <w:t xml:space="preserve">которые нам доверили </w:t>
      </w:r>
      <w:r w:rsidRPr="005F14EF">
        <w:rPr>
          <w:sz w:val="28"/>
          <w:szCs w:val="28"/>
        </w:rPr>
        <w:t xml:space="preserve"> избирател</w:t>
      </w:r>
      <w:r w:rsidR="003813D9">
        <w:rPr>
          <w:sz w:val="28"/>
          <w:szCs w:val="28"/>
        </w:rPr>
        <w:t>и</w:t>
      </w:r>
      <w:r w:rsidRPr="005F14EF">
        <w:rPr>
          <w:sz w:val="28"/>
          <w:szCs w:val="28"/>
        </w:rPr>
        <w:t xml:space="preserve">. Все </w:t>
      </w:r>
      <w:r w:rsidR="003813D9">
        <w:rPr>
          <w:sz w:val="28"/>
          <w:szCs w:val="28"/>
        </w:rPr>
        <w:t>их</w:t>
      </w:r>
      <w:r w:rsidRPr="005F14EF">
        <w:rPr>
          <w:sz w:val="28"/>
          <w:szCs w:val="28"/>
        </w:rPr>
        <w:t xml:space="preserve"> п</w:t>
      </w:r>
      <w:r>
        <w:rPr>
          <w:sz w:val="28"/>
          <w:szCs w:val="28"/>
        </w:rPr>
        <w:t xml:space="preserve">рава реализуются на заседаниях </w:t>
      </w:r>
      <w:r w:rsidRPr="005F14EF">
        <w:rPr>
          <w:sz w:val="28"/>
          <w:szCs w:val="28"/>
        </w:rPr>
        <w:t xml:space="preserve"> Совета, присутствие на которых является обязанностью каждого</w:t>
      </w:r>
      <w:r>
        <w:rPr>
          <w:sz w:val="28"/>
          <w:szCs w:val="28"/>
        </w:rPr>
        <w:t xml:space="preserve"> депутата. И результаты</w:t>
      </w:r>
      <w:r w:rsidR="003813D9">
        <w:rPr>
          <w:sz w:val="28"/>
          <w:szCs w:val="28"/>
        </w:rPr>
        <w:t xml:space="preserve"> общей </w:t>
      </w:r>
      <w:r>
        <w:rPr>
          <w:sz w:val="28"/>
          <w:szCs w:val="28"/>
        </w:rPr>
        <w:t xml:space="preserve"> работы </w:t>
      </w:r>
      <w:r w:rsidRPr="005F14EF">
        <w:rPr>
          <w:sz w:val="28"/>
          <w:szCs w:val="28"/>
        </w:rPr>
        <w:t xml:space="preserve"> зависят от каждого из нас.</w:t>
      </w:r>
    </w:p>
    <w:p w:rsidR="00015311" w:rsidRDefault="00015311" w:rsidP="00015311">
      <w:pPr>
        <w:spacing w:line="360" w:lineRule="auto"/>
        <w:ind w:firstLine="720"/>
        <w:jc w:val="both"/>
        <w:rPr>
          <w:sz w:val="28"/>
          <w:szCs w:val="28"/>
        </w:rPr>
      </w:pPr>
      <w:r w:rsidRPr="005F14EF">
        <w:rPr>
          <w:sz w:val="28"/>
          <w:szCs w:val="28"/>
        </w:rPr>
        <w:t xml:space="preserve">Я со своей стороны, </w:t>
      </w:r>
      <w:r w:rsidR="00F96748">
        <w:rPr>
          <w:sz w:val="28"/>
          <w:szCs w:val="28"/>
        </w:rPr>
        <w:t xml:space="preserve">постараюсь </w:t>
      </w:r>
      <w:r w:rsidRPr="005F14EF">
        <w:rPr>
          <w:sz w:val="28"/>
          <w:szCs w:val="28"/>
        </w:rPr>
        <w:t>принимать все меры для четкой и слаженной работы  Совета</w:t>
      </w:r>
      <w:r>
        <w:rPr>
          <w:sz w:val="28"/>
          <w:szCs w:val="28"/>
        </w:rPr>
        <w:t xml:space="preserve"> депутатов Рузаевского муниципального района</w:t>
      </w:r>
      <w:r w:rsidRPr="005F14EF">
        <w:rPr>
          <w:sz w:val="28"/>
          <w:szCs w:val="28"/>
        </w:rPr>
        <w:t xml:space="preserve"> в условиях открытости и гласности.</w:t>
      </w:r>
    </w:p>
    <w:p w:rsidR="00BC0B44" w:rsidRDefault="00BC0B44" w:rsidP="00015311">
      <w:pPr>
        <w:spacing w:line="360" w:lineRule="auto"/>
        <w:ind w:firstLine="720"/>
        <w:jc w:val="both"/>
        <w:rPr>
          <w:sz w:val="28"/>
          <w:szCs w:val="28"/>
        </w:rPr>
      </w:pPr>
    </w:p>
    <w:p w:rsidR="00BC0B44" w:rsidRDefault="00BC0B44" w:rsidP="00015311">
      <w:pPr>
        <w:spacing w:line="360" w:lineRule="auto"/>
        <w:ind w:firstLine="720"/>
        <w:jc w:val="both"/>
        <w:rPr>
          <w:sz w:val="28"/>
          <w:szCs w:val="28"/>
        </w:rPr>
      </w:pPr>
    </w:p>
    <w:p w:rsidR="00BC0B44" w:rsidRPr="005F14EF" w:rsidRDefault="00BC0B44" w:rsidP="00015311">
      <w:pPr>
        <w:spacing w:line="360" w:lineRule="auto"/>
        <w:ind w:firstLine="720"/>
        <w:jc w:val="both"/>
        <w:rPr>
          <w:sz w:val="28"/>
          <w:szCs w:val="28"/>
        </w:rPr>
      </w:pPr>
      <w:bookmarkStart w:id="3" w:name="_GoBack"/>
      <w:bookmarkEnd w:id="3"/>
    </w:p>
    <w:p w:rsidR="00015311" w:rsidRDefault="00015311" w:rsidP="00015311">
      <w:pPr>
        <w:spacing w:line="360" w:lineRule="auto"/>
        <w:rPr>
          <w:sz w:val="28"/>
          <w:szCs w:val="28"/>
        </w:rPr>
      </w:pPr>
    </w:p>
    <w:p w:rsidR="00015311" w:rsidRPr="00117DFE" w:rsidRDefault="00015311" w:rsidP="00015311">
      <w:pPr>
        <w:rPr>
          <w:sz w:val="28"/>
          <w:szCs w:val="28"/>
        </w:rPr>
      </w:pPr>
    </w:p>
    <w:sectPr w:rsidR="00015311" w:rsidRPr="00117DFE" w:rsidSect="00FF5B51">
      <w:pgSz w:w="11906" w:h="16838"/>
      <w:pgMar w:top="1276" w:right="707" w:bottom="340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Verdana">
    <w:altName w:val="Tahom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B7A"/>
    <w:rsid w:val="00015311"/>
    <w:rsid w:val="00102A0E"/>
    <w:rsid w:val="00131C16"/>
    <w:rsid w:val="001B142E"/>
    <w:rsid w:val="001B482A"/>
    <w:rsid w:val="001B60E8"/>
    <w:rsid w:val="001B62F9"/>
    <w:rsid w:val="001F6CF9"/>
    <w:rsid w:val="00223860"/>
    <w:rsid w:val="002B1F0D"/>
    <w:rsid w:val="002B7293"/>
    <w:rsid w:val="003211F5"/>
    <w:rsid w:val="00376BA9"/>
    <w:rsid w:val="003813D9"/>
    <w:rsid w:val="003907B9"/>
    <w:rsid w:val="004A49FE"/>
    <w:rsid w:val="004C14FD"/>
    <w:rsid w:val="00552CAA"/>
    <w:rsid w:val="00640F48"/>
    <w:rsid w:val="00673DBC"/>
    <w:rsid w:val="006B6399"/>
    <w:rsid w:val="006E13DA"/>
    <w:rsid w:val="00721DAD"/>
    <w:rsid w:val="00737B5A"/>
    <w:rsid w:val="007F458A"/>
    <w:rsid w:val="008F7B01"/>
    <w:rsid w:val="009B4A5B"/>
    <w:rsid w:val="00A0449A"/>
    <w:rsid w:val="00A107C5"/>
    <w:rsid w:val="00A77423"/>
    <w:rsid w:val="00AF7BC7"/>
    <w:rsid w:val="00B34AA0"/>
    <w:rsid w:val="00B6418B"/>
    <w:rsid w:val="00B83FB7"/>
    <w:rsid w:val="00BC0B44"/>
    <w:rsid w:val="00C62CD1"/>
    <w:rsid w:val="00C8730B"/>
    <w:rsid w:val="00CD391F"/>
    <w:rsid w:val="00D00F4F"/>
    <w:rsid w:val="00D371AE"/>
    <w:rsid w:val="00EA22DA"/>
    <w:rsid w:val="00EE478A"/>
    <w:rsid w:val="00F22B7A"/>
    <w:rsid w:val="00F77339"/>
    <w:rsid w:val="00F96748"/>
    <w:rsid w:val="00FF5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B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F5B51"/>
    <w:pPr>
      <w:widowControl/>
      <w:spacing w:before="108" w:after="108"/>
      <w:jc w:val="center"/>
      <w:outlineLvl w:val="0"/>
    </w:pPr>
    <w:rPr>
      <w:rFonts w:ascii="Arial" w:eastAsia="Calibri" w:hAnsi="Arial"/>
      <w:b/>
      <w:bCs/>
      <w:color w:val="000080"/>
      <w:lang w:val="x-none" w:eastAsia="x-none"/>
    </w:rPr>
  </w:style>
  <w:style w:type="paragraph" w:styleId="2">
    <w:name w:val="heading 2"/>
    <w:basedOn w:val="a"/>
    <w:next w:val="a"/>
    <w:link w:val="20"/>
    <w:qFormat/>
    <w:rsid w:val="00FF5B51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22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131C16"/>
  </w:style>
  <w:style w:type="character" w:styleId="a4">
    <w:name w:val="Hyperlink"/>
    <w:rsid w:val="00131C1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0449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449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FF5B51"/>
    <w:rPr>
      <w:rFonts w:ascii="Arial" w:eastAsia="Calibri" w:hAnsi="Arial" w:cs="Times New Roman"/>
      <w:b/>
      <w:bCs/>
      <w:color w:val="000080"/>
      <w:sz w:val="20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FF5B5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7">
    <w:name w:val="Normal (Web)"/>
    <w:basedOn w:val="a"/>
    <w:uiPriority w:val="99"/>
    <w:unhideWhenUsed/>
    <w:rsid w:val="0001531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B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F5B51"/>
    <w:pPr>
      <w:widowControl/>
      <w:spacing w:before="108" w:after="108"/>
      <w:jc w:val="center"/>
      <w:outlineLvl w:val="0"/>
    </w:pPr>
    <w:rPr>
      <w:rFonts w:ascii="Arial" w:eastAsia="Calibri" w:hAnsi="Arial"/>
      <w:b/>
      <w:bCs/>
      <w:color w:val="000080"/>
      <w:lang w:val="x-none" w:eastAsia="x-none"/>
    </w:rPr>
  </w:style>
  <w:style w:type="paragraph" w:styleId="2">
    <w:name w:val="heading 2"/>
    <w:basedOn w:val="a"/>
    <w:next w:val="a"/>
    <w:link w:val="20"/>
    <w:qFormat/>
    <w:rsid w:val="00FF5B51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22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131C16"/>
  </w:style>
  <w:style w:type="character" w:styleId="a4">
    <w:name w:val="Hyperlink"/>
    <w:rsid w:val="00131C1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0449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449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FF5B51"/>
    <w:rPr>
      <w:rFonts w:ascii="Arial" w:eastAsia="Calibri" w:hAnsi="Arial" w:cs="Times New Roman"/>
      <w:b/>
      <w:bCs/>
      <w:color w:val="000080"/>
      <w:sz w:val="20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FF5B5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7">
    <w:name w:val="Normal (Web)"/>
    <w:basedOn w:val="a"/>
    <w:uiPriority w:val="99"/>
    <w:unhideWhenUsed/>
    <w:rsid w:val="0001531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uzaevka-r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F92D60-240F-4A28-97AE-429D3777E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1775</Words>
  <Characters>10118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Владимировна Орлашова</dc:creator>
  <cp:lastModifiedBy>Юлия Владимировна Орлашова</cp:lastModifiedBy>
  <cp:revision>2</cp:revision>
  <cp:lastPrinted>2017-03-09T08:49:00Z</cp:lastPrinted>
  <dcterms:created xsi:type="dcterms:W3CDTF">2017-03-09T10:20:00Z</dcterms:created>
  <dcterms:modified xsi:type="dcterms:W3CDTF">2017-03-09T10:20:00Z</dcterms:modified>
</cp:coreProperties>
</file>