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FE" w:rsidRDefault="00CC33FE" w:rsidP="00CC33FE">
      <w:pPr>
        <w:pStyle w:val="a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РУЗАЕВСКОГО</w:t>
      </w:r>
    </w:p>
    <w:p w:rsidR="00CC33FE" w:rsidRDefault="00CC33FE" w:rsidP="00CC33FE">
      <w:pPr>
        <w:pStyle w:val="a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33FE" w:rsidRDefault="00CC33FE" w:rsidP="00CC33FE">
      <w:pPr>
        <w:pStyle w:val="a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CC33FE" w:rsidRDefault="00CC33FE" w:rsidP="00CC33FE">
      <w:pPr>
        <w:pStyle w:val="a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C33FE" w:rsidRDefault="00CC33FE" w:rsidP="00CC33FE">
      <w:pPr>
        <w:pStyle w:val="a3"/>
        <w:ind w:left="-567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 О Т О К О Л</w:t>
      </w:r>
    </w:p>
    <w:p w:rsidR="00CC33FE" w:rsidRDefault="00CC33FE" w:rsidP="00CC33FE">
      <w:pPr>
        <w:pStyle w:val="a3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коллегиального совещательного органа</w:t>
      </w:r>
    </w:p>
    <w:p w:rsidR="00CC33FE" w:rsidRDefault="00CC33FE" w:rsidP="00CC33FE">
      <w:pPr>
        <w:pStyle w:val="a3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(штаба народных дружин)</w:t>
      </w:r>
    </w:p>
    <w:p w:rsidR="00CC33FE" w:rsidRDefault="00CC33FE" w:rsidP="00CC33FE">
      <w:pPr>
        <w:pStyle w:val="a3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Рузаевского муниципального района</w:t>
      </w:r>
    </w:p>
    <w:p w:rsidR="00CC33FE" w:rsidRDefault="00CC33FE" w:rsidP="00CC33FE">
      <w:pPr>
        <w:pStyle w:val="a3"/>
        <w:ind w:left="-567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==========================================================</w:t>
      </w:r>
    </w:p>
    <w:p w:rsidR="00CC33FE" w:rsidRDefault="00CC33FE" w:rsidP="00CC33FE">
      <w:pPr>
        <w:pStyle w:val="a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Рузаевка</w:t>
      </w:r>
    </w:p>
    <w:p w:rsidR="00CC33FE" w:rsidRDefault="00CC33FE" w:rsidP="00CC33FE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2022 г.                                                                                               № 4</w:t>
      </w:r>
    </w:p>
    <w:p w:rsidR="00CC33FE" w:rsidRDefault="00CC33FE" w:rsidP="00CC33FE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C33FE" w:rsidRDefault="00CC33FE" w:rsidP="00CC33FE">
      <w:pPr>
        <w:pStyle w:val="a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CC33FE" w:rsidRDefault="00CC33FE" w:rsidP="00CC33FE">
      <w:pPr>
        <w:pStyle w:val="a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общественной безопасности администрации Рузаевского муниципального района</w:t>
      </w:r>
    </w:p>
    <w:p w:rsidR="00CC33FE" w:rsidRDefault="00CC33FE" w:rsidP="00CC33FE">
      <w:pPr>
        <w:pStyle w:val="a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Е.В. РОГОВ</w:t>
      </w:r>
    </w:p>
    <w:p w:rsidR="00CC33FE" w:rsidRDefault="00CC33FE" w:rsidP="00CC33FE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CC33FE" w:rsidRDefault="00CC33FE" w:rsidP="00CC33FE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FE" w:rsidRDefault="00CC33FE" w:rsidP="00CC33FE">
      <w:pPr>
        <w:pStyle w:val="a3"/>
        <w:tabs>
          <w:tab w:val="left" w:pos="5580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C33FE" w:rsidRDefault="00CC33FE" w:rsidP="00CC33FE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 </w:t>
      </w:r>
    </w:p>
    <w:p w:rsidR="00CC33FE" w:rsidRDefault="00CC33FE" w:rsidP="00CC33FE">
      <w:pPr>
        <w:pStyle w:val="a3"/>
        <w:tabs>
          <w:tab w:val="left" w:pos="4680"/>
          <w:tab w:val="left" w:pos="5103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лица их замещающие:                                </w:t>
      </w:r>
    </w:p>
    <w:p w:rsidR="00CC33FE" w:rsidRDefault="00CC33FE" w:rsidP="00CC33FE">
      <w:pPr>
        <w:pStyle w:val="a3"/>
        <w:tabs>
          <w:tab w:val="left" w:pos="4680"/>
          <w:tab w:val="left" w:pos="5103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Репин А.В., заместитель начальника полиции по ООП ОМВД России по Рузаевскому муниципальному району;</w:t>
      </w:r>
    </w:p>
    <w:p w:rsidR="00CC33FE" w:rsidRDefault="00CC33FE" w:rsidP="00CC33FE">
      <w:pPr>
        <w:pStyle w:val="a3"/>
        <w:tabs>
          <w:tab w:val="left" w:pos="4680"/>
          <w:tab w:val="left" w:pos="5103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К.В., директор МАУ «Центр молодежной политики и туризма;</w:t>
      </w:r>
    </w:p>
    <w:p w:rsidR="00CC33FE" w:rsidRDefault="00CC33FE" w:rsidP="00CC33FE">
      <w:pPr>
        <w:pStyle w:val="a3"/>
        <w:tabs>
          <w:tab w:val="left" w:pos="4680"/>
          <w:tab w:val="left" w:pos="5103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 командир народной дружины «Правопорядок» Рузаевского муниципального района</w:t>
      </w:r>
    </w:p>
    <w:p w:rsidR="00CC33FE" w:rsidRDefault="00CC33FE" w:rsidP="00CC33FE">
      <w:pPr>
        <w:pStyle w:val="a3"/>
        <w:tabs>
          <w:tab w:val="left" w:pos="4680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C33FE" w:rsidRDefault="00CC33FE" w:rsidP="00CC33F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u w:val="single"/>
        </w:rPr>
        <w:t>Приглашены</w:t>
      </w:r>
      <w:r>
        <w:rPr>
          <w:sz w:val="28"/>
          <w:szCs w:val="28"/>
        </w:rPr>
        <w:t xml:space="preserve">: </w:t>
      </w:r>
    </w:p>
    <w:p w:rsidR="00CC33FE" w:rsidRDefault="00CC33FE" w:rsidP="00CC33FE">
      <w:pPr>
        <w:ind w:left="-567" w:right="-284"/>
        <w:jc w:val="both"/>
        <w:rPr>
          <w:sz w:val="28"/>
          <w:szCs w:val="28"/>
        </w:rPr>
      </w:pPr>
      <w:r w:rsidRPr="006B12AA">
        <w:rPr>
          <w:sz w:val="28"/>
          <w:szCs w:val="28"/>
        </w:rPr>
        <w:t>-</w:t>
      </w:r>
      <w:r>
        <w:rPr>
          <w:sz w:val="28"/>
          <w:szCs w:val="28"/>
        </w:rPr>
        <w:t xml:space="preserve"> Каштанов Ю.А., консультант управления общественной безопасности администрации Рузаевского муниципального района                                               </w:t>
      </w:r>
    </w:p>
    <w:p w:rsidR="00CC33FE" w:rsidRDefault="00CC33FE" w:rsidP="00CC33FE">
      <w:pPr>
        <w:ind w:left="-567" w:right="-284"/>
        <w:jc w:val="both"/>
        <w:rPr>
          <w:sz w:val="28"/>
          <w:szCs w:val="28"/>
        </w:rPr>
      </w:pPr>
    </w:p>
    <w:p w:rsidR="00CC33FE" w:rsidRDefault="00CC33FE" w:rsidP="00CC33FE">
      <w:pPr>
        <w:ind w:left="-567" w:right="-284"/>
        <w:jc w:val="both"/>
        <w:rPr>
          <w:sz w:val="28"/>
          <w:szCs w:val="28"/>
        </w:rPr>
      </w:pPr>
    </w:p>
    <w:p w:rsidR="00CC33FE" w:rsidRDefault="00CC33FE" w:rsidP="00CC33FE">
      <w:pPr>
        <w:pStyle w:val="a3"/>
        <w:ind w:left="-567" w:right="-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Повестка дня</w:t>
      </w:r>
    </w:p>
    <w:p w:rsidR="00CC33FE" w:rsidRDefault="00CC33FE" w:rsidP="00CC33FE">
      <w:pPr>
        <w:pStyle w:val="a3"/>
        <w:ind w:left="-567" w:right="-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 Отчет командира народной дружины «Правопорядок» о проделанной работе за  2021 года.</w:t>
      </w:r>
    </w:p>
    <w:p w:rsidR="00CC33FE" w:rsidRDefault="00CC33FE" w:rsidP="00CC33FE">
      <w:pPr>
        <w:pStyle w:val="a3"/>
        <w:widowControl w:val="0"/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CC33FE" w:rsidRPr="006B12AA" w:rsidRDefault="00CC33FE" w:rsidP="00CC33FE">
      <w:pPr>
        <w:ind w:left="-567"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Нестеркин</w:t>
      </w:r>
      <w:proofErr w:type="spellEnd"/>
      <w:r>
        <w:rPr>
          <w:sz w:val="28"/>
          <w:szCs w:val="28"/>
        </w:rPr>
        <w:t xml:space="preserve"> И.С. - </w:t>
      </w:r>
      <w:r>
        <w:rPr>
          <w:sz w:val="28"/>
          <w:szCs w:val="28"/>
        </w:rPr>
        <w:tab/>
        <w:t>командир народной дружины «Правопорядок» Рузаевского       муниципального района</w:t>
      </w:r>
    </w:p>
    <w:p w:rsidR="00CC33FE" w:rsidRDefault="00CC33FE" w:rsidP="00CC33FE">
      <w:pPr>
        <w:ind w:left="-567" w:right="-284"/>
        <w:rPr>
          <w:color w:val="000000"/>
          <w:sz w:val="28"/>
          <w:szCs w:val="28"/>
        </w:rPr>
      </w:pPr>
    </w:p>
    <w:p w:rsidR="00CC33FE" w:rsidRDefault="00CC33FE" w:rsidP="00426A76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Народная дружина «Правопорядок» в 2021 году принимала активное участие в охране общественного порядка на территории Рузаевского муниципального района. </w:t>
      </w:r>
    </w:p>
    <w:p w:rsidR="00426A76" w:rsidRDefault="00426A76" w:rsidP="00426A76">
      <w:pPr>
        <w:shd w:val="clear" w:color="auto" w:fill="FFFFFF"/>
        <w:spacing w:line="338" w:lineRule="atLeast"/>
        <w:ind w:left="-567"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народной дружины Рузаевского муниципального района принимали активное участие не только в проводимых рейдах, но и совместно с сотрудниками полиции обеспечивали общественный порядок и безопасность в местах массового </w:t>
      </w:r>
      <w:r>
        <w:rPr>
          <w:color w:val="000000"/>
          <w:sz w:val="28"/>
          <w:szCs w:val="28"/>
        </w:rPr>
        <w:lastRenderedPageBreak/>
        <w:t>пребывания граждан при проведении массовых праздничных мероприятий. (День города, день молодежи, День знаний, Новый год и другие мероприятия).</w:t>
      </w:r>
    </w:p>
    <w:p w:rsidR="00426A76" w:rsidRDefault="00426A76" w:rsidP="00426A76">
      <w:pPr>
        <w:shd w:val="clear" w:color="auto" w:fill="FFFFFF"/>
        <w:spacing w:line="338" w:lineRule="atLeast"/>
        <w:ind w:left="-567"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ходе проведения рейдов, решая вопросы предупреждения и профилактики административных правонарушений на территории района, Штаб народной дружины тесно взаимодействовал с межведомственной комиссией по профилактике правонарушений Рузаевского муниципального района.</w:t>
      </w:r>
    </w:p>
    <w:p w:rsidR="00426A76" w:rsidRDefault="00426A76" w:rsidP="00426A76">
      <w:pPr>
        <w:shd w:val="clear" w:color="auto" w:fill="FFFFFF"/>
        <w:spacing w:line="338" w:lineRule="atLeast"/>
        <w:ind w:left="-567"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 членами народной дружины проводились занятия по изучению законодательства Российской Федерации, регламентирующего деятельность народных дружин, правовых основ, правил применения физической силы, а также мер личной безопасности, оказанию доврачебной помощи пострадавшим.</w:t>
      </w:r>
    </w:p>
    <w:p w:rsidR="00426A76" w:rsidRPr="00B935B1" w:rsidRDefault="00426A76" w:rsidP="00426A76">
      <w:pPr>
        <w:ind w:left="-567"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 постоянной основе проводилась разъяснительная работа среди молодежи по привлечению граждан в ряды народной дружины Рузаевского района. На сегодняшний день  агитационная и разъяснительная работа проводится в учреждениях образования Рузаевского муниципального района.</w:t>
      </w:r>
    </w:p>
    <w:p w:rsidR="00426A76" w:rsidRDefault="00426A76" w:rsidP="00426A76">
      <w:pPr>
        <w:shd w:val="clear" w:color="auto" w:fill="FFFFFF"/>
        <w:spacing w:line="338" w:lineRule="atLeast"/>
        <w:ind w:left="-567"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народной дружины Рузаевского муниципального района принимали активное участие не только в проводимых рейдах, но и совместно с сотрудниками полиции обеспечивали общественный порядок и безопасность в местах массового пребывания граждан при проведении массовых праздничных мероприятий. (День города, день молодежи, День знаний, Новый год и другие мероприятия).</w:t>
      </w:r>
    </w:p>
    <w:p w:rsidR="00426A76" w:rsidRDefault="00426A76" w:rsidP="00426A76">
      <w:pPr>
        <w:shd w:val="clear" w:color="auto" w:fill="FFFFFF"/>
        <w:spacing w:line="338" w:lineRule="atLeast"/>
        <w:ind w:left="-567"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ходе проведения рейдов, решая вопросы предупреждения и профилактики административных правонарушений на территории района, Штаб народной дружины тесно взаимодействовал с межведомственной комиссией по профилактике правонарушений Рузаевского муниципального района.</w:t>
      </w:r>
    </w:p>
    <w:p w:rsidR="00426A76" w:rsidRDefault="00426A76" w:rsidP="00426A76">
      <w:pPr>
        <w:shd w:val="clear" w:color="auto" w:fill="FFFFFF"/>
        <w:spacing w:line="338" w:lineRule="atLeast"/>
        <w:ind w:left="-567"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 членами народной дружины проводились занятия по изучению законодательства Российской Федерации, регламентирующего деятельность народных дружин, правовых основ, правил применения физической силы, а также мер личной безопасности, оказанию доврачебной помощи пострадавшим.</w:t>
      </w:r>
    </w:p>
    <w:p w:rsidR="00426A76" w:rsidRPr="00B935B1" w:rsidRDefault="00426A76" w:rsidP="00426A76">
      <w:pPr>
        <w:ind w:left="-567"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 постоянной основе проводилась разъяснительная работа среди молодежи по привлечению граждан в ряды народной дружины Рузаевского района. На сегодняшний день  агитационная и разъяснительная работа проводится в учреждениях образования Рузаевского муниципального района.</w:t>
      </w:r>
    </w:p>
    <w:p w:rsidR="00CC33FE" w:rsidRDefault="00CC33FE" w:rsidP="00426A76">
      <w:pPr>
        <w:ind w:right="-284"/>
        <w:rPr>
          <w:sz w:val="28"/>
          <w:szCs w:val="28"/>
        </w:rPr>
      </w:pPr>
      <w:bookmarkStart w:id="0" w:name="_GoBack"/>
      <w:bookmarkEnd w:id="0"/>
    </w:p>
    <w:p w:rsidR="00CC33FE" w:rsidRDefault="00CC33FE" w:rsidP="00CC33FE">
      <w:pPr>
        <w:ind w:left="-567" w:right="-28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048"/>
      </w:tblGrid>
      <w:tr w:rsidR="00CC33FE" w:rsidTr="00CC33FE">
        <w:trPr>
          <w:trHeight w:val="33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FE" w:rsidRDefault="00CC33FE" w:rsidP="00CC33FE">
            <w:pPr>
              <w:ind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работы народной дружины «Правопорядок»</w:t>
            </w:r>
          </w:p>
          <w:p w:rsidR="00CC33FE" w:rsidRDefault="00CC33FE" w:rsidP="00CC33FE">
            <w:pPr>
              <w:ind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12 месяцев 2021 года</w:t>
            </w:r>
          </w:p>
        </w:tc>
      </w:tr>
      <w:tr w:rsidR="00CC33FE" w:rsidTr="00CC33FE">
        <w:trPr>
          <w:trHeight w:val="31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FE" w:rsidRDefault="00CC33FE" w:rsidP="00CC33FE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Профилактических бесед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FE" w:rsidRDefault="00CC33FE" w:rsidP="00CC33FE">
            <w:pPr>
              <w:ind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</w:tr>
      <w:tr w:rsidR="00CC33FE" w:rsidTr="00CC33FE">
        <w:trPr>
          <w:trHeight w:val="81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FE" w:rsidRDefault="00CC33FE" w:rsidP="00CC33F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Выявлено административных правонарушений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FE" w:rsidRDefault="00CC33FE" w:rsidP="00CC33FE">
            <w:pPr>
              <w:ind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</w:p>
        </w:tc>
      </w:tr>
      <w:tr w:rsidR="00CC33FE" w:rsidTr="00CC33FE">
        <w:trPr>
          <w:trHeight w:val="121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FE" w:rsidRDefault="00CC33FE" w:rsidP="00CC33F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Случаи совместного доставления сотрудниками ОВД за совершение административных правонарушений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FE" w:rsidRDefault="00CC33FE" w:rsidP="00CC33FE">
            <w:pPr>
              <w:ind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</w:tr>
      <w:tr w:rsidR="00CC33FE" w:rsidTr="00CC33FE">
        <w:trPr>
          <w:trHeight w:val="46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FE" w:rsidRDefault="00CC33FE" w:rsidP="00CC33F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Совместные мероприятия по охране общественного порядка </w:t>
            </w:r>
          </w:p>
          <w:p w:rsidR="00CC33FE" w:rsidRDefault="00CC33FE" w:rsidP="00CC33FE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FE" w:rsidRDefault="00CC33FE" w:rsidP="00CC33FE">
            <w:pPr>
              <w:ind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225</w:t>
            </w:r>
          </w:p>
        </w:tc>
      </w:tr>
      <w:tr w:rsidR="00CC33FE" w:rsidTr="00CC33FE">
        <w:trPr>
          <w:trHeight w:val="56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FE" w:rsidRDefault="00CC33FE" w:rsidP="00CC33F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качестве понятых по статье 319 УК  РФ</w:t>
            </w:r>
          </w:p>
          <w:p w:rsidR="00CC33FE" w:rsidRDefault="00CC33FE" w:rsidP="00CC33FE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FE" w:rsidRDefault="00CC33FE" w:rsidP="00CC33FE">
            <w:pPr>
              <w:ind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C33FE" w:rsidTr="00CC33FE">
        <w:trPr>
          <w:trHeight w:val="48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FE" w:rsidRDefault="00CC33FE" w:rsidP="00CC33F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Тактико-специальные учения </w:t>
            </w:r>
          </w:p>
          <w:p w:rsidR="00CC33FE" w:rsidRDefault="00CC33FE" w:rsidP="00CC33FE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FE" w:rsidRDefault="00CC33FE" w:rsidP="00CC33FE">
            <w:pPr>
              <w:ind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C33FE" w:rsidTr="00CC33FE">
        <w:trPr>
          <w:trHeight w:val="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FE" w:rsidRDefault="00CC33FE" w:rsidP="00CC33F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Раскрыто преступлений</w:t>
            </w:r>
          </w:p>
          <w:p w:rsidR="00CC33FE" w:rsidRDefault="00CC33FE" w:rsidP="00CC33FE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FE" w:rsidRDefault="00CC33FE" w:rsidP="00CC33FE">
            <w:pPr>
              <w:ind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</w:t>
            </w:r>
          </w:p>
        </w:tc>
      </w:tr>
    </w:tbl>
    <w:p w:rsidR="00CC33FE" w:rsidRDefault="00CC33FE" w:rsidP="00CC33FE">
      <w:pPr>
        <w:ind w:left="-567" w:right="-284"/>
        <w:rPr>
          <w:sz w:val="28"/>
          <w:szCs w:val="28"/>
        </w:rPr>
      </w:pPr>
    </w:p>
    <w:p w:rsidR="00CC33FE" w:rsidRPr="00C91CAB" w:rsidRDefault="00CC33FE" w:rsidP="00CC33FE">
      <w:pPr>
        <w:shd w:val="clear" w:color="auto" w:fill="FFFFFF"/>
        <w:spacing w:line="338" w:lineRule="atLeast"/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Коллегиальный совещательный орган (штаб народных дружин)</w:t>
      </w:r>
    </w:p>
    <w:p w:rsidR="00CC33FE" w:rsidRDefault="00CC33FE" w:rsidP="00CC33FE">
      <w:pPr>
        <w:pStyle w:val="a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C33FE" w:rsidRDefault="00CC33FE" w:rsidP="00CC33FE">
      <w:pPr>
        <w:pStyle w:val="a3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C33FE" w:rsidRDefault="00CC33FE" w:rsidP="00CC33F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Принять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сведению информацию  </w:t>
      </w:r>
      <w:proofErr w:type="spellStart"/>
      <w:r>
        <w:rPr>
          <w:color w:val="000000"/>
          <w:sz w:val="28"/>
          <w:szCs w:val="28"/>
        </w:rPr>
        <w:t>Нестеркина</w:t>
      </w:r>
      <w:proofErr w:type="spellEnd"/>
      <w:r>
        <w:rPr>
          <w:color w:val="000000"/>
          <w:sz w:val="28"/>
          <w:szCs w:val="28"/>
        </w:rPr>
        <w:t xml:space="preserve"> И.С, командира народной дружины «Правопорядок» Рузаевского муниципального района о работе за 2021 год; </w:t>
      </w:r>
    </w:p>
    <w:p w:rsidR="00CC33FE" w:rsidRDefault="00CC33FE" w:rsidP="00CC33FE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Активизировать работу по привлечению граждан в члены народной дружины «Правопорядок» Рузаевского муниципального района и довести численность дружины до окончания 2022 года до 70 человек.</w:t>
      </w:r>
    </w:p>
    <w:p w:rsidR="00CC33FE" w:rsidRDefault="00CC33FE" w:rsidP="00CC33FE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Срок: до 31.12. 2022 года </w:t>
      </w:r>
    </w:p>
    <w:p w:rsidR="00CC33FE" w:rsidRDefault="00CC33FE" w:rsidP="00CC33FE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proofErr w:type="gramStart"/>
      <w:r>
        <w:rPr>
          <w:color w:val="000000"/>
          <w:sz w:val="28"/>
          <w:szCs w:val="28"/>
        </w:rPr>
        <w:t>Исп</w:t>
      </w:r>
      <w:proofErr w:type="spellEnd"/>
      <w:proofErr w:type="gramEnd"/>
      <w:r>
        <w:rPr>
          <w:color w:val="000000"/>
          <w:sz w:val="28"/>
          <w:szCs w:val="28"/>
        </w:rPr>
        <w:t xml:space="preserve">:  </w:t>
      </w:r>
      <w:proofErr w:type="spellStart"/>
      <w:r>
        <w:rPr>
          <w:color w:val="000000"/>
          <w:sz w:val="28"/>
          <w:szCs w:val="28"/>
        </w:rPr>
        <w:t>Нестеркин</w:t>
      </w:r>
      <w:proofErr w:type="spellEnd"/>
      <w:r>
        <w:rPr>
          <w:color w:val="000000"/>
          <w:sz w:val="28"/>
          <w:szCs w:val="28"/>
        </w:rPr>
        <w:t xml:space="preserve"> И. С., командир народной дружины «Правопорядок»;</w:t>
      </w:r>
    </w:p>
    <w:p w:rsidR="00CC33FE" w:rsidRDefault="00CC33FE" w:rsidP="00CC33FE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D1B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Активизировать работу по размещению информации о деятельности народных дружинах Рузаевского муниципального на официальном сайте Рузаевского муниципального района в разделе о деятельности народной дружины в Рузаевском муниципальном районе.</w:t>
      </w:r>
    </w:p>
    <w:p w:rsidR="00CC33FE" w:rsidRDefault="00CC33FE" w:rsidP="00CC33FE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Срок: постоянно</w:t>
      </w:r>
    </w:p>
    <w:p w:rsidR="00CC33FE" w:rsidRDefault="00CC33FE" w:rsidP="00CC33FE">
      <w:pPr>
        <w:ind w:left="-567" w:right="-284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Исп</w:t>
      </w:r>
      <w:proofErr w:type="spellEnd"/>
      <w:proofErr w:type="gramEnd"/>
      <w:r>
        <w:rPr>
          <w:color w:val="000000"/>
          <w:sz w:val="28"/>
          <w:szCs w:val="28"/>
        </w:rPr>
        <w:t>:</w:t>
      </w:r>
      <w:r w:rsidRPr="002D1B8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Нестеркин</w:t>
      </w:r>
      <w:proofErr w:type="spellEnd"/>
      <w:r>
        <w:rPr>
          <w:color w:val="000000"/>
          <w:sz w:val="28"/>
          <w:szCs w:val="28"/>
        </w:rPr>
        <w:t xml:space="preserve"> И. С., командир народной дружины «Правопорядок», </w:t>
      </w:r>
    </w:p>
    <w:p w:rsidR="00CC33FE" w:rsidRDefault="00CC33FE" w:rsidP="00CC33FE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Рогов Е.В., начальник управления общественной безопасности;</w:t>
      </w:r>
    </w:p>
    <w:p w:rsidR="00CC33FE" w:rsidRDefault="00CC33FE" w:rsidP="00CC33FE">
      <w:pPr>
        <w:ind w:left="-567" w:right="-284"/>
        <w:jc w:val="both"/>
        <w:rPr>
          <w:color w:val="000000"/>
          <w:sz w:val="28"/>
          <w:szCs w:val="28"/>
        </w:rPr>
      </w:pPr>
    </w:p>
    <w:p w:rsidR="00CC33FE" w:rsidRDefault="00CC33FE" w:rsidP="00CC33FE">
      <w:pPr>
        <w:shd w:val="clear" w:color="auto" w:fill="FFFFFF"/>
        <w:autoSpaceDE w:val="0"/>
        <w:autoSpaceDN w:val="0"/>
        <w:adjustRightInd w:val="0"/>
        <w:ind w:left="-567" w:right="-284"/>
        <w:jc w:val="both"/>
        <w:rPr>
          <w:color w:val="000000"/>
          <w:sz w:val="28"/>
          <w:szCs w:val="28"/>
        </w:rPr>
      </w:pPr>
    </w:p>
    <w:p w:rsidR="00CC33FE" w:rsidRDefault="00CC33FE" w:rsidP="00CC33FE">
      <w:pPr>
        <w:shd w:val="clear" w:color="auto" w:fill="FFFFFF"/>
        <w:autoSpaceDE w:val="0"/>
        <w:autoSpaceDN w:val="0"/>
        <w:adjustRightInd w:val="0"/>
        <w:ind w:left="-567" w:right="-284"/>
        <w:jc w:val="both"/>
        <w:rPr>
          <w:color w:val="000000"/>
          <w:sz w:val="28"/>
          <w:szCs w:val="28"/>
        </w:rPr>
      </w:pPr>
    </w:p>
    <w:p w:rsidR="00CC33FE" w:rsidRDefault="00CC33FE" w:rsidP="00CC33FE">
      <w:pPr>
        <w:shd w:val="clear" w:color="auto" w:fill="FFFFFF"/>
        <w:autoSpaceDE w:val="0"/>
        <w:autoSpaceDN w:val="0"/>
        <w:adjustRightInd w:val="0"/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общественной безопасности</w:t>
      </w:r>
    </w:p>
    <w:p w:rsidR="00CC33FE" w:rsidRDefault="00CC33FE" w:rsidP="00CC33FE">
      <w:pPr>
        <w:shd w:val="clear" w:color="auto" w:fill="FFFFFF"/>
        <w:autoSpaceDE w:val="0"/>
        <w:autoSpaceDN w:val="0"/>
        <w:adjustRightInd w:val="0"/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Рузаевского </w:t>
      </w:r>
    </w:p>
    <w:p w:rsidR="00CC33FE" w:rsidRDefault="00CC33FE" w:rsidP="00CC33FE">
      <w:pPr>
        <w:shd w:val="clear" w:color="auto" w:fill="FFFFFF"/>
        <w:autoSpaceDE w:val="0"/>
        <w:autoSpaceDN w:val="0"/>
        <w:adjustRightInd w:val="0"/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района,                                                                                     Е.В. Рогов</w:t>
      </w:r>
    </w:p>
    <w:p w:rsidR="00DA3D54" w:rsidRDefault="00DA3D54" w:rsidP="00CC33FE">
      <w:pPr>
        <w:ind w:left="-567" w:right="-284"/>
      </w:pPr>
    </w:p>
    <w:sectPr w:rsidR="00DA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A7"/>
    <w:rsid w:val="00426A76"/>
    <w:rsid w:val="006C41A7"/>
    <w:rsid w:val="00CC33FE"/>
    <w:rsid w:val="00D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3F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3F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806</Words>
  <Characters>4595</Characters>
  <Application>Microsoft Office Word</Application>
  <DocSecurity>0</DocSecurity>
  <Lines>38</Lines>
  <Paragraphs>10</Paragraphs>
  <ScaleCrop>false</ScaleCrop>
  <Company>Curnos™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2022-03-09T11:23:00Z</dcterms:created>
  <dcterms:modified xsi:type="dcterms:W3CDTF">2022-03-09T11:32:00Z</dcterms:modified>
</cp:coreProperties>
</file>