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6D1E52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954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4645E9" w:rsidRPr="00C16314" w:rsidRDefault="004645E9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во Всероссийском конкурсе лучших проектов создания комфортной городской среды</w:t>
      </w:r>
      <w:r w:rsidR="0034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</w:t>
      </w:r>
      <w:r w:rsidR="00C1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C308E" w:rsidRDefault="00682358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 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остановлением Правительства Российской Федерации от 10.02.2017 года №</w:t>
      </w:r>
      <w:r w:rsidR="003F2367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ия современной городской среды»</w:t>
      </w:r>
      <w:r w:rsid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, п</w:t>
      </w:r>
      <w:r w:rsidR="004645E9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остановлением Правительства Российской Федерации от 07.08.2018 г.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 w:rsidR="00347494"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Уставом городского поселения Рузаевка администрация городского поселения Рузаевка постановляет:</w:t>
      </w:r>
    </w:p>
    <w:p w:rsidR="003C308E" w:rsidRDefault="00682358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645E9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участие во Всероссийском конкурсе</w:t>
      </w:r>
      <w:r w:rsidR="008F2B0F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45E9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лучших проектов создания к</w:t>
      </w:r>
      <w:r w:rsidR="00E83291">
        <w:rPr>
          <w:rFonts w:ascii="Times New Roman" w:eastAsia="Calibri" w:hAnsi="Times New Roman" w:cs="Times New Roman"/>
          <w:sz w:val="28"/>
          <w:szCs w:val="28"/>
          <w:lang w:eastAsia="ru-RU"/>
        </w:rPr>
        <w:t>омфортной городской среды в 2020</w:t>
      </w:r>
      <w:r w:rsidR="004645E9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Конкурс)</w:t>
      </w:r>
      <w:r w:rsidR="004645E9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308E" w:rsidRDefault="00E83291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 01.11.2019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EA5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.11.2019 г. организовать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общественного</w:t>
      </w:r>
      <w:r w:rsidR="00EA5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обсуждения на предмет определения общественной территории, </w:t>
      </w:r>
      <w:r w:rsidR="00D17B95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которой, в случае 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>победы в Конкурсе, будет реализован проект</w:t>
      </w:r>
      <w:r w:rsidR="00D17B95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создания комфортной городской среды </w:t>
      </w:r>
      <w:r w:rsidR="00D17B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</w:t>
      </w:r>
      <w:r w:rsidR="000B562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публичного опроса</w:t>
      </w:r>
      <w:r w:rsidR="00ED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городского поселен</w:t>
      </w:r>
      <w:r w:rsidR="006C4A8C">
        <w:rPr>
          <w:rFonts w:ascii="Times New Roman" w:eastAsia="Calibri" w:hAnsi="Times New Roman" w:cs="Times New Roman"/>
          <w:sz w:val="28"/>
          <w:szCs w:val="28"/>
          <w:lang w:eastAsia="ru-RU"/>
        </w:rPr>
        <w:t>ия Рузаевка</w:t>
      </w:r>
      <w:r w:rsidR="00ED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hyperlink r:id="rId8" w:history="1"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ruzaevka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rm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ED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0B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r w:rsidR="000B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vkontakte</w:t>
      </w:r>
      <w:r w:rsidR="000B5628" w:rsidRPr="00744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B5628" w:rsidRPr="0074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сообществ </w:t>
      </w:r>
      <w:r w:rsidR="003C308E">
        <w:rPr>
          <w:rFonts w:ascii="Times New Roman" w:hAnsi="Times New Roman" w:cs="Times New Roman"/>
          <w:sz w:val="28"/>
          <w:szCs w:val="28"/>
        </w:rPr>
        <w:t xml:space="preserve">Администрации Рузаевского муниципального района </w:t>
      </w:r>
      <w:r w:rsidR="003C308E" w:rsidRPr="00ED00F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C308E" w:rsidRPr="00ED00F4">
          <w:rPr>
            <w:rStyle w:val="ad"/>
            <w:rFonts w:ascii="Times New Roman" w:hAnsi="Times New Roman" w:cs="Times New Roman"/>
            <w:sz w:val="28"/>
            <w:szCs w:val="28"/>
          </w:rPr>
          <w:t>https://vk.com/ruzaevka_rm</w:t>
        </w:r>
      </w:hyperlink>
      <w:r w:rsidR="003C308E" w:rsidRPr="00ED00F4">
        <w:rPr>
          <w:rFonts w:ascii="Times New Roman" w:hAnsi="Times New Roman" w:cs="Times New Roman"/>
          <w:sz w:val="28"/>
          <w:szCs w:val="28"/>
        </w:rPr>
        <w:t>)</w:t>
      </w:r>
      <w:r w:rsidR="003C308E" w:rsidRPr="003C308E">
        <w:rPr>
          <w:rFonts w:ascii="Times New Roman" w:hAnsi="Times New Roman" w:cs="Times New Roman"/>
          <w:sz w:val="28"/>
          <w:szCs w:val="28"/>
        </w:rPr>
        <w:t xml:space="preserve"> </w:t>
      </w:r>
      <w:r w:rsidR="003C308E">
        <w:rPr>
          <w:rFonts w:ascii="Times New Roman" w:hAnsi="Times New Roman" w:cs="Times New Roman"/>
          <w:sz w:val="28"/>
          <w:szCs w:val="28"/>
        </w:rPr>
        <w:t xml:space="preserve">и Подслушано Рузаевка (САРАНСК) </w:t>
      </w:r>
      <w:r w:rsidR="003C308E" w:rsidRPr="00ED00F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3C308E" w:rsidRPr="00ED00F4">
          <w:rPr>
            <w:rStyle w:val="ad"/>
            <w:rFonts w:ascii="Times New Roman" w:hAnsi="Times New Roman" w:cs="Times New Roman"/>
            <w:sz w:val="28"/>
            <w:szCs w:val="28"/>
          </w:rPr>
          <w:t>https://vk.com/ruzvk</w:t>
        </w:r>
      </w:hyperlink>
      <w:r w:rsidR="003C308E" w:rsidRPr="00ED00F4">
        <w:rPr>
          <w:rFonts w:ascii="Times New Roman" w:hAnsi="Times New Roman" w:cs="Times New Roman"/>
          <w:sz w:val="28"/>
          <w:szCs w:val="28"/>
        </w:rPr>
        <w:t>)</w:t>
      </w:r>
      <w:r w:rsidR="00ED00F4">
        <w:rPr>
          <w:rFonts w:ascii="Times New Roman" w:hAnsi="Times New Roman" w:cs="Times New Roman"/>
          <w:sz w:val="28"/>
          <w:szCs w:val="28"/>
        </w:rPr>
        <w:t>;</w:t>
      </w:r>
      <w:r w:rsidR="003C308E">
        <w:rPr>
          <w:rFonts w:ascii="Times New Roman" w:hAnsi="Times New Roman" w:cs="Times New Roman"/>
          <w:sz w:val="28"/>
          <w:szCs w:val="28"/>
        </w:rPr>
        <w:t xml:space="preserve"> на региональном портале комфортной городской среды </w:t>
      </w:r>
      <w:r w:rsidR="003C308E" w:rsidRPr="00ED00F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3C308E" w:rsidRPr="00ED00F4">
          <w:rPr>
            <w:rStyle w:val="ad"/>
            <w:rFonts w:ascii="Times New Roman" w:hAnsi="Times New Roman" w:cs="Times New Roman"/>
            <w:sz w:val="28"/>
            <w:szCs w:val="28"/>
          </w:rPr>
          <w:t>http://vmestedelaem.ru/</w:t>
        </w:r>
      </w:hyperlink>
      <w:r w:rsidR="003C308E" w:rsidRPr="00ED00F4">
        <w:rPr>
          <w:rFonts w:ascii="Times New Roman" w:hAnsi="Times New Roman" w:cs="Times New Roman"/>
          <w:sz w:val="28"/>
          <w:szCs w:val="28"/>
        </w:rPr>
        <w:t>)</w:t>
      </w:r>
      <w:r w:rsidR="00ED00F4">
        <w:rPr>
          <w:rFonts w:ascii="Times New Roman" w:hAnsi="Times New Roman" w:cs="Times New Roman"/>
          <w:sz w:val="28"/>
          <w:szCs w:val="28"/>
        </w:rPr>
        <w:t>;</w:t>
      </w:r>
      <w:r w:rsidR="003C308E" w:rsidRPr="003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урн для сбо</w:t>
      </w:r>
      <w:r w:rsidR="00ED0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предложений в здании</w:t>
      </w:r>
      <w:r w:rsidR="003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Рузаевка по адресу: г. Рузаевка, ул. Ленина, д. 79</w:t>
      </w:r>
      <w:r w:rsidR="00ED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здании МБУ «МФЦ» по адресу г. </w:t>
      </w:r>
      <w:r w:rsidR="00ED0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Рузаевка, ул. Революции 1905 года, д. 5</w:t>
      </w:r>
      <w:r w:rsidR="003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путем отправки электронного письма на адрес электронной почты </w:t>
      </w:r>
      <w:hyperlink r:id="rId12" w:history="1"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admruz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gkh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C308E"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C308E"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36" w:rsidRDefault="003C308E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Материалы, подлежащие рассмотрению на общественных обсуждениях</w:t>
      </w:r>
      <w:r w:rsidR="00ED0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органов местного самоуправления </w:t>
      </w:r>
      <w:r w:rsidR="00ED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 по адресу: </w:t>
      </w:r>
      <w:hyperlink r:id="rId13" w:history="1"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ruzaevka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rm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ED00F4"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ED0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 w:rsidR="00ED00F4">
        <w:rPr>
          <w:rFonts w:ascii="Times New Roman" w:hAnsi="Times New Roman" w:cs="Times New Roman"/>
          <w:sz w:val="28"/>
          <w:szCs w:val="28"/>
        </w:rPr>
        <w:t xml:space="preserve">региональном портале комфортной городской среды </w:t>
      </w:r>
      <w:r w:rsidR="00ED00F4" w:rsidRPr="00ED00F4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ED00F4" w:rsidRPr="00ED00F4">
          <w:rPr>
            <w:rStyle w:val="ad"/>
            <w:sz w:val="28"/>
            <w:szCs w:val="28"/>
          </w:rPr>
          <w:t>http://vmestedelaem.ru/</w:t>
        </w:r>
      </w:hyperlink>
      <w:r w:rsidR="00ED00F4" w:rsidRPr="00ED00F4">
        <w:rPr>
          <w:rFonts w:ascii="Times New Roman" w:hAnsi="Times New Roman" w:cs="Times New Roman"/>
          <w:sz w:val="28"/>
          <w:szCs w:val="28"/>
        </w:rPr>
        <w:t>)</w:t>
      </w:r>
      <w:r w:rsidR="008C6B36">
        <w:rPr>
          <w:rFonts w:ascii="Times New Roman" w:hAnsi="Times New Roman" w:cs="Times New Roman"/>
          <w:sz w:val="28"/>
          <w:szCs w:val="28"/>
        </w:rPr>
        <w:t>.</w:t>
      </w:r>
    </w:p>
    <w:p w:rsidR="0075361E" w:rsidRDefault="008C6B36" w:rsidP="0075361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экспозицию материалов, которые подлежат общественному обсуждению, в здании администрации городского поселения Рузаевка </w:t>
      </w:r>
      <w:r w:rsidR="0075361E">
        <w:rPr>
          <w:rFonts w:ascii="Times New Roman" w:hAnsi="Times New Roman" w:cs="Times New Roman"/>
          <w:sz w:val="28"/>
          <w:szCs w:val="28"/>
        </w:rPr>
        <w:t xml:space="preserve">по адресу: г. Рузаевка, ул. Ленина, д. 79.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на 1 этаже</w:t>
      </w:r>
      <w:r w:rsidR="00753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посещения: ежедневно с 08:00 до 17:00 (обеденный перерыв </w:t>
      </w:r>
      <w:r w:rsidR="0075361E">
        <w:rPr>
          <w:rFonts w:ascii="Times New Roman" w:hAnsi="Times New Roman" w:cs="Times New Roman"/>
          <w:sz w:val="28"/>
          <w:szCs w:val="28"/>
        </w:rPr>
        <w:t>с 12:00 до 13:00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361E">
        <w:rPr>
          <w:rFonts w:ascii="Times New Roman" w:hAnsi="Times New Roman" w:cs="Times New Roman"/>
          <w:sz w:val="28"/>
          <w:szCs w:val="28"/>
        </w:rPr>
        <w:t>, выходные: суббота, 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1E">
        <w:rPr>
          <w:rFonts w:ascii="Times New Roman" w:hAnsi="Times New Roman" w:cs="Times New Roman"/>
          <w:sz w:val="28"/>
          <w:szCs w:val="28"/>
        </w:rPr>
        <w:t>Консультации по экспозиции проводятся в течении времени, предусмотренного для посещения экспозиции, в отделе ЖКХ и благоустройства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A8C" w:rsidRPr="006C4A8C" w:rsidRDefault="0075361E" w:rsidP="006C4A8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</w:t>
      </w:r>
      <w:r w:rsid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осуществляет администрация го</w:t>
      </w:r>
      <w:r w:rsid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Рузаевка. Подведение итогов проведения общественных обсуждений осуществляет Общественная комиссия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годы».</w:t>
      </w:r>
    </w:p>
    <w:p w:rsidR="0068463D" w:rsidRPr="00C16314" w:rsidRDefault="006C4A8C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16314">
        <w:rPr>
          <w:rFonts w:ascii="Times New Roman" w:eastAsia="Calibri" w:hAnsi="Times New Roman" w:cs="Times New Roman"/>
          <w:sz w:val="28"/>
          <w:szCs w:val="28"/>
          <w:lang w:eastAsia="ru-RU"/>
        </w:rPr>
        <w:t>. Утвердить с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остав рабочей группы по формированию конкурсной заявки на участие во Всероссийском конкурсе лучших проектов создания комфортной городской среды</w:t>
      </w:r>
      <w:r w:rsidR="00753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 году (Приложение №1</w:t>
      </w:r>
      <w:r w:rsidR="0068463D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40154" w:rsidRPr="00C16314" w:rsidRDefault="006C4A8C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 w:rsidR="00163D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Киселева Александра Николаевича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C4A8C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средствах массовой информации и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CA" w:rsidRDefault="003429C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C16314" w:rsidRDefault="004645E9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47494" w:rsidRPr="004645E9" w:rsidRDefault="00682358" w:rsidP="004645E9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Домнин</w:t>
      </w: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B2" w:rsidRDefault="00B72BB2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A8C" w:rsidRDefault="006C4A8C" w:rsidP="00880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2BB2" w:rsidRPr="00B72BB2" w:rsidRDefault="006C4A8C" w:rsidP="00B72B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72BB2" w:rsidRPr="00B72BB2" w:rsidRDefault="00B72BB2" w:rsidP="00B72B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72BB2" w:rsidRPr="00B72BB2" w:rsidRDefault="00B72BB2" w:rsidP="00B72B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B2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880899" w:rsidRPr="003778AD" w:rsidRDefault="00B72BB2" w:rsidP="00B72B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BB2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6D1E52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B7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D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2019 </w:t>
      </w:r>
      <w:r w:rsidRPr="00B72BB2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 w:rsidR="006D1E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954</w:t>
      </w:r>
      <w:bookmarkStart w:id="0" w:name="_GoBack"/>
      <w:bookmarkEnd w:id="0"/>
    </w:p>
    <w:p w:rsidR="00D55E05" w:rsidRPr="00D55E05" w:rsidRDefault="00D55E05" w:rsidP="00D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B2" w:rsidRPr="00B72BB2" w:rsidRDefault="00B72BB2" w:rsidP="00B7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по формированию конкурсной заявки на участие во Всероссийском конкурсе лучших проектов создания комфортной городской среды</w:t>
      </w:r>
    </w:p>
    <w:p w:rsidR="00B72BB2" w:rsidRDefault="00B72BB2" w:rsidP="006C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Антонова 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Геннадьевна – инженер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«Градпроект» (по согласованию);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Аржадеева Татьяна Николаевна – директор МБУ «Градпроект» (по с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огласованию);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Бабакаева Елена Александровна – заместитель Главы администрации 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финансового отдела;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Валдаева Любовь Николаевна – И.о. начальника МБУ «К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оммунальник» (по согласованию);</w:t>
      </w:r>
    </w:p>
    <w:p w:rsidR="00A65F5B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Винокурова Ирина Анатольевна – начальник МКУ «Управление образования» Рузаевского муниципального района (по согласованию);</w:t>
      </w:r>
    </w:p>
    <w:p w:rsidR="00A65F5B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65F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 Андрей Петрович – исполнительный секр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етарь Рузаевского отделения Пар</w:t>
      </w:r>
      <w:r w:rsidRPr="00A65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«ЕДИНАЯ РОССИЯ» (по согласованию);</w:t>
      </w:r>
    </w:p>
    <w:p w:rsidR="006C4A8C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Карпунькин Виталий Васильевич - </w:t>
      </w:r>
      <w:r w:rsidR="006C4A8C" w:rsidRP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«Центр молодежной политики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туризма» Рузаевского муниципаль</w:t>
      </w:r>
      <w:r w:rsidR="006C4A8C" w:rsidRP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(по согласованию);</w:t>
      </w:r>
    </w:p>
    <w:p w:rsidR="006C4A8C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C4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Александр Николаевич – Первый заместитель Главы администрации;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Косынкин Виктор Александрович – руководитель аппарата – начальник орга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низационно-технического отдела;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Екатерина Алексеевна – главный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ЖКХ и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администрации;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Паршин Антон Сергеевич – заместитель Главы администрации – начальник отдела ар</w:t>
      </w:r>
      <w:r w:rsid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градостроительства;</w:t>
      </w:r>
    </w:p>
    <w:p w:rsidR="00A65F5B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6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 Дмитрий Евгеньевич – заместитель директора МАУ «Центр молодежной политики и туризма» Рузаевского муниципального района (по согласованию);</w:t>
      </w:r>
    </w:p>
    <w:p w:rsid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2BB2" w:rsidRPr="00B7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Плотников Андрей Викторович – начальник отдела ЖКХ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 администрации;</w:t>
      </w:r>
    </w:p>
    <w:p w:rsidR="00C16314" w:rsidRPr="00B72BB2" w:rsidRDefault="00A65F5B" w:rsidP="00B7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Хохлова Алена Игоревна – архитектор МБУ «Градпроект» (по согласованию).</w:t>
      </w:r>
    </w:p>
    <w:p w:rsidR="009F378A" w:rsidRDefault="009F378A" w:rsidP="00B7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78A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628"/>
    <w:rsid w:val="000B5D85"/>
    <w:rsid w:val="000E0C2C"/>
    <w:rsid w:val="0012114C"/>
    <w:rsid w:val="00163DD0"/>
    <w:rsid w:val="00180F6C"/>
    <w:rsid w:val="001C3967"/>
    <w:rsid w:val="001E6E6D"/>
    <w:rsid w:val="00211742"/>
    <w:rsid w:val="00234452"/>
    <w:rsid w:val="002472B9"/>
    <w:rsid w:val="00291354"/>
    <w:rsid w:val="0029321D"/>
    <w:rsid w:val="002A45BD"/>
    <w:rsid w:val="002B2099"/>
    <w:rsid w:val="002B4089"/>
    <w:rsid w:val="002C07BE"/>
    <w:rsid w:val="002C6379"/>
    <w:rsid w:val="002E6B32"/>
    <w:rsid w:val="00326C2E"/>
    <w:rsid w:val="003429CA"/>
    <w:rsid w:val="00347494"/>
    <w:rsid w:val="00371632"/>
    <w:rsid w:val="003778AD"/>
    <w:rsid w:val="00384E67"/>
    <w:rsid w:val="003907BA"/>
    <w:rsid w:val="003C308E"/>
    <w:rsid w:val="003F1590"/>
    <w:rsid w:val="003F2367"/>
    <w:rsid w:val="004645E9"/>
    <w:rsid w:val="004A47EA"/>
    <w:rsid w:val="004A640C"/>
    <w:rsid w:val="004C73A8"/>
    <w:rsid w:val="004E6BCB"/>
    <w:rsid w:val="00537732"/>
    <w:rsid w:val="005405BB"/>
    <w:rsid w:val="005F494B"/>
    <w:rsid w:val="006004A1"/>
    <w:rsid w:val="00605A8D"/>
    <w:rsid w:val="006277CC"/>
    <w:rsid w:val="00650610"/>
    <w:rsid w:val="00682358"/>
    <w:rsid w:val="0068463D"/>
    <w:rsid w:val="00685519"/>
    <w:rsid w:val="006C4A8C"/>
    <w:rsid w:val="006D1E52"/>
    <w:rsid w:val="006D616D"/>
    <w:rsid w:val="00704FE8"/>
    <w:rsid w:val="00744EF9"/>
    <w:rsid w:val="0075361E"/>
    <w:rsid w:val="00774007"/>
    <w:rsid w:val="00791B98"/>
    <w:rsid w:val="007B2E3C"/>
    <w:rsid w:val="007F08E6"/>
    <w:rsid w:val="007F3413"/>
    <w:rsid w:val="00807E7E"/>
    <w:rsid w:val="00840154"/>
    <w:rsid w:val="00853D77"/>
    <w:rsid w:val="00880899"/>
    <w:rsid w:val="008C00F6"/>
    <w:rsid w:val="008C6B3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65F5B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16314"/>
    <w:rsid w:val="00C54D63"/>
    <w:rsid w:val="00CA06FE"/>
    <w:rsid w:val="00CA5AD2"/>
    <w:rsid w:val="00CA7901"/>
    <w:rsid w:val="00D17B95"/>
    <w:rsid w:val="00D17E93"/>
    <w:rsid w:val="00D36CDE"/>
    <w:rsid w:val="00D55E05"/>
    <w:rsid w:val="00DC27B2"/>
    <w:rsid w:val="00DC652F"/>
    <w:rsid w:val="00E12FB4"/>
    <w:rsid w:val="00E24DC2"/>
    <w:rsid w:val="00E26BC8"/>
    <w:rsid w:val="00E36310"/>
    <w:rsid w:val="00E413FB"/>
    <w:rsid w:val="00E5256E"/>
    <w:rsid w:val="00E53CFE"/>
    <w:rsid w:val="00E83291"/>
    <w:rsid w:val="00EA030B"/>
    <w:rsid w:val="00EA550A"/>
    <w:rsid w:val="00ED00F4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13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ruz-gk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estedelae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ruz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uzaevka_rm" TargetMode="External"/><Relationship Id="rId14" Type="http://schemas.openxmlformats.org/officeDocument/2006/relationships/hyperlink" Target="http://vmestedel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DF70-922F-40A1-AEEA-3E8A817C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2019-11-05T11:52:00Z</cp:lastPrinted>
  <dcterms:created xsi:type="dcterms:W3CDTF">2019-11-06T07:24:00Z</dcterms:created>
  <dcterms:modified xsi:type="dcterms:W3CDTF">2019-11-06T07:24:00Z</dcterms:modified>
</cp:coreProperties>
</file>