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EF" w:rsidRPr="00FA29C0" w:rsidRDefault="00BC67EF" w:rsidP="00BC67E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29C0">
        <w:rPr>
          <w:sz w:val="28"/>
          <w:szCs w:val="28"/>
        </w:rPr>
        <w:t>Зимнее содержание автомобильных дорог представляет собой комплекс мероприятий, включающий: защиту дорог от снежных заносов; очистку дорог от снега; борьбу с зимней скользкостью. Эти мероприятия должны обеспечивать бесперебойное и безопасное движение автомобилей.</w:t>
      </w:r>
      <w:r w:rsidR="00FA29C0" w:rsidRPr="00FA29C0">
        <w:rPr>
          <w:sz w:val="28"/>
          <w:szCs w:val="28"/>
        </w:rPr>
        <w:t xml:space="preserve"> Специальная техника проходя по своему маршруту, прежде </w:t>
      </w:r>
      <w:proofErr w:type="gramStart"/>
      <w:r w:rsidR="00FA29C0" w:rsidRPr="00FA29C0">
        <w:rPr>
          <w:sz w:val="28"/>
          <w:szCs w:val="28"/>
        </w:rPr>
        <w:t>всего</w:t>
      </w:r>
      <w:proofErr w:type="gramEnd"/>
      <w:r w:rsidR="00FA29C0" w:rsidRPr="00FA29C0">
        <w:rPr>
          <w:sz w:val="28"/>
          <w:szCs w:val="28"/>
        </w:rPr>
        <w:t xml:space="preserve"> обрабатывает те места, которые потенциально являются наиболее опасными. Это достаточно крутые повороты, а также подъёмы и спуски.</w:t>
      </w:r>
    </w:p>
    <w:p w:rsidR="00444B8F" w:rsidRPr="00FA29C0" w:rsidRDefault="00444B8F" w:rsidP="00BC67E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29C0">
        <w:rPr>
          <w:sz w:val="28"/>
          <w:szCs w:val="28"/>
        </w:rPr>
        <w:t xml:space="preserve">01.02.2019. проведены работы по очистке дорожного полотна ул. </w:t>
      </w:r>
      <w:proofErr w:type="gramStart"/>
      <w:r w:rsidRPr="00FA29C0">
        <w:rPr>
          <w:sz w:val="28"/>
          <w:szCs w:val="28"/>
        </w:rPr>
        <w:t>Нагорная</w:t>
      </w:r>
      <w:proofErr w:type="gramEnd"/>
      <w:r w:rsidRPr="00FA29C0">
        <w:rPr>
          <w:sz w:val="28"/>
          <w:szCs w:val="28"/>
        </w:rPr>
        <w:t>, ул. Ухтомского.</w:t>
      </w:r>
    </w:p>
    <w:p w:rsidR="000C2328" w:rsidRPr="00FA29C0" w:rsidRDefault="00BC67EF" w:rsidP="00BC6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9C0">
        <w:rPr>
          <w:rFonts w:ascii="Times New Roman" w:hAnsi="Times New Roman" w:cs="Times New Roman"/>
          <w:sz w:val="28"/>
          <w:szCs w:val="28"/>
        </w:rPr>
        <w:t>05.02.2019.  проведены работы  по</w:t>
      </w:r>
      <w:r w:rsidR="00444B8F" w:rsidRPr="00FA29C0">
        <w:rPr>
          <w:rFonts w:ascii="Times New Roman" w:hAnsi="Times New Roman" w:cs="Times New Roman"/>
          <w:sz w:val="28"/>
          <w:szCs w:val="28"/>
        </w:rPr>
        <w:t xml:space="preserve"> удалению наледи с дорожного полотна на </w:t>
      </w:r>
      <w:r w:rsidRPr="00FA29C0">
        <w:rPr>
          <w:rFonts w:ascii="Times New Roman" w:hAnsi="Times New Roman" w:cs="Times New Roman"/>
          <w:sz w:val="28"/>
          <w:szCs w:val="28"/>
        </w:rPr>
        <w:t xml:space="preserve"> у</w:t>
      </w:r>
      <w:r w:rsidR="00FA29C0" w:rsidRPr="00FA29C0">
        <w:rPr>
          <w:rFonts w:ascii="Times New Roman" w:hAnsi="Times New Roman" w:cs="Times New Roman"/>
          <w:sz w:val="28"/>
          <w:szCs w:val="28"/>
        </w:rPr>
        <w:t>л. Ленина, ул. Льва Толстого</w:t>
      </w:r>
      <w:r w:rsidRPr="00FA29C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A29C0">
        <w:rPr>
          <w:rFonts w:ascii="Times New Roman" w:hAnsi="Times New Roman" w:cs="Times New Roman"/>
          <w:sz w:val="28"/>
          <w:szCs w:val="28"/>
        </w:rPr>
        <w:t>задействованием</w:t>
      </w:r>
      <w:proofErr w:type="spellEnd"/>
      <w:r w:rsidRPr="00FA29C0">
        <w:rPr>
          <w:rFonts w:ascii="Times New Roman" w:hAnsi="Times New Roman" w:cs="Times New Roman"/>
          <w:sz w:val="28"/>
          <w:szCs w:val="28"/>
        </w:rPr>
        <w:t xml:space="preserve"> специальной техники:  Грейдера ГС 1402, КДМ на базе ЗИЛ 4331.</w:t>
      </w:r>
    </w:p>
    <w:p w:rsidR="00BC67EF" w:rsidRDefault="00BC67EF" w:rsidP="00BC6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03828" cy="7226490"/>
            <wp:effectExtent l="19050" t="0" r="0" b="0"/>
            <wp:docPr id="1" name="Рисунок 1" descr="C:\Users\1\Desktop\ИРИНА КАДРЫ\ФОТО\05.02.2019\IMG-201902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РИНА КАДРЫ\ФОТО\05.02.2019\IMG-20190205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183" cy="722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7EF" w:rsidRPr="00BC67EF" w:rsidRDefault="00BC67EF" w:rsidP="00BC67EF">
      <w:pPr>
        <w:rPr>
          <w:rFonts w:ascii="Times New Roman" w:hAnsi="Times New Roman" w:cs="Times New Roman"/>
          <w:sz w:val="28"/>
          <w:szCs w:val="28"/>
        </w:rPr>
      </w:pPr>
    </w:p>
    <w:p w:rsidR="00BC67EF" w:rsidRDefault="00BC67EF" w:rsidP="00BC67EF">
      <w:pPr>
        <w:rPr>
          <w:rFonts w:ascii="Times New Roman" w:hAnsi="Times New Roman" w:cs="Times New Roman"/>
          <w:sz w:val="28"/>
          <w:szCs w:val="28"/>
        </w:rPr>
      </w:pPr>
    </w:p>
    <w:p w:rsidR="00BC67EF" w:rsidRPr="00BC67EF" w:rsidRDefault="00BC67EF" w:rsidP="00BC67EF">
      <w:pPr>
        <w:tabs>
          <w:tab w:val="left" w:pos="13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25856"/>
            <wp:effectExtent l="19050" t="0" r="3175" b="0"/>
            <wp:docPr id="2" name="Рисунок 2" descr="C:\Users\1\Desktop\ИРИНА КАДРЫ\ФОТО\05.02.2019\IMG-201902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ИРИНА КАДРЫ\ФОТО\05.02.2019\IMG-20190205-WA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7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5856"/>
            <wp:effectExtent l="19050" t="0" r="3175" b="0"/>
            <wp:docPr id="3" name="Рисунок 3" descr="C:\Users\1\Desktop\ИРИНА КАДРЫ\ФОТО\05.02.2019\IMG-201902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ИРИНА КАДРЫ\ФОТО\05.02.2019\IMG-20190205-WA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B8F" w:rsidRPr="00444B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44B8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7925856"/>
            <wp:effectExtent l="19050" t="0" r="3175" b="0"/>
            <wp:docPr id="4" name="Рисунок 4" descr="C:\Users\1\Desktop\ИРИНА КАДРЫ\ФОТО\05.02.2019\IMG-201902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ИРИНА КАДРЫ\ФОТО\05.02.2019\IMG-20190205-WA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B8F" w:rsidRPr="00444B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44B8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7925856"/>
            <wp:effectExtent l="19050" t="0" r="3175" b="0"/>
            <wp:docPr id="5" name="Рисунок 5" descr="C:\Users\1\Desktop\ИРИНА КАДРЫ\ФОТО\05.02.2019\IMG-201902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ИРИНА КАДРЫ\ФОТО\05.02.2019\IMG-20190205-WA0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B8F" w:rsidRPr="00444B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44B8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7925856"/>
            <wp:effectExtent l="19050" t="0" r="3175" b="0"/>
            <wp:docPr id="6" name="Рисунок 6" descr="C:\Users\1\Desktop\ИРИНА КАДРЫ\ФОТО\05.02.2019\IMG-201902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ИРИНА КАДРЫ\ФОТО\05.02.2019\IMG-20190205-WA0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B8F" w:rsidRPr="00444B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44B8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4454391"/>
            <wp:effectExtent l="19050" t="0" r="3175" b="0"/>
            <wp:docPr id="7" name="Рисунок 7" descr="C:\Users\1\Desktop\ИРИНА КАДРЫ\ФОТО\05.02.2019\IMG-201902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ИРИНА КАДРЫ\ФОТО\05.02.2019\IMG-20190205-WA00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B8F" w:rsidRPr="00444B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44B8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7925856"/>
            <wp:effectExtent l="19050" t="0" r="3175" b="0"/>
            <wp:docPr id="8" name="Рисунок 8" descr="C:\Users\1\Desktop\ИРИНА КАДРЫ\ФОТО\05.02.2019\IMG-201902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ИРИНА КАДРЫ\ФОТО\05.02.2019\IMG-20190205-WA000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B8F" w:rsidRPr="00444B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44B8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4454391"/>
            <wp:effectExtent l="19050" t="0" r="3175" b="0"/>
            <wp:docPr id="9" name="Рисунок 9" descr="C:\Users\1\Desktop\ИРИНА КАДРЫ\ФОТО\05.02.2019\IMG-201902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ИРИНА КАДРЫ\ФОТО\05.02.2019\IMG-20190205-WA000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7EF" w:rsidRPr="00BC67EF" w:rsidSect="000C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C67EF"/>
    <w:rsid w:val="000C2328"/>
    <w:rsid w:val="00444B8F"/>
    <w:rsid w:val="00BC67EF"/>
    <w:rsid w:val="00FA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F979-E924-4E3B-951E-B0819FA5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2019-02-05T06:09:00Z</dcterms:created>
  <dcterms:modified xsi:type="dcterms:W3CDTF">2019-02-05T06:50:00Z</dcterms:modified>
</cp:coreProperties>
</file>