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A5BEE" w:rsidRDefault="005A5BEE">
      <w:pPr>
        <w:widowControl w:val="0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 РУЗАЕВСКОГО</w:t>
      </w:r>
    </w:p>
    <w:p w:rsidR="005A5BEE" w:rsidRDefault="005A5BEE">
      <w:pPr>
        <w:widowControl w:val="0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5A5BEE" w:rsidRDefault="005A5BEE">
      <w:pPr>
        <w:widowControl w:val="0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РЕСПУБЛИКИ МОРДОВИЯ</w:t>
      </w:r>
    </w:p>
    <w:p w:rsidR="005A5BEE" w:rsidRDefault="005A5BEE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5BEE" w:rsidRDefault="005A5BEE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5BEE" w:rsidRDefault="005A5BEE">
      <w:pPr>
        <w:widowControl w:val="0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 О С Т А Н О В Л Е Н И Е</w:t>
      </w:r>
    </w:p>
    <w:p w:rsidR="005A5BEE" w:rsidRDefault="005A5BEE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5BEE" w:rsidRDefault="005A5BEE">
      <w:pPr>
        <w:widowControl w:val="0"/>
        <w:spacing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от 04.07.2019                                                                                                           № 432</w:t>
      </w:r>
    </w:p>
    <w:p w:rsidR="005A5BEE" w:rsidRDefault="005A5BEE">
      <w:pPr>
        <w:widowControl w:val="0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A5BEE" w:rsidRDefault="005A5BEE">
      <w:pPr>
        <w:widowControl w:val="0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sz w:val="26"/>
          <w:szCs w:val="26"/>
        </w:rPr>
        <w:t>г. Рузаевка</w:t>
      </w:r>
    </w:p>
    <w:p w:rsidR="005A5BEE" w:rsidRDefault="005A5BEE">
      <w:pPr>
        <w:pStyle w:val="Heading1"/>
        <w:ind w:left="39" w:firstLine="0"/>
      </w:pPr>
      <w:r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Рузаевского муниципального района от 21.11.2016 года №1398 «Об установлении родительской платы, взимаемой с родителей (законных представителей) за присмотр и уход за ребенком в муниципальных образовательных организациях Рузаевского муниципального района, реализующих образовательную программу дошкольного образования»</w:t>
      </w:r>
    </w:p>
    <w:p w:rsidR="005A5BEE" w:rsidRDefault="005A5BEE">
      <w:pPr>
        <w:pStyle w:val="NormalWeb"/>
        <w:shd w:val="clear" w:color="000000" w:fill="FFFFFF"/>
        <w:spacing w:before="0" w:after="0" w:line="300" w:lineRule="atLeast"/>
        <w:rPr>
          <w:color w:val="161908"/>
          <w:sz w:val="26"/>
          <w:szCs w:val="26"/>
        </w:rPr>
      </w:pPr>
    </w:p>
    <w:p w:rsidR="005A5BEE" w:rsidRDefault="005A5BE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161908"/>
          <w:sz w:val="26"/>
          <w:szCs w:val="26"/>
        </w:rPr>
        <w:t xml:space="preserve">Руководствуясь статьей 65 Федерального закона от 29.12.2012 года № 273-ФЗ «Об образовании в Российской Федерации», учитывая методику </w:t>
      </w:r>
      <w:r>
        <w:rPr>
          <w:rFonts w:ascii="Times New Roman" w:hAnsi="Times New Roman" w:cs="Times New Roman"/>
          <w:color w:val="000000"/>
          <w:sz w:val="26"/>
          <w:szCs w:val="26"/>
        </w:rPr>
        <w:t>расчета нормативов затрат на оказание услуги по присмотру и уходу за детьми, осваивающими образовательные программы дошкольного образования в дошкольных образовательных организациях Рузаевского муниципального района, утвержденную постановлением  администрацией Рузаевского муниципального района от 18.11.2016 года №1397 (в редакции от 08.11.2017 года №937),</w:t>
      </w:r>
      <w:r>
        <w:rPr>
          <w:rFonts w:ascii="Times New Roman" w:hAnsi="Times New Roman" w:cs="Times New Roman"/>
          <w:color w:val="161908"/>
          <w:sz w:val="26"/>
          <w:szCs w:val="26"/>
        </w:rPr>
        <w:t xml:space="preserve"> а</w:t>
      </w:r>
      <w:r>
        <w:rPr>
          <w:rFonts w:ascii="Times New Roman" w:hAnsi="Times New Roman" w:cs="Times New Roman"/>
          <w:sz w:val="26"/>
          <w:szCs w:val="26"/>
        </w:rPr>
        <w:t>дминистрация Рузаевского муниципального района постановляет:</w:t>
      </w:r>
    </w:p>
    <w:p w:rsidR="005A5BEE" w:rsidRDefault="005A5BEE">
      <w:pPr>
        <w:numPr>
          <w:ilvl w:val="2"/>
          <w:numId w:val="2"/>
        </w:numPr>
        <w:tabs>
          <w:tab w:val="left" w:pos="1134"/>
          <w:tab w:val="left" w:pos="1440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Внести изменения в постановление администрации Рузаевского муниципального района от 21.11.2016 года №1398  «Об установлении родительской платы, взимаемой с родителей (законных представителей) за присмотр и уход за ребенком в муниципальных образовательных организациях Рузаевского муниципального района, реализующих образовательную программу дошкольного образования» (с изменениями от 24.03.2017 года №206, от 29.11.2017 года №1007), следующего содержания:</w:t>
      </w:r>
    </w:p>
    <w:p w:rsidR="005A5BEE" w:rsidRDefault="005A5BE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- </w:t>
      </w:r>
      <w:r>
        <w:rPr>
          <w:rFonts w:ascii="Times New Roman" w:hAnsi="Times New Roman" w:cs="Times New Roman"/>
          <w:sz w:val="26"/>
          <w:szCs w:val="26"/>
        </w:rPr>
        <w:t>в абзаце 2 пункта 1 слова «69 рублей в день» заменить словами «84 рубля в день».</w:t>
      </w:r>
    </w:p>
    <w:p w:rsidR="005A5BEE" w:rsidRDefault="005A5BEE">
      <w:pPr>
        <w:spacing w:after="0" w:line="100" w:lineRule="atLeast"/>
        <w:jc w:val="both"/>
      </w:pPr>
      <w:r>
        <w:rPr>
          <w:rFonts w:ascii="Times New Roman" w:hAnsi="Times New Roman" w:cs="Times New Roman"/>
          <w:sz w:val="26"/>
          <w:szCs w:val="26"/>
        </w:rPr>
        <w:tab/>
        <w:t>2. Контроль за исполнением настоящего постановления возложить на заместителя Главы Рузаевского муниципального района по социальным вопросам Кострову О.П.</w:t>
      </w:r>
    </w:p>
    <w:p w:rsidR="005A5BEE" w:rsidRDefault="005A5BEE">
      <w:pPr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sub_2"/>
      <w:bookmarkStart w:id="1" w:name="sub_3"/>
      <w:bookmarkEnd w:id="0"/>
      <w:bookmarkEnd w:id="1"/>
      <w:r>
        <w:rPr>
          <w:rFonts w:ascii="Times New Roman" w:hAnsi="Times New Roman" w:cs="Times New Roman"/>
          <w:sz w:val="26"/>
          <w:szCs w:val="26"/>
        </w:rPr>
        <w:t>3</w:t>
      </w:r>
      <w:bookmarkStart w:id="2" w:name="sub_4"/>
      <w:bookmarkEnd w:id="2"/>
      <w:r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после его официального опубликования на официальном сайте органов местного самоуправления Рузаевского муниципального района в сети «Интернет» по адресу: </w:t>
      </w:r>
      <w:hyperlink r:id="rId5" w:history="1">
        <w:r>
          <w:rPr>
            <w:color w:val="00007F"/>
            <w:u w:val="single"/>
            <w:lang w:val="en-US" w:eastAsia="ar-SA"/>
          </w:rPr>
          <w:t>http</w:t>
        </w:r>
        <w:r>
          <w:rPr>
            <w:color w:val="00007F"/>
            <w:u w:val="single"/>
            <w:lang w:eastAsia="ar-SA"/>
          </w:rPr>
          <w:t>://</w:t>
        </w:r>
        <w:r>
          <w:rPr>
            <w:color w:val="00007F"/>
            <w:u w:val="single"/>
            <w:lang w:val="en-US" w:eastAsia="ar-SA"/>
          </w:rPr>
          <w:t>www</w:t>
        </w:r>
        <w:r>
          <w:rPr>
            <w:color w:val="00007F"/>
            <w:u w:val="single"/>
            <w:lang w:eastAsia="ar-SA"/>
          </w:rPr>
          <w:t>.</w:t>
        </w:r>
        <w:r>
          <w:rPr>
            <w:color w:val="00007F"/>
            <w:u w:val="single"/>
            <w:lang w:val="en-US" w:eastAsia="ar-SA"/>
          </w:rPr>
          <w:t>ruzaevka</w:t>
        </w:r>
        <w:r>
          <w:rPr>
            <w:color w:val="00007F"/>
            <w:u w:val="single"/>
            <w:lang w:eastAsia="ar-SA"/>
          </w:rPr>
          <w:t>-</w:t>
        </w:r>
        <w:r>
          <w:rPr>
            <w:color w:val="00007F"/>
            <w:u w:val="single"/>
            <w:lang w:val="en-US" w:eastAsia="ar-SA"/>
          </w:rPr>
          <w:t>rm</w:t>
        </w:r>
        <w:r>
          <w:rPr>
            <w:color w:val="00007F"/>
            <w:u w:val="single"/>
            <w:lang w:eastAsia="ar-SA"/>
          </w:rPr>
          <w:t>.</w:t>
        </w:r>
        <w:r>
          <w:rPr>
            <w:color w:val="00007F"/>
            <w:u w:val="single"/>
            <w:lang w:val="en-US" w:eastAsia="ar-SA"/>
          </w:rPr>
          <w:t>ru</w:t>
        </w:r>
        <w:r w:rsidRPr="007C7C79">
          <w:rPr>
            <w:rFonts w:ascii="Times New Roman" w:hAnsi="Times New Roman" w:cs="Times New Roman"/>
            <w:sz w:val="26"/>
            <w:szCs w:val="26"/>
            <w:lang w:eastAsia="ar-SA"/>
          </w:rPr>
          <w:t xml:space="preserve"> и подлежит опубликованию в средствах массовой информации.</w:t>
        </w:r>
      </w:hyperlink>
    </w:p>
    <w:p w:rsidR="005A5BEE" w:rsidRDefault="005A5BEE">
      <w:pPr>
        <w:ind w:firstLine="567"/>
        <w:jc w:val="both"/>
      </w:pPr>
    </w:p>
    <w:tbl>
      <w:tblPr>
        <w:tblW w:w="9463" w:type="dxa"/>
        <w:tblInd w:w="108" w:type="dxa"/>
        <w:tblLook w:val="0000"/>
      </w:tblPr>
      <w:tblGrid>
        <w:gridCol w:w="6269"/>
        <w:gridCol w:w="3194"/>
      </w:tblGrid>
      <w:tr w:rsidR="005A5BEE">
        <w:tc>
          <w:tcPr>
            <w:tcW w:w="6269" w:type="dxa"/>
          </w:tcPr>
          <w:p w:rsidR="005A5BEE" w:rsidRDefault="005A5BEE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Рузаевского</w:t>
            </w:r>
          </w:p>
          <w:p w:rsidR="005A5BEE" w:rsidRDefault="005A5BEE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</w:t>
            </w:r>
          </w:p>
        </w:tc>
        <w:tc>
          <w:tcPr>
            <w:tcW w:w="3194" w:type="dxa"/>
          </w:tcPr>
          <w:p w:rsidR="005A5BEE" w:rsidRDefault="005A5BEE">
            <w:pPr>
              <w:spacing w:after="0" w:line="10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5BEE" w:rsidRDefault="005A5BEE">
            <w:pPr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В.Ю. Кормилицын</w:t>
            </w:r>
          </w:p>
        </w:tc>
      </w:tr>
    </w:tbl>
    <w:p w:rsidR="005A5BEE" w:rsidRDefault="005A5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sectPr w:rsidR="005A5BEE" w:rsidSect="005A5BEE">
      <w:pgSz w:w="11906" w:h="16838"/>
      <w:pgMar w:top="1134" w:right="850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ohit Devanagar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D8B80"/>
    <w:multiLevelType w:val="multilevel"/>
    <w:tmpl w:val="5D1D8B80"/>
    <w:name w:val="Нумерованный список 1"/>
    <w:lvl w:ilvl="0">
      <w:start w:val="1"/>
      <w:numFmt w:val="none"/>
      <w:suff w:val="nothing"/>
      <w:lvlText w:val=""/>
      <w:lvlJc w:val="left"/>
      <w:rPr>
        <w:rFonts w:cs="Times New Roman"/>
        <w:dstrike w:val="0"/>
      </w:rPr>
    </w:lvl>
    <w:lvl w:ilvl="1">
      <w:start w:val="1"/>
      <w:numFmt w:val="none"/>
      <w:suff w:val="nothing"/>
      <w:lvlText w:val=""/>
      <w:lvlJc w:val="left"/>
      <w:rPr>
        <w:rFonts w:cs="Times New Roman"/>
        <w:dstrike w:val="0"/>
      </w:rPr>
    </w:lvl>
    <w:lvl w:ilvl="2">
      <w:start w:val="1"/>
      <w:numFmt w:val="none"/>
      <w:suff w:val="nothing"/>
      <w:lvlText w:val=""/>
      <w:lvlJc w:val="left"/>
      <w:rPr>
        <w:rFonts w:cs="Times New Roman"/>
        <w:dstrike w:val="0"/>
      </w:rPr>
    </w:lvl>
    <w:lvl w:ilvl="3">
      <w:start w:val="1"/>
      <w:numFmt w:val="none"/>
      <w:suff w:val="nothing"/>
      <w:lvlText w:val=""/>
      <w:lvlJc w:val="left"/>
      <w:rPr>
        <w:rFonts w:cs="Times New Roman"/>
        <w:dstrike w:val="0"/>
      </w:rPr>
    </w:lvl>
    <w:lvl w:ilvl="4">
      <w:start w:val="1"/>
      <w:numFmt w:val="none"/>
      <w:suff w:val="nothing"/>
      <w:lvlText w:val=""/>
      <w:lvlJc w:val="left"/>
      <w:rPr>
        <w:rFonts w:cs="Times New Roman"/>
        <w:dstrike w:val="0"/>
      </w:rPr>
    </w:lvl>
    <w:lvl w:ilvl="5">
      <w:start w:val="1"/>
      <w:numFmt w:val="none"/>
      <w:suff w:val="nothing"/>
      <w:lvlText w:val=""/>
      <w:lvlJc w:val="left"/>
      <w:rPr>
        <w:rFonts w:cs="Times New Roman"/>
        <w:dstrike w:val="0"/>
      </w:rPr>
    </w:lvl>
    <w:lvl w:ilvl="6">
      <w:start w:val="1"/>
      <w:numFmt w:val="none"/>
      <w:suff w:val="nothing"/>
      <w:lvlText w:val=""/>
      <w:lvlJc w:val="left"/>
      <w:rPr>
        <w:rFonts w:cs="Times New Roman"/>
        <w:dstrike w:val="0"/>
      </w:rPr>
    </w:lvl>
    <w:lvl w:ilvl="7">
      <w:start w:val="1"/>
      <w:numFmt w:val="none"/>
      <w:suff w:val="nothing"/>
      <w:lvlText w:val=""/>
      <w:lvlJc w:val="left"/>
      <w:rPr>
        <w:rFonts w:cs="Times New Roman"/>
        <w:dstrike w:val="0"/>
      </w:rPr>
    </w:lvl>
    <w:lvl w:ilvl="8">
      <w:start w:val="1"/>
      <w:numFmt w:val="none"/>
      <w:suff w:val="nothing"/>
      <w:lvlText w:val=""/>
      <w:lvlJc w:val="left"/>
      <w:rPr>
        <w:rFonts w:cs="Times New Roman"/>
        <w:dstrike w:val="0"/>
      </w:rPr>
    </w:lvl>
  </w:abstractNum>
  <w:abstractNum w:abstractNumId="1">
    <w:nsid w:val="5D1D8B81"/>
    <w:multiLevelType w:val="multilevel"/>
    <w:tmpl w:val="5D1D8B81"/>
    <w:name w:val="WW8Num2"/>
    <w:lvl w:ilvl="0">
      <w:start w:val="1"/>
      <w:numFmt w:val="decimal"/>
      <w:lvlText w:val="%1."/>
      <w:lvlJc w:val="left"/>
      <w:rPr>
        <w:rFonts w:cs="Times New Roman"/>
        <w:dstrike w:val="0"/>
      </w:rPr>
    </w:lvl>
    <w:lvl w:ilvl="1">
      <w:start w:val="1"/>
      <w:numFmt w:val="decimal"/>
      <w:lvlText w:val="%2."/>
      <w:lvlJc w:val="left"/>
      <w:rPr>
        <w:rFonts w:cs="Times New Roman"/>
        <w:dstrike w:val="0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dstrike w:val="0"/>
        <w:sz w:val="26"/>
      </w:rPr>
    </w:lvl>
    <w:lvl w:ilvl="3">
      <w:start w:val="1"/>
      <w:numFmt w:val="decimal"/>
      <w:lvlText w:val="%4."/>
      <w:lvlJc w:val="left"/>
      <w:rPr>
        <w:rFonts w:cs="Times New Roman"/>
        <w:dstrike w:val="0"/>
      </w:rPr>
    </w:lvl>
    <w:lvl w:ilvl="4">
      <w:start w:val="1"/>
      <w:numFmt w:val="decimal"/>
      <w:lvlText w:val="%5."/>
      <w:lvlJc w:val="left"/>
      <w:rPr>
        <w:rFonts w:cs="Times New Roman"/>
        <w:dstrike w:val="0"/>
      </w:rPr>
    </w:lvl>
    <w:lvl w:ilvl="5">
      <w:start w:val="1"/>
      <w:numFmt w:val="decimal"/>
      <w:lvlText w:val="%6."/>
      <w:lvlJc w:val="left"/>
      <w:rPr>
        <w:rFonts w:cs="Times New Roman"/>
        <w:dstrike w:val="0"/>
      </w:rPr>
    </w:lvl>
    <w:lvl w:ilvl="6">
      <w:start w:val="1"/>
      <w:numFmt w:val="decimal"/>
      <w:lvlText w:val="%7."/>
      <w:lvlJc w:val="left"/>
      <w:rPr>
        <w:rFonts w:cs="Times New Roman"/>
        <w:dstrike w:val="0"/>
      </w:rPr>
    </w:lvl>
    <w:lvl w:ilvl="7">
      <w:start w:val="1"/>
      <w:numFmt w:val="decimal"/>
      <w:lvlText w:val="%8."/>
      <w:lvlJc w:val="left"/>
      <w:rPr>
        <w:rFonts w:cs="Times New Roman"/>
        <w:dstrike w:val="0"/>
      </w:rPr>
    </w:lvl>
    <w:lvl w:ilvl="8">
      <w:start w:val="1"/>
      <w:numFmt w:val="decimal"/>
      <w:lvlText w:val="%9."/>
      <w:lvlJc w:val="left"/>
      <w:rPr>
        <w:rFonts w:cs="Times New Roman"/>
        <w:dstrike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gutterAtTop/>
  <w:stylePaneFormatFilter w:val="00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7C79"/>
    <w:rsid w:val="005A5BEE"/>
    <w:rsid w:val="007C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Tahoma"/>
      <w:lang w:eastAsia="zh-CN"/>
    </w:rPr>
  </w:style>
  <w:style w:type="paragraph" w:styleId="Heading1">
    <w:name w:val="heading 1"/>
    <w:basedOn w:val="Normal"/>
    <w:next w:val="BodyText"/>
    <w:link w:val="Heading1Char"/>
    <w:uiPriority w:val="99"/>
    <w:qFormat/>
    <w:pPr>
      <w:numPr>
        <w:numId w:val="1"/>
      </w:numPr>
      <w:tabs>
        <w:tab w:val="left" w:pos="0"/>
      </w:tabs>
      <w:spacing w:before="108" w:after="108" w:line="100" w:lineRule="atLeast"/>
      <w:ind w:left="432" w:hanging="432"/>
      <w:jc w:val="center"/>
      <w:outlineLvl w:val="0"/>
    </w:pPr>
    <w:rPr>
      <w:rFonts w:ascii="Arial" w:hAnsi="Arial" w:cs="Arial"/>
      <w:b/>
      <w:color w:val="26282F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1AEC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paragraph" w:customStyle="1" w:styleId="a">
    <w:name w:val="Заголовок"/>
    <w:basedOn w:val="Normal"/>
    <w:next w:val="BodyText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1AEC"/>
    <w:rPr>
      <w:rFonts w:ascii="Calibri" w:eastAsia="SimSun" w:hAnsi="Calibri" w:cs="Tahoma"/>
      <w:lang w:eastAsia="zh-CN"/>
    </w:rPr>
  </w:style>
  <w:style w:type="paragraph" w:styleId="List">
    <w:name w:val="List"/>
    <w:basedOn w:val="BodyText"/>
    <w:uiPriority w:val="99"/>
    <w:rPr>
      <w:rFonts w:cs="Mangal"/>
    </w:rPr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rFonts w:ascii="DejaVu Sans Condensed" w:eastAsia="Times New Roman" w:hAnsi="DejaVu Sans Condensed" w:cs="Lohit Devanagari"/>
      <w:i/>
      <w:sz w:val="24"/>
      <w:szCs w:val="24"/>
    </w:rPr>
  </w:style>
  <w:style w:type="paragraph" w:customStyle="1" w:styleId="a0">
    <w:name w:val="Указатель*"/>
    <w:basedOn w:val="Normal"/>
    <w:uiPriority w:val="99"/>
    <w:pPr>
      <w:suppressLineNumbers/>
    </w:pPr>
    <w:rPr>
      <w:rFonts w:ascii="DejaVu Sans Condensed" w:eastAsia="Times New Roman" w:hAnsi="DejaVu Sans Condensed" w:cs="Lohit Devanagari"/>
    </w:rPr>
  </w:style>
  <w:style w:type="paragraph" w:customStyle="1" w:styleId="1">
    <w:name w:val="Название объекта1"/>
    <w:basedOn w:val="Normal"/>
    <w:uiPriority w:val="99"/>
    <w:pPr>
      <w:suppressLineNumbers/>
      <w:spacing w:before="120" w:after="120"/>
    </w:pPr>
    <w:rPr>
      <w:rFonts w:ascii="Times New Roman" w:hAnsi="Times New Roman" w:cs="Lohit Devanagari"/>
      <w:i/>
      <w:sz w:val="26"/>
      <w:szCs w:val="24"/>
    </w:rPr>
  </w:style>
  <w:style w:type="paragraph" w:customStyle="1" w:styleId="2">
    <w:name w:val="Указатель2"/>
    <w:basedOn w:val="Normal"/>
    <w:uiPriority w:val="99"/>
    <w:pPr>
      <w:suppressLineNumbers/>
    </w:pPr>
    <w:rPr>
      <w:rFonts w:ascii="Times New Roman" w:hAnsi="Times New Roman" w:cs="Lohit Devanagari"/>
    </w:rPr>
  </w:style>
  <w:style w:type="paragraph" w:customStyle="1" w:styleId="10">
    <w:name w:val="Название1"/>
    <w:basedOn w:val="Normal"/>
    <w:uiPriority w:val="99"/>
    <w:pPr>
      <w:suppressLineNumbers/>
      <w:spacing w:before="120" w:after="120"/>
    </w:pPr>
    <w:rPr>
      <w:rFonts w:cs="Mangal"/>
      <w:i/>
      <w:sz w:val="24"/>
      <w:szCs w:val="24"/>
    </w:rPr>
  </w:style>
  <w:style w:type="paragraph" w:customStyle="1" w:styleId="11">
    <w:name w:val="Указатель1"/>
    <w:basedOn w:val="Normal"/>
    <w:uiPriority w:val="99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">
    <w:name w:val="Содержимое таблицы"/>
    <w:basedOn w:val="Normal"/>
    <w:uiPriority w:val="99"/>
    <w:pPr>
      <w:suppressLineNumbers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AEC"/>
    <w:rPr>
      <w:rFonts w:eastAsia="SimSun" w:cs="Tahoma"/>
      <w:sz w:val="0"/>
      <w:szCs w:val="0"/>
      <w:lang w:eastAsia="zh-CN"/>
    </w:rPr>
  </w:style>
  <w:style w:type="paragraph" w:customStyle="1" w:styleId="a2">
    <w:name w:val="Заголовок таблицы"/>
    <w:basedOn w:val="a1"/>
    <w:uiPriority w:val="99"/>
    <w:pPr>
      <w:jc w:val="center"/>
    </w:pPr>
    <w:rPr>
      <w:b/>
    </w:rPr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1AEC"/>
    <w:rPr>
      <w:rFonts w:ascii="Calibri" w:eastAsia="SimSun" w:hAnsi="Calibri" w:cs="Tahoma"/>
      <w:lang w:eastAsia="zh-CN"/>
    </w:rPr>
  </w:style>
  <w:style w:type="character" w:customStyle="1" w:styleId="WW8Num1z0">
    <w:name w:val="WW8Num1z0"/>
    <w:basedOn w:val="DefaultParagraphFont"/>
    <w:uiPriority w:val="99"/>
    <w:rPr>
      <w:rFonts w:cs="Times New Roman"/>
    </w:rPr>
  </w:style>
  <w:style w:type="character" w:customStyle="1" w:styleId="WW8Num1z1">
    <w:name w:val="WW8Num1z1"/>
    <w:basedOn w:val="DefaultParagraphFont"/>
    <w:uiPriority w:val="99"/>
    <w:rPr>
      <w:rFonts w:cs="Times New Roman"/>
    </w:rPr>
  </w:style>
  <w:style w:type="character" w:customStyle="1" w:styleId="WW8Num1z2">
    <w:name w:val="WW8Num1z2"/>
    <w:basedOn w:val="DefaultParagraphFont"/>
    <w:uiPriority w:val="99"/>
    <w:rPr>
      <w:rFonts w:cs="Times New Roman"/>
    </w:rPr>
  </w:style>
  <w:style w:type="character" w:customStyle="1" w:styleId="WW8Num1z3">
    <w:name w:val="WW8Num1z3"/>
    <w:basedOn w:val="DefaultParagraphFont"/>
    <w:uiPriority w:val="99"/>
    <w:rPr>
      <w:rFonts w:cs="Times New Roman"/>
    </w:rPr>
  </w:style>
  <w:style w:type="character" w:customStyle="1" w:styleId="WW8Num1z4">
    <w:name w:val="WW8Num1z4"/>
    <w:basedOn w:val="DefaultParagraphFont"/>
    <w:uiPriority w:val="99"/>
    <w:rPr>
      <w:rFonts w:cs="Times New Roman"/>
    </w:rPr>
  </w:style>
  <w:style w:type="character" w:customStyle="1" w:styleId="WW8Num1z5">
    <w:name w:val="WW8Num1z5"/>
    <w:basedOn w:val="DefaultParagraphFont"/>
    <w:uiPriority w:val="99"/>
    <w:rPr>
      <w:rFonts w:cs="Times New Roman"/>
    </w:rPr>
  </w:style>
  <w:style w:type="character" w:customStyle="1" w:styleId="WW8Num1z6">
    <w:name w:val="WW8Num1z6"/>
    <w:basedOn w:val="DefaultParagraphFont"/>
    <w:uiPriority w:val="99"/>
    <w:rPr>
      <w:rFonts w:cs="Times New Roman"/>
    </w:rPr>
  </w:style>
  <w:style w:type="character" w:customStyle="1" w:styleId="WW8Num1z7">
    <w:name w:val="WW8Num1z7"/>
    <w:basedOn w:val="DefaultParagraphFont"/>
    <w:uiPriority w:val="99"/>
    <w:rPr>
      <w:rFonts w:cs="Times New Roman"/>
    </w:rPr>
  </w:style>
  <w:style w:type="character" w:customStyle="1" w:styleId="WW8Num1z8">
    <w:name w:val="WW8Num1z8"/>
    <w:basedOn w:val="DefaultParagraphFont"/>
    <w:uiPriority w:val="99"/>
    <w:rPr>
      <w:rFonts w:cs="Times New Roman"/>
    </w:rPr>
  </w:style>
  <w:style w:type="character" w:customStyle="1" w:styleId="WW8Num2z0">
    <w:name w:val="WW8Num2z0"/>
    <w:basedOn w:val="DefaultParagraphFont"/>
    <w:uiPriority w:val="99"/>
    <w:rPr>
      <w:rFonts w:cs="Times New Roman"/>
    </w:rPr>
  </w:style>
  <w:style w:type="character" w:customStyle="1" w:styleId="WW8Num2z1">
    <w:name w:val="WW8Num2z1"/>
    <w:basedOn w:val="DefaultParagraphFont"/>
    <w:uiPriority w:val="99"/>
    <w:rPr>
      <w:rFonts w:cs="Times New Roman"/>
    </w:rPr>
  </w:style>
  <w:style w:type="character" w:customStyle="1" w:styleId="WW8Num2z2">
    <w:name w:val="WW8Num2z2"/>
    <w:basedOn w:val="DefaultParagraphFont"/>
    <w:uiPriority w:val="99"/>
    <w:rPr>
      <w:rFonts w:ascii="Times New Roman" w:hAnsi="Times New Roman" w:cs="Times New Roman"/>
      <w:sz w:val="26"/>
      <w:szCs w:val="26"/>
    </w:rPr>
  </w:style>
  <w:style w:type="character" w:customStyle="1" w:styleId="WW8Num2z3">
    <w:name w:val="WW8Num2z3"/>
    <w:basedOn w:val="DefaultParagraphFont"/>
    <w:uiPriority w:val="99"/>
    <w:rPr>
      <w:rFonts w:cs="Times New Roman"/>
    </w:rPr>
  </w:style>
  <w:style w:type="character" w:customStyle="1" w:styleId="WW8Num2z4">
    <w:name w:val="WW8Num2z4"/>
    <w:basedOn w:val="DefaultParagraphFont"/>
    <w:uiPriority w:val="99"/>
    <w:rPr>
      <w:rFonts w:cs="Times New Roman"/>
    </w:rPr>
  </w:style>
  <w:style w:type="character" w:customStyle="1" w:styleId="WW8Num2z5">
    <w:name w:val="WW8Num2z5"/>
    <w:basedOn w:val="DefaultParagraphFont"/>
    <w:uiPriority w:val="99"/>
    <w:rPr>
      <w:rFonts w:cs="Times New Roman"/>
    </w:rPr>
  </w:style>
  <w:style w:type="character" w:customStyle="1" w:styleId="WW8Num2z6">
    <w:name w:val="WW8Num2z6"/>
    <w:basedOn w:val="DefaultParagraphFont"/>
    <w:uiPriority w:val="99"/>
    <w:rPr>
      <w:rFonts w:cs="Times New Roman"/>
    </w:rPr>
  </w:style>
  <w:style w:type="character" w:customStyle="1" w:styleId="WW8Num2z7">
    <w:name w:val="WW8Num2z7"/>
    <w:basedOn w:val="DefaultParagraphFont"/>
    <w:uiPriority w:val="99"/>
    <w:rPr>
      <w:rFonts w:cs="Times New Roman"/>
    </w:rPr>
  </w:style>
  <w:style w:type="character" w:customStyle="1" w:styleId="WW8Num2z8">
    <w:name w:val="WW8Num2z8"/>
    <w:basedOn w:val="DefaultParagraphFont"/>
    <w:uiPriority w:val="99"/>
    <w:rPr>
      <w:rFonts w:cs="Times New Roman"/>
    </w:rPr>
  </w:style>
  <w:style w:type="character" w:customStyle="1" w:styleId="a3">
    <w:name w:val="Основной шрифт абзаца*"/>
    <w:basedOn w:val="DefaultParagraphFont"/>
    <w:uiPriority w:val="99"/>
    <w:rPr>
      <w:rFonts w:cs="Times New Roman"/>
    </w:rPr>
  </w:style>
  <w:style w:type="character" w:customStyle="1" w:styleId="12">
    <w:name w:val="Основной шрифт абзаца1"/>
    <w:basedOn w:val="DefaultParagraphFont"/>
    <w:uiPriority w:val="99"/>
    <w:rPr>
      <w:rFonts w:cs="Times New Roman"/>
    </w:rPr>
  </w:style>
  <w:style w:type="character" w:customStyle="1" w:styleId="DefaultParagraphFont0">
    <w:name w:val="Default Paragraph Font*"/>
    <w:basedOn w:val="DefaultParagraphFont"/>
    <w:uiPriority w:val="99"/>
    <w:rPr>
      <w:rFonts w:cs="Times New Roman"/>
    </w:rPr>
  </w:style>
  <w:style w:type="character" w:customStyle="1" w:styleId="13">
    <w:name w:val="Заголовок 1 Знак"/>
    <w:basedOn w:val="DefaultParagraphFont"/>
    <w:uiPriority w:val="99"/>
    <w:rPr>
      <w:rFonts w:ascii="Arial" w:hAnsi="Arial" w:cs="Arial"/>
      <w:b/>
      <w:color w:val="26282F"/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7F"/>
      <w:u w:val="single"/>
      <w:lang/>
    </w:rPr>
  </w:style>
  <w:style w:type="character" w:customStyle="1" w:styleId="a4">
    <w:name w:val="Символ нумерации"/>
    <w:basedOn w:val="DefaultParagraphFont"/>
    <w:uiPriority w:val="99"/>
    <w:rPr>
      <w:rFonts w:ascii="Times New Roman" w:hAnsi="Times New Roman" w:cs="Times New Roman"/>
    </w:rPr>
  </w:style>
  <w:style w:type="character" w:customStyle="1" w:styleId="a5">
    <w:name w:val="Маркеры списка"/>
    <w:basedOn w:val="DefaultParagraphFont"/>
    <w:uiPriority w:val="99"/>
    <w:rPr>
      <w:rFonts w:ascii="OpenSymbol" w:eastAsia="Times New Roman" w:hAnsi="OpenSymbol" w:cs="OpenSymbol"/>
    </w:rPr>
  </w:style>
  <w:style w:type="character" w:customStyle="1" w:styleId="a6">
    <w:name w:val="Текст выноски Знак"/>
    <w:basedOn w:val="DefaultParagraphFont"/>
    <w:uiPriority w:val="99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zaevka-r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335</Words>
  <Characters>1915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</dc:title>
  <dc:subject/>
  <dc:creator>1</dc:creator>
  <cp:keywords/>
  <dc:description/>
  <cp:lastModifiedBy>1</cp:lastModifiedBy>
  <cp:revision>2</cp:revision>
  <cp:lastPrinted>1995-11-21T14:41:00Z</cp:lastPrinted>
  <dcterms:created xsi:type="dcterms:W3CDTF">2019-07-04T11:04:00Z</dcterms:created>
  <dcterms:modified xsi:type="dcterms:W3CDTF">2019-07-04T11:04:00Z</dcterms:modified>
</cp:coreProperties>
</file>