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7D" w:rsidRPr="00AE6A1F" w:rsidRDefault="00C07B7D" w:rsidP="00FB0FB3">
      <w:pPr>
        <w:jc w:val="center"/>
        <w:rPr>
          <w:rFonts w:ascii="Times New Roman" w:hAnsi="Times New Roman"/>
          <w:sz w:val="28"/>
          <w:szCs w:val="28"/>
        </w:rPr>
      </w:pPr>
      <w:r w:rsidRPr="00AE6A1F">
        <w:rPr>
          <w:rFonts w:ascii="Times New Roman" w:hAnsi="Times New Roman"/>
          <w:sz w:val="28"/>
          <w:szCs w:val="28"/>
        </w:rPr>
        <w:t xml:space="preserve">АДМИНИСТРАЦИЯ РУЗАЕВСКОГО </w:t>
      </w:r>
    </w:p>
    <w:p w:rsidR="00C07B7D" w:rsidRPr="00AE6A1F" w:rsidRDefault="00C07B7D" w:rsidP="00FB0FB3">
      <w:pPr>
        <w:jc w:val="center"/>
        <w:rPr>
          <w:rFonts w:ascii="Times New Roman" w:hAnsi="Times New Roman"/>
          <w:sz w:val="28"/>
          <w:szCs w:val="28"/>
        </w:rPr>
      </w:pPr>
      <w:r w:rsidRPr="00AE6A1F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П</w:t>
      </w:r>
      <w:r w:rsidRPr="00AE6A1F">
        <w:rPr>
          <w:rFonts w:ascii="Times New Roman" w:hAnsi="Times New Roman"/>
          <w:sz w:val="28"/>
          <w:szCs w:val="28"/>
        </w:rPr>
        <w:t>АЛЬНОГО РАЙОНА</w:t>
      </w:r>
    </w:p>
    <w:p w:rsidR="00C07B7D" w:rsidRPr="00AE6A1F" w:rsidRDefault="00C07B7D" w:rsidP="00FB0FB3">
      <w:pPr>
        <w:jc w:val="center"/>
        <w:rPr>
          <w:rFonts w:ascii="Times New Roman" w:hAnsi="Times New Roman"/>
          <w:sz w:val="28"/>
          <w:szCs w:val="28"/>
        </w:rPr>
      </w:pPr>
      <w:r w:rsidRPr="00AE6A1F">
        <w:rPr>
          <w:rFonts w:ascii="Times New Roman" w:hAnsi="Times New Roman"/>
          <w:sz w:val="28"/>
          <w:szCs w:val="28"/>
        </w:rPr>
        <w:t>РЕСПУБЛИКИ МОРДОВИЯ</w:t>
      </w:r>
      <w:r w:rsidRPr="00AE6A1F">
        <w:rPr>
          <w:rFonts w:ascii="Times New Roman" w:hAnsi="Times New Roman"/>
          <w:sz w:val="28"/>
          <w:szCs w:val="28"/>
        </w:rPr>
        <w:tab/>
      </w:r>
    </w:p>
    <w:p w:rsidR="00C07B7D" w:rsidRPr="00AE6A1F" w:rsidRDefault="00C07B7D" w:rsidP="00FB0FB3">
      <w:pPr>
        <w:jc w:val="center"/>
        <w:rPr>
          <w:rFonts w:ascii="Times New Roman" w:hAnsi="Times New Roman"/>
          <w:sz w:val="28"/>
          <w:szCs w:val="28"/>
        </w:rPr>
      </w:pPr>
    </w:p>
    <w:p w:rsidR="00C07B7D" w:rsidRDefault="00C07B7D" w:rsidP="00F144E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О В Л Е Н И </w:t>
      </w:r>
      <w:r w:rsidRPr="00AE6A1F">
        <w:rPr>
          <w:rFonts w:ascii="Times New Roman" w:hAnsi="Times New Roman"/>
          <w:b/>
          <w:sz w:val="28"/>
          <w:szCs w:val="28"/>
        </w:rPr>
        <w:t>Е</w:t>
      </w:r>
    </w:p>
    <w:p w:rsidR="00C07B7D" w:rsidRDefault="00C07B7D" w:rsidP="00F144E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B7D" w:rsidRPr="00AE6A1F" w:rsidRDefault="00C07B7D" w:rsidP="00F144E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B7D" w:rsidRPr="00AE6A1F" w:rsidRDefault="00C07B7D" w:rsidP="00F144EC">
      <w:pPr>
        <w:tabs>
          <w:tab w:val="right" w:pos="9356"/>
        </w:tabs>
        <w:spacing w:line="276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31.10.2018 г.</w:t>
      </w:r>
      <w:r w:rsidRPr="00AE6A1F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841</w:t>
      </w:r>
    </w:p>
    <w:p w:rsidR="00C07B7D" w:rsidRDefault="00C07B7D" w:rsidP="00F144E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07B7D" w:rsidRDefault="00C07B7D" w:rsidP="00B653E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E6A1F">
        <w:rPr>
          <w:rFonts w:ascii="Times New Roman" w:hAnsi="Times New Roman"/>
          <w:sz w:val="28"/>
          <w:szCs w:val="28"/>
        </w:rPr>
        <w:t>г. Рузаевка</w:t>
      </w:r>
    </w:p>
    <w:p w:rsidR="00C07B7D" w:rsidRDefault="00C07B7D" w:rsidP="00D2166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07B7D" w:rsidRPr="00D44EBE" w:rsidRDefault="00C07B7D" w:rsidP="00D21660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44EBE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подготовке и реализации бюджетных инвестиций за счёт средств бюджета Рузаевского муниципального района на приобретение нежилого помещения, предназначенного для размещения детского сада на 70 мест в посёлке Левженский Рузаевского муниципального района в муниципальную собственность Рузаевского муниципального района</w:t>
      </w:r>
    </w:p>
    <w:p w:rsidR="00C07B7D" w:rsidRPr="00D44EBE" w:rsidRDefault="00C07B7D" w:rsidP="00B653EC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07B7D" w:rsidRDefault="00C07B7D" w:rsidP="00B653EC">
      <w:pPr>
        <w:widowControl/>
        <w:tabs>
          <w:tab w:val="left" w:pos="426"/>
          <w:tab w:val="left" w:pos="567"/>
          <w:tab w:val="left" w:pos="709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предложение заместителя Главы Рузаевского муниципального района по строительству, архитектуре и коммунальному хозяйству А.Н. Юлина на основании постановления Правительства Республики Мордовия от 30.10.2018 г. №521 и Порядка принятия решения о подготовке и реализации бюджетных инвестиций в объекты муниципальной собственности Рузаевского муниципального района от 12.12.2014г. №1711 администрация Рузаевского муниципального района постановляет:</w:t>
      </w:r>
    </w:p>
    <w:p w:rsidR="00C07B7D" w:rsidRDefault="00C07B7D" w:rsidP="00B653EC">
      <w:pPr>
        <w:widowControl/>
        <w:tabs>
          <w:tab w:val="left" w:pos="426"/>
          <w:tab w:val="left" w:pos="567"/>
          <w:tab w:val="left" w:pos="709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Осуществить инвестиции за счет средств бюджета Рузаевского муниципального района на приобретение нежилого помещения, предназначенного для размещения детского сада на 70 мест</w:t>
      </w:r>
      <w:r w:rsidRPr="00A94DAD">
        <w:rPr>
          <w:rFonts w:ascii="Times New Roman" w:hAnsi="Times New Roman"/>
          <w:sz w:val="28"/>
          <w:szCs w:val="28"/>
        </w:rPr>
        <w:t xml:space="preserve"> в посёлке Левженский Рузаевского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A94DA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(далее по тексту – Объект) в муниципальную собственность Рузаевского муниципального района:</w:t>
      </w:r>
    </w:p>
    <w:p w:rsidR="00C07B7D" w:rsidRDefault="00C07B7D" w:rsidP="00B653EC">
      <w:pPr>
        <w:widowControl/>
        <w:tabs>
          <w:tab w:val="left" w:pos="426"/>
          <w:tab w:val="left" w:pos="567"/>
          <w:tab w:val="left" w:pos="709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Приобретение Объекта включено в муниципальную программу «Развитие образования в Рузаевском муниципальном районе» на 2016 – 2021 гг.</w:t>
      </w:r>
    </w:p>
    <w:p w:rsidR="00C07B7D" w:rsidRDefault="00C07B7D" w:rsidP="00B653EC">
      <w:pPr>
        <w:widowControl/>
        <w:tabs>
          <w:tab w:val="left" w:pos="426"/>
          <w:tab w:val="left" w:pos="567"/>
          <w:tab w:val="left" w:pos="709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Главным распорядителем является администрация Рузаевского муниципального района Республики Мордовия.</w:t>
      </w:r>
    </w:p>
    <w:p w:rsidR="00C07B7D" w:rsidRDefault="00C07B7D" w:rsidP="00B653EC">
      <w:pPr>
        <w:widowControl/>
        <w:tabs>
          <w:tab w:val="left" w:pos="426"/>
          <w:tab w:val="left" w:pos="567"/>
          <w:tab w:val="left" w:pos="709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– администрация Рузаевского муниципального района Республики Мордовия.</w:t>
      </w:r>
    </w:p>
    <w:p w:rsidR="00C07B7D" w:rsidRPr="00A94DAD" w:rsidRDefault="00C07B7D" w:rsidP="00B653EC">
      <w:pPr>
        <w:widowControl/>
        <w:tabs>
          <w:tab w:val="left" w:pos="426"/>
          <w:tab w:val="left" w:pos="567"/>
          <w:tab w:val="left" w:pos="709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Мощность Объекта недвижимого имущества – </w:t>
      </w:r>
      <w:r w:rsidRPr="00D3348A">
        <w:rPr>
          <w:rFonts w:ascii="Times New Roman" w:hAnsi="Times New Roman"/>
          <w:sz w:val="28"/>
          <w:szCs w:val="28"/>
        </w:rPr>
        <w:t>956,0 кв</w:t>
      </w:r>
      <w:r>
        <w:rPr>
          <w:rFonts w:ascii="Times New Roman" w:hAnsi="Times New Roman"/>
          <w:sz w:val="28"/>
          <w:szCs w:val="28"/>
        </w:rPr>
        <w:t>.м.</w:t>
      </w:r>
    </w:p>
    <w:p w:rsidR="00C07B7D" w:rsidRDefault="00C07B7D" w:rsidP="00B653EC">
      <w:pPr>
        <w:widowControl/>
        <w:tabs>
          <w:tab w:val="left" w:pos="426"/>
          <w:tab w:val="left" w:pos="567"/>
          <w:tab w:val="left" w:pos="709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Срок приобретения Объекта – ноябрь - декабрь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07B7D" w:rsidRDefault="00C07B7D" w:rsidP="00B653EC">
      <w:pPr>
        <w:widowControl/>
        <w:tabs>
          <w:tab w:val="left" w:pos="426"/>
          <w:tab w:val="left" w:pos="567"/>
          <w:tab w:val="left" w:pos="709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Стоимость приобретения Объекта – 64595010 (шестьдесят четыре миллиона пятьсот девяносто пять</w:t>
      </w:r>
      <w:r w:rsidRPr="00456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 десять) рублей 00копеек.</w:t>
      </w:r>
    </w:p>
    <w:p w:rsidR="00C07B7D" w:rsidRDefault="00C07B7D" w:rsidP="00B653EC">
      <w:pPr>
        <w:widowControl/>
        <w:tabs>
          <w:tab w:val="left" w:pos="426"/>
          <w:tab w:val="left" w:pos="567"/>
          <w:tab w:val="left" w:pos="709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Общий объем инвестиций, предоставляемых на реализацию проекта:</w:t>
      </w:r>
    </w:p>
    <w:p w:rsidR="00C07B7D" w:rsidRDefault="00C07B7D" w:rsidP="00B653EC">
      <w:pPr>
        <w:widowControl/>
        <w:tabs>
          <w:tab w:val="left" w:pos="426"/>
          <w:tab w:val="left" w:pos="567"/>
          <w:tab w:val="left" w:pos="709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счёт средств из федерального бюджета – 31830300 (тридцать один миллион восемьсот тридцать тысяч триста) рублей 00копеек.</w:t>
      </w:r>
    </w:p>
    <w:p w:rsidR="00C07B7D" w:rsidRDefault="00C07B7D" w:rsidP="00B653EC">
      <w:pPr>
        <w:widowControl/>
        <w:tabs>
          <w:tab w:val="left" w:pos="426"/>
          <w:tab w:val="left" w:pos="567"/>
          <w:tab w:val="left" w:pos="709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счёт средств из республиканского бюджета Республики Мордовия – 32764710 (тридцать два миллиона семьсот шестьдесят четыре тысячи семьсот десять) рублей 00копеек.</w:t>
      </w:r>
    </w:p>
    <w:p w:rsidR="00C07B7D" w:rsidRPr="0055035A" w:rsidRDefault="00C07B7D" w:rsidP="006C5B5B">
      <w:pPr>
        <w:widowControl/>
        <w:tabs>
          <w:tab w:val="left" w:pos="426"/>
          <w:tab w:val="left" w:pos="567"/>
          <w:tab w:val="left" w:pos="709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D44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органов местного самоуправления Рузаевского муниципального района в сети «Интернет» по адресу </w:t>
      </w:r>
      <w:r>
        <w:rPr>
          <w:rFonts w:ascii="Times New Roman" w:hAnsi="Times New Roman"/>
          <w:sz w:val="28"/>
          <w:szCs w:val="28"/>
          <w:lang w:val="en-US"/>
        </w:rPr>
        <w:t>ruzaevka</w:t>
      </w:r>
      <w:r w:rsidRPr="0055035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rm</w:t>
      </w:r>
      <w:r w:rsidRPr="005503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7B7D" w:rsidRDefault="00C07B7D" w:rsidP="00B653E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07B7D" w:rsidRDefault="00C07B7D" w:rsidP="00B653E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07B7D" w:rsidRPr="00080E84" w:rsidRDefault="00C07B7D" w:rsidP="00B653E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080E84">
        <w:rPr>
          <w:rFonts w:ascii="Times New Roman" w:hAnsi="Times New Roman"/>
          <w:sz w:val="28"/>
          <w:szCs w:val="28"/>
        </w:rPr>
        <w:t xml:space="preserve"> Рузаевского </w:t>
      </w:r>
    </w:p>
    <w:p w:rsidR="00C07B7D" w:rsidRPr="00080E84" w:rsidRDefault="00C07B7D" w:rsidP="00B653EC">
      <w:pPr>
        <w:spacing w:line="276" w:lineRule="auto"/>
        <w:jc w:val="both"/>
        <w:rPr>
          <w:sz w:val="28"/>
          <w:szCs w:val="28"/>
        </w:rPr>
      </w:pPr>
      <w:r w:rsidRPr="00080E84">
        <w:rPr>
          <w:rFonts w:ascii="Times New Roman" w:hAnsi="Times New Roman"/>
          <w:sz w:val="28"/>
          <w:szCs w:val="28"/>
        </w:rPr>
        <w:t xml:space="preserve">муниципального района        </w:t>
      </w:r>
      <w:r w:rsidRPr="00080E84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С.В. Горшков</w:t>
      </w:r>
      <w:r w:rsidRPr="00080E84">
        <w:rPr>
          <w:sz w:val="28"/>
          <w:szCs w:val="28"/>
        </w:rPr>
        <w:tab/>
      </w:r>
    </w:p>
    <w:p w:rsidR="00C07B7D" w:rsidRDefault="00C07B7D" w:rsidP="00B653EC">
      <w:pPr>
        <w:widowControl/>
        <w:autoSpaceDE/>
        <w:autoSpaceDN/>
        <w:adjustRightInd/>
        <w:spacing w:after="200" w:line="276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07B7D" w:rsidRDefault="00C07B7D" w:rsidP="005D7048">
      <w:pPr>
        <w:widowControl/>
        <w:autoSpaceDE/>
        <w:autoSpaceDN/>
        <w:adjustRightInd/>
        <w:spacing w:after="200" w:line="276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07B7D" w:rsidRDefault="00C07B7D" w:rsidP="007B3CFD">
      <w:pPr>
        <w:jc w:val="center"/>
        <w:rPr>
          <w:lang w:eastAsia="en-US"/>
        </w:rPr>
      </w:pPr>
      <w:r>
        <w:rPr>
          <w:lang w:eastAsia="en-US"/>
        </w:rPr>
        <w:t xml:space="preserve"> </w:t>
      </w:r>
    </w:p>
    <w:sectPr w:rsidR="00C07B7D" w:rsidSect="00D21660">
      <w:pgSz w:w="11906" w:h="16838"/>
      <w:pgMar w:top="719" w:right="707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D0D22"/>
    <w:multiLevelType w:val="multilevel"/>
    <w:tmpl w:val="D6144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FB3"/>
    <w:rsid w:val="00044409"/>
    <w:rsid w:val="00080E84"/>
    <w:rsid w:val="000E44DF"/>
    <w:rsid w:val="00170E5F"/>
    <w:rsid w:val="001D17FD"/>
    <w:rsid w:val="001E5CB9"/>
    <w:rsid w:val="001F7E04"/>
    <w:rsid w:val="0026188A"/>
    <w:rsid w:val="002A554B"/>
    <w:rsid w:val="002A5DD1"/>
    <w:rsid w:val="002D4557"/>
    <w:rsid w:val="003015D7"/>
    <w:rsid w:val="00382D46"/>
    <w:rsid w:val="003D66F3"/>
    <w:rsid w:val="004026A6"/>
    <w:rsid w:val="004101E2"/>
    <w:rsid w:val="0043503C"/>
    <w:rsid w:val="00456227"/>
    <w:rsid w:val="00457B9A"/>
    <w:rsid w:val="00474A39"/>
    <w:rsid w:val="004831DE"/>
    <w:rsid w:val="004C2538"/>
    <w:rsid w:val="005354F4"/>
    <w:rsid w:val="00546725"/>
    <w:rsid w:val="0055035A"/>
    <w:rsid w:val="005742BD"/>
    <w:rsid w:val="00585F7A"/>
    <w:rsid w:val="005B5F5C"/>
    <w:rsid w:val="005C20AA"/>
    <w:rsid w:val="005D0B99"/>
    <w:rsid w:val="005D7048"/>
    <w:rsid w:val="005D77A5"/>
    <w:rsid w:val="00626E24"/>
    <w:rsid w:val="006512D4"/>
    <w:rsid w:val="00672FC3"/>
    <w:rsid w:val="006B365F"/>
    <w:rsid w:val="006C5B5B"/>
    <w:rsid w:val="006D4536"/>
    <w:rsid w:val="00741464"/>
    <w:rsid w:val="00760787"/>
    <w:rsid w:val="00765487"/>
    <w:rsid w:val="00771867"/>
    <w:rsid w:val="007B3CFD"/>
    <w:rsid w:val="007D1CD8"/>
    <w:rsid w:val="007E193E"/>
    <w:rsid w:val="007E37BB"/>
    <w:rsid w:val="0082007D"/>
    <w:rsid w:val="00865B82"/>
    <w:rsid w:val="008949A9"/>
    <w:rsid w:val="00894CFA"/>
    <w:rsid w:val="008E6B30"/>
    <w:rsid w:val="009400ED"/>
    <w:rsid w:val="009575E3"/>
    <w:rsid w:val="009A4F9C"/>
    <w:rsid w:val="009A5489"/>
    <w:rsid w:val="009B0A0D"/>
    <w:rsid w:val="009B4EB3"/>
    <w:rsid w:val="00A055E6"/>
    <w:rsid w:val="00A13B2F"/>
    <w:rsid w:val="00A2623E"/>
    <w:rsid w:val="00A74E38"/>
    <w:rsid w:val="00A94DAD"/>
    <w:rsid w:val="00AD47E1"/>
    <w:rsid w:val="00AD58B8"/>
    <w:rsid w:val="00AE6A1F"/>
    <w:rsid w:val="00B20123"/>
    <w:rsid w:val="00B653EC"/>
    <w:rsid w:val="00B77434"/>
    <w:rsid w:val="00BA1985"/>
    <w:rsid w:val="00BD7426"/>
    <w:rsid w:val="00C07B7D"/>
    <w:rsid w:val="00C104CB"/>
    <w:rsid w:val="00CC79D7"/>
    <w:rsid w:val="00CF164C"/>
    <w:rsid w:val="00D04C2E"/>
    <w:rsid w:val="00D21660"/>
    <w:rsid w:val="00D3348A"/>
    <w:rsid w:val="00D40B18"/>
    <w:rsid w:val="00D44EBE"/>
    <w:rsid w:val="00DC4EA7"/>
    <w:rsid w:val="00DE1B07"/>
    <w:rsid w:val="00E05EA1"/>
    <w:rsid w:val="00E21B39"/>
    <w:rsid w:val="00E300EB"/>
    <w:rsid w:val="00EC327C"/>
    <w:rsid w:val="00F037F3"/>
    <w:rsid w:val="00F144EC"/>
    <w:rsid w:val="00F27D57"/>
    <w:rsid w:val="00F461BB"/>
    <w:rsid w:val="00F6466C"/>
    <w:rsid w:val="00F71F2C"/>
    <w:rsid w:val="00F751A7"/>
    <w:rsid w:val="00FA4102"/>
    <w:rsid w:val="00FA55DF"/>
    <w:rsid w:val="00FB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B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0FB3"/>
    <w:rPr>
      <w:color w:val="333300"/>
      <w:u w:val="single"/>
      <w:effect w:val="none"/>
    </w:rPr>
  </w:style>
  <w:style w:type="paragraph" w:styleId="BalloonText">
    <w:name w:val="Balloon Text"/>
    <w:basedOn w:val="Normal"/>
    <w:link w:val="BalloonTextChar1"/>
    <w:uiPriority w:val="99"/>
    <w:rsid w:val="002A5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5F"/>
    <w:rPr>
      <w:rFonts w:cs="Arial"/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2A554B"/>
    <w:rPr>
      <w:rFonts w:ascii="Segoe UI" w:hAnsi="Segoe UI"/>
      <w:sz w:val="18"/>
    </w:rPr>
  </w:style>
  <w:style w:type="character" w:customStyle="1" w:styleId="a">
    <w:name w:val="Цветовое выделение"/>
    <w:uiPriority w:val="99"/>
    <w:rsid w:val="004026A6"/>
    <w:rPr>
      <w:b/>
      <w:color w:val="000080"/>
      <w:sz w:val="20"/>
    </w:rPr>
  </w:style>
  <w:style w:type="character" w:styleId="Strong">
    <w:name w:val="Strong"/>
    <w:basedOn w:val="DefaultParagraphFont"/>
    <w:uiPriority w:val="99"/>
    <w:qFormat/>
    <w:rsid w:val="004026A6"/>
    <w:rPr>
      <w:b/>
    </w:rPr>
  </w:style>
  <w:style w:type="character" w:customStyle="1" w:styleId="a0">
    <w:name w:val="Гипертекстовая ссылка"/>
    <w:uiPriority w:val="99"/>
    <w:rsid w:val="004C2538"/>
    <w:rPr>
      <w:b/>
      <w:color w:val="106BBE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374</Words>
  <Characters>2138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AlykovaLB</dc:creator>
  <cp:keywords/>
  <dc:description/>
  <cp:lastModifiedBy>1</cp:lastModifiedBy>
  <cp:revision>2</cp:revision>
  <cp:lastPrinted>2018-11-01T11:47:00Z</cp:lastPrinted>
  <dcterms:created xsi:type="dcterms:W3CDTF">2018-11-02T06:04:00Z</dcterms:created>
  <dcterms:modified xsi:type="dcterms:W3CDTF">2018-11-02T06:04:00Z</dcterms:modified>
</cp:coreProperties>
</file>